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0DB9" w14:textId="77777777" w:rsidR="00DD4B14" w:rsidRPr="000D6AD4" w:rsidRDefault="00DD4B14" w:rsidP="000D6AD4"/>
    <w:p w14:paraId="5829FB67" w14:textId="5362D4AD" w:rsidR="00B00A5A" w:rsidRDefault="00F250F7" w:rsidP="00B00A5A">
      <w:r w:rsidRPr="000D6AD4">
        <w:t xml:space="preserve">  </w:t>
      </w:r>
      <w:r w:rsidR="004C4048" w:rsidRPr="000D6AD4">
        <w:object w:dxaOrig="12180" w:dyaOrig="1740" w14:anchorId="4FB4C0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1pt;height:64.2pt" o:ole="">
            <v:imagedata r:id="rId7" o:title=""/>
          </v:shape>
          <o:OLEObject Type="Embed" ProgID="CorelPHOTOPAINT.Image.13" ShapeID="_x0000_i1025" DrawAspect="Content" ObjectID="_1806233907" r:id="rId8"/>
        </w:object>
      </w:r>
    </w:p>
    <w:p w14:paraId="59FF2F6A" w14:textId="77777777" w:rsidR="007749D9" w:rsidRDefault="008F0A8E" w:rsidP="007749D9">
      <w:pPr>
        <w:rPr>
          <w:b/>
          <w:iCs/>
          <w:sz w:val="22"/>
          <w:szCs w:val="22"/>
          <w:lang w:val="en-US"/>
        </w:rPr>
      </w:pPr>
      <w:r w:rsidRPr="007749D9">
        <w:rPr>
          <w:b/>
          <w:iCs/>
          <w:sz w:val="22"/>
          <w:szCs w:val="22"/>
          <w:lang w:val="en-US"/>
        </w:rPr>
        <w:t xml:space="preserve"> </w:t>
      </w:r>
    </w:p>
    <w:p w14:paraId="58162D12" w14:textId="0F74709A" w:rsidR="007749D9" w:rsidRPr="00AE0EE9" w:rsidRDefault="00356C75" w:rsidP="007749D9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</w:t>
      </w:r>
      <w:r w:rsidR="008F0A8E" w:rsidRPr="00467D96">
        <w:rPr>
          <w:b/>
          <w:iCs/>
          <w:sz w:val="22"/>
          <w:szCs w:val="22"/>
        </w:rPr>
        <w:t xml:space="preserve"> </w:t>
      </w:r>
      <w:r w:rsidR="004C4048" w:rsidRPr="00467D96">
        <w:rPr>
          <w:b/>
          <w:iCs/>
          <w:sz w:val="22"/>
          <w:szCs w:val="22"/>
        </w:rPr>
        <w:t>Dat</w:t>
      </w:r>
      <w:r w:rsidR="0032136E">
        <w:rPr>
          <w:b/>
          <w:iCs/>
          <w:sz w:val="22"/>
          <w:szCs w:val="22"/>
        </w:rPr>
        <w:t>ë</w:t>
      </w:r>
      <w:r w:rsidR="004C4048" w:rsidRPr="00467D96">
        <w:rPr>
          <w:b/>
          <w:iCs/>
          <w:sz w:val="22"/>
          <w:szCs w:val="22"/>
        </w:rPr>
        <w:t>:</w:t>
      </w:r>
      <w:r w:rsidR="0032136E">
        <w:rPr>
          <w:b/>
          <w:iCs/>
          <w:sz w:val="22"/>
          <w:szCs w:val="22"/>
        </w:rPr>
        <w:t xml:space="preserve"> </w:t>
      </w:r>
      <w:r w:rsidR="004C4048" w:rsidRPr="00467D96">
        <w:rPr>
          <w:b/>
          <w:iCs/>
          <w:sz w:val="22"/>
          <w:szCs w:val="22"/>
        </w:rPr>
        <w:t>15.0</w:t>
      </w:r>
      <w:r w:rsidR="008F0A8E" w:rsidRPr="00467D96">
        <w:rPr>
          <w:b/>
          <w:iCs/>
          <w:sz w:val="22"/>
          <w:szCs w:val="22"/>
        </w:rPr>
        <w:t>4.2025</w:t>
      </w:r>
    </w:p>
    <w:p w14:paraId="64F1D596" w14:textId="5274742C" w:rsidR="00BA0F61" w:rsidRPr="00467D96" w:rsidRDefault="008F0A8E" w:rsidP="00467D96">
      <w:pPr>
        <w:spacing w:line="276" w:lineRule="auto"/>
        <w:rPr>
          <w:bCs/>
          <w:iCs/>
          <w:sz w:val="22"/>
          <w:szCs w:val="22"/>
        </w:rPr>
      </w:pPr>
      <w:r w:rsidRPr="00467D96">
        <w:rPr>
          <w:bCs/>
          <w:iCs/>
          <w:sz w:val="22"/>
          <w:szCs w:val="22"/>
        </w:rPr>
        <w:t xml:space="preserve">          </w:t>
      </w:r>
      <w:r w:rsidR="00494038" w:rsidRPr="00467D96">
        <w:rPr>
          <w:bCs/>
          <w:iCs/>
          <w:sz w:val="22"/>
          <w:szCs w:val="22"/>
        </w:rPr>
        <w:t xml:space="preserve">Kryetari i </w:t>
      </w:r>
      <w:r w:rsidR="00467D96" w:rsidRPr="00467D96">
        <w:rPr>
          <w:bCs/>
          <w:iCs/>
          <w:sz w:val="22"/>
          <w:szCs w:val="22"/>
        </w:rPr>
        <w:t>Komunës</w:t>
      </w:r>
      <w:r w:rsidR="0032136E">
        <w:rPr>
          <w:bCs/>
          <w:iCs/>
          <w:sz w:val="22"/>
          <w:szCs w:val="22"/>
        </w:rPr>
        <w:t>,</w:t>
      </w:r>
      <w:r w:rsidR="00494038" w:rsidRPr="00467D96">
        <w:rPr>
          <w:bCs/>
          <w:iCs/>
          <w:sz w:val="22"/>
          <w:szCs w:val="22"/>
        </w:rPr>
        <w:t xml:space="preserve"> bazuar n</w:t>
      </w:r>
      <w:r w:rsidR="0032136E">
        <w:rPr>
          <w:bCs/>
          <w:iCs/>
          <w:sz w:val="22"/>
          <w:szCs w:val="22"/>
        </w:rPr>
        <w:t>ë</w:t>
      </w:r>
      <w:r w:rsidR="00494038" w:rsidRPr="00467D96">
        <w:rPr>
          <w:bCs/>
          <w:iCs/>
          <w:sz w:val="22"/>
          <w:szCs w:val="22"/>
        </w:rPr>
        <w:t xml:space="preserve"> nenin 68 të Ligjit </w:t>
      </w:r>
      <w:r w:rsidR="00467D96" w:rsidRPr="00467D96">
        <w:rPr>
          <w:bCs/>
          <w:iCs/>
          <w:sz w:val="22"/>
          <w:szCs w:val="22"/>
        </w:rPr>
        <w:t>për</w:t>
      </w:r>
      <w:r w:rsidR="00494038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Vetëqeverisje</w:t>
      </w:r>
      <w:r w:rsidR="00494038" w:rsidRPr="00467D96">
        <w:rPr>
          <w:bCs/>
          <w:iCs/>
          <w:sz w:val="22"/>
          <w:szCs w:val="22"/>
        </w:rPr>
        <w:t xml:space="preserve"> Lokale Nr.03/</w:t>
      </w:r>
      <w:r w:rsidR="00A54658" w:rsidRPr="00467D96">
        <w:rPr>
          <w:bCs/>
          <w:iCs/>
          <w:sz w:val="22"/>
          <w:szCs w:val="22"/>
        </w:rPr>
        <w:t>L</w:t>
      </w:r>
      <w:r w:rsidR="00494038" w:rsidRPr="00467D96">
        <w:rPr>
          <w:bCs/>
          <w:iCs/>
          <w:sz w:val="22"/>
          <w:szCs w:val="22"/>
        </w:rPr>
        <w:t>-040,</w:t>
      </w:r>
      <w:r w:rsidR="00494038" w:rsidRPr="00467D96">
        <w:rPr>
          <w:bCs/>
          <w:iCs/>
          <w:sz w:val="22"/>
          <w:szCs w:val="22"/>
        </w:rPr>
        <w:br/>
        <w:t>(Gazeta zyrtare Nr.28</w:t>
      </w:r>
      <w:r w:rsidR="0032136E">
        <w:rPr>
          <w:bCs/>
          <w:iCs/>
          <w:sz w:val="22"/>
          <w:szCs w:val="22"/>
        </w:rPr>
        <w:t>,</w:t>
      </w:r>
      <w:r w:rsidR="00F0635A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qershor</w:t>
      </w:r>
      <w:r w:rsidR="00F0635A" w:rsidRPr="00467D96">
        <w:rPr>
          <w:bCs/>
          <w:iCs/>
          <w:sz w:val="22"/>
          <w:szCs w:val="22"/>
        </w:rPr>
        <w:t xml:space="preserve"> </w:t>
      </w:r>
      <w:r w:rsidR="00494038" w:rsidRPr="00467D96">
        <w:rPr>
          <w:bCs/>
          <w:iCs/>
          <w:sz w:val="22"/>
          <w:szCs w:val="22"/>
        </w:rPr>
        <w:t>2008) neni</w:t>
      </w:r>
      <w:r w:rsidR="0032136E">
        <w:rPr>
          <w:bCs/>
          <w:iCs/>
          <w:sz w:val="22"/>
          <w:szCs w:val="22"/>
        </w:rPr>
        <w:t>n</w:t>
      </w:r>
      <w:r w:rsidR="00494038" w:rsidRPr="00467D96">
        <w:rPr>
          <w:bCs/>
          <w:iCs/>
          <w:sz w:val="22"/>
          <w:szCs w:val="22"/>
        </w:rPr>
        <w:t xml:space="preserve"> 8 </w:t>
      </w:r>
      <w:r w:rsidR="0032136E">
        <w:rPr>
          <w:bCs/>
          <w:iCs/>
          <w:sz w:val="22"/>
          <w:szCs w:val="22"/>
        </w:rPr>
        <w:t>të</w:t>
      </w:r>
      <w:r w:rsidR="00494038" w:rsidRPr="00467D96">
        <w:rPr>
          <w:bCs/>
          <w:iCs/>
          <w:sz w:val="22"/>
          <w:szCs w:val="22"/>
        </w:rPr>
        <w:t xml:space="preserve"> Udhëzimit Administrativ Nr.05/14 </w:t>
      </w:r>
      <w:r w:rsidR="00467D96" w:rsidRPr="00467D96">
        <w:rPr>
          <w:bCs/>
          <w:iCs/>
          <w:sz w:val="22"/>
          <w:szCs w:val="22"/>
        </w:rPr>
        <w:t>për</w:t>
      </w:r>
      <w:r w:rsidR="00494038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Përgjegjësitë</w:t>
      </w:r>
      <w:r w:rsidR="00494038" w:rsidRPr="00467D96">
        <w:rPr>
          <w:bCs/>
          <w:iCs/>
          <w:sz w:val="22"/>
          <w:szCs w:val="22"/>
        </w:rPr>
        <w:t xml:space="preserve"> e</w:t>
      </w:r>
      <w:r w:rsidR="00494038" w:rsidRPr="00467D96">
        <w:rPr>
          <w:bCs/>
          <w:iCs/>
          <w:sz w:val="22"/>
          <w:szCs w:val="22"/>
        </w:rPr>
        <w:br/>
        <w:t>Autoriteteve t</w:t>
      </w:r>
      <w:r w:rsidR="009C3CA0" w:rsidRPr="00467D96">
        <w:rPr>
          <w:bCs/>
          <w:iCs/>
          <w:sz w:val="22"/>
          <w:szCs w:val="22"/>
        </w:rPr>
        <w:t>ë</w:t>
      </w:r>
      <w:r w:rsidR="00494038" w:rsidRPr="00467D96">
        <w:rPr>
          <w:bCs/>
          <w:iCs/>
          <w:sz w:val="22"/>
          <w:szCs w:val="22"/>
        </w:rPr>
        <w:t xml:space="preserve"> Planifikimit Hapësinor si dhe Parimet dhe </w:t>
      </w:r>
      <w:r w:rsidR="0032136E">
        <w:rPr>
          <w:bCs/>
          <w:iCs/>
          <w:sz w:val="22"/>
          <w:szCs w:val="22"/>
        </w:rPr>
        <w:t>P</w:t>
      </w:r>
      <w:r w:rsidR="00494038" w:rsidRPr="00467D96">
        <w:rPr>
          <w:bCs/>
          <w:iCs/>
          <w:sz w:val="22"/>
          <w:szCs w:val="22"/>
        </w:rPr>
        <w:t xml:space="preserve">rocedurat </w:t>
      </w:r>
      <w:r w:rsidR="00467D96" w:rsidRPr="00467D96">
        <w:rPr>
          <w:bCs/>
          <w:iCs/>
          <w:sz w:val="22"/>
          <w:szCs w:val="22"/>
        </w:rPr>
        <w:t>për</w:t>
      </w:r>
      <w:r w:rsidR="00494038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Pjesëmarrjen</w:t>
      </w:r>
      <w:r w:rsidR="00494038" w:rsidRPr="00467D96">
        <w:rPr>
          <w:bCs/>
          <w:iCs/>
          <w:sz w:val="22"/>
          <w:szCs w:val="22"/>
        </w:rPr>
        <w:t xml:space="preserve"> e </w:t>
      </w:r>
      <w:r w:rsidR="0032136E">
        <w:rPr>
          <w:bCs/>
          <w:iCs/>
          <w:sz w:val="22"/>
          <w:szCs w:val="22"/>
        </w:rPr>
        <w:t>P</w:t>
      </w:r>
      <w:r w:rsidR="00494038" w:rsidRPr="00467D96">
        <w:rPr>
          <w:bCs/>
          <w:iCs/>
          <w:sz w:val="22"/>
          <w:szCs w:val="22"/>
        </w:rPr>
        <w:t>ublikut n</w:t>
      </w:r>
      <w:r w:rsidR="009C3CA0" w:rsidRPr="00467D96">
        <w:rPr>
          <w:bCs/>
          <w:iCs/>
          <w:sz w:val="22"/>
          <w:szCs w:val="22"/>
        </w:rPr>
        <w:t>ë</w:t>
      </w:r>
      <w:r w:rsidR="00494038" w:rsidRPr="00467D96">
        <w:rPr>
          <w:bCs/>
          <w:iCs/>
          <w:sz w:val="22"/>
          <w:szCs w:val="22"/>
        </w:rPr>
        <w:t xml:space="preserve"> Planifikimin Hapësinor, neni</w:t>
      </w:r>
      <w:r w:rsidR="0032136E">
        <w:rPr>
          <w:bCs/>
          <w:iCs/>
          <w:sz w:val="22"/>
          <w:szCs w:val="22"/>
        </w:rPr>
        <w:t>n</w:t>
      </w:r>
      <w:r w:rsidR="00494038" w:rsidRPr="00467D96">
        <w:rPr>
          <w:bCs/>
          <w:iCs/>
          <w:sz w:val="22"/>
          <w:szCs w:val="22"/>
        </w:rPr>
        <w:t xml:space="preserve"> 15, neni</w:t>
      </w:r>
      <w:r w:rsidR="0032136E">
        <w:rPr>
          <w:bCs/>
          <w:iCs/>
          <w:sz w:val="22"/>
          <w:szCs w:val="22"/>
        </w:rPr>
        <w:t>n</w:t>
      </w:r>
      <w:r w:rsidR="00494038" w:rsidRPr="00467D96">
        <w:rPr>
          <w:bCs/>
          <w:iCs/>
          <w:sz w:val="22"/>
          <w:szCs w:val="22"/>
        </w:rPr>
        <w:t xml:space="preserve"> 65 </w:t>
      </w:r>
      <w:r w:rsidR="0032136E">
        <w:rPr>
          <w:bCs/>
          <w:iCs/>
          <w:sz w:val="22"/>
          <w:szCs w:val="22"/>
        </w:rPr>
        <w:t>të</w:t>
      </w:r>
      <w:r w:rsidR="00494038" w:rsidRPr="00467D96">
        <w:rPr>
          <w:bCs/>
          <w:iCs/>
          <w:sz w:val="22"/>
          <w:szCs w:val="22"/>
        </w:rPr>
        <w:t xml:space="preserve"> Statutit t</w:t>
      </w:r>
      <w:r w:rsidR="00467D96">
        <w:rPr>
          <w:bCs/>
          <w:iCs/>
          <w:sz w:val="22"/>
          <w:szCs w:val="22"/>
        </w:rPr>
        <w:t>ë</w:t>
      </w:r>
      <w:r w:rsidR="00494038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Komunës</w:t>
      </w:r>
      <w:r w:rsidR="00494038" w:rsidRPr="00467D96">
        <w:rPr>
          <w:bCs/>
          <w:iCs/>
          <w:sz w:val="22"/>
          <w:szCs w:val="22"/>
        </w:rPr>
        <w:t xml:space="preserve"> s</w:t>
      </w:r>
      <w:r w:rsidR="00467D96">
        <w:rPr>
          <w:bCs/>
          <w:iCs/>
          <w:sz w:val="22"/>
          <w:szCs w:val="22"/>
        </w:rPr>
        <w:t>ë</w:t>
      </w:r>
      <w:r w:rsidR="00494038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Klinës</w:t>
      </w:r>
      <w:r w:rsidR="00494038" w:rsidRPr="00467D96">
        <w:rPr>
          <w:bCs/>
          <w:iCs/>
          <w:sz w:val="22"/>
          <w:szCs w:val="22"/>
        </w:rPr>
        <w:t xml:space="preserve"> Nr.01-110-1232/110 t</w:t>
      </w:r>
      <w:r w:rsidR="00467D96">
        <w:rPr>
          <w:bCs/>
          <w:iCs/>
          <w:sz w:val="22"/>
          <w:szCs w:val="22"/>
        </w:rPr>
        <w:t>ë</w:t>
      </w:r>
      <w:r w:rsidR="00382721" w:rsidRPr="00467D96">
        <w:rPr>
          <w:bCs/>
          <w:iCs/>
          <w:sz w:val="22"/>
          <w:szCs w:val="22"/>
        </w:rPr>
        <w:t xml:space="preserve"> </w:t>
      </w:r>
      <w:r w:rsidR="00494038" w:rsidRPr="00467D96">
        <w:rPr>
          <w:bCs/>
          <w:iCs/>
          <w:sz w:val="22"/>
          <w:szCs w:val="22"/>
        </w:rPr>
        <w:t>dat</w:t>
      </w:r>
      <w:r w:rsidR="00467D96">
        <w:rPr>
          <w:bCs/>
          <w:iCs/>
          <w:sz w:val="22"/>
          <w:szCs w:val="22"/>
        </w:rPr>
        <w:t>ë</w:t>
      </w:r>
      <w:r w:rsidR="00494038" w:rsidRPr="00467D96">
        <w:rPr>
          <w:bCs/>
          <w:iCs/>
          <w:sz w:val="22"/>
          <w:szCs w:val="22"/>
        </w:rPr>
        <w:t>s</w:t>
      </w:r>
      <w:r w:rsidR="0032136E">
        <w:rPr>
          <w:bCs/>
          <w:iCs/>
          <w:sz w:val="22"/>
          <w:szCs w:val="22"/>
        </w:rPr>
        <w:t xml:space="preserve"> </w:t>
      </w:r>
      <w:r w:rsidR="00494038" w:rsidRPr="00467D96">
        <w:rPr>
          <w:bCs/>
          <w:iCs/>
          <w:sz w:val="22"/>
          <w:szCs w:val="22"/>
        </w:rPr>
        <w:t>07.04.2010</w:t>
      </w:r>
      <w:r w:rsidR="0032136E">
        <w:rPr>
          <w:bCs/>
          <w:iCs/>
          <w:sz w:val="22"/>
          <w:szCs w:val="22"/>
        </w:rPr>
        <w:t xml:space="preserve"> dhe </w:t>
      </w:r>
      <w:r w:rsidR="00382721" w:rsidRPr="00467D96">
        <w:rPr>
          <w:bCs/>
          <w:iCs/>
          <w:sz w:val="22"/>
          <w:szCs w:val="22"/>
        </w:rPr>
        <w:t>Vendimi</w:t>
      </w:r>
      <w:r w:rsidR="0032136E">
        <w:rPr>
          <w:bCs/>
          <w:iCs/>
          <w:sz w:val="22"/>
          <w:szCs w:val="22"/>
        </w:rPr>
        <w:t>n</w:t>
      </w:r>
      <w:r w:rsidR="00382721" w:rsidRPr="00467D96">
        <w:rPr>
          <w:bCs/>
          <w:iCs/>
          <w:sz w:val="22"/>
          <w:szCs w:val="22"/>
        </w:rPr>
        <w:t xml:space="preserve"> </w:t>
      </w:r>
      <w:r w:rsidR="0032136E">
        <w:rPr>
          <w:bCs/>
          <w:iCs/>
          <w:sz w:val="22"/>
          <w:szCs w:val="22"/>
        </w:rPr>
        <w:t>e</w:t>
      </w:r>
      <w:r w:rsidR="00382721" w:rsidRPr="00467D96">
        <w:rPr>
          <w:bCs/>
          <w:iCs/>
          <w:sz w:val="22"/>
          <w:szCs w:val="22"/>
        </w:rPr>
        <w:t xml:space="preserve"> Kuvendit Komunal</w:t>
      </w:r>
      <w:r w:rsidR="00A048A3" w:rsidRPr="00467D96">
        <w:rPr>
          <w:bCs/>
          <w:iCs/>
          <w:sz w:val="22"/>
          <w:szCs w:val="22"/>
        </w:rPr>
        <w:t xml:space="preserve"> Nr.01-06-</w:t>
      </w:r>
      <w:r w:rsidR="00A372D6" w:rsidRPr="00467D96">
        <w:rPr>
          <w:bCs/>
          <w:iCs/>
          <w:sz w:val="22"/>
          <w:szCs w:val="22"/>
        </w:rPr>
        <w:t>8440/2025 të datës 26.03.202</w:t>
      </w:r>
      <w:r w:rsidR="00A54658" w:rsidRPr="00467D96">
        <w:rPr>
          <w:bCs/>
          <w:iCs/>
          <w:sz w:val="22"/>
          <w:szCs w:val="22"/>
        </w:rPr>
        <w:t>5</w:t>
      </w:r>
      <w:r w:rsidR="0032136E">
        <w:rPr>
          <w:bCs/>
          <w:iCs/>
          <w:sz w:val="22"/>
          <w:szCs w:val="22"/>
        </w:rPr>
        <w:t>.</w:t>
      </w:r>
    </w:p>
    <w:p w14:paraId="6D2FB378" w14:textId="77777777" w:rsidR="007749D9" w:rsidRPr="00467D96" w:rsidRDefault="007749D9" w:rsidP="007749D9">
      <w:pPr>
        <w:spacing w:line="276" w:lineRule="auto"/>
        <w:jc w:val="both"/>
        <w:rPr>
          <w:rStyle w:val="Emphasis"/>
          <w:bCs/>
          <w:i w:val="0"/>
          <w:sz w:val="22"/>
          <w:szCs w:val="22"/>
        </w:rPr>
      </w:pPr>
    </w:p>
    <w:p w14:paraId="4813262F" w14:textId="5FE7EF82" w:rsidR="00C74C8D" w:rsidRPr="00467D96" w:rsidRDefault="00A048A3" w:rsidP="007749D9">
      <w:pPr>
        <w:spacing w:line="276" w:lineRule="auto"/>
        <w:jc w:val="center"/>
        <w:rPr>
          <w:b/>
          <w:iCs/>
          <w:sz w:val="22"/>
          <w:szCs w:val="22"/>
        </w:rPr>
      </w:pPr>
      <w:r w:rsidRPr="00467D96">
        <w:rPr>
          <w:rStyle w:val="Emphasis"/>
          <w:b/>
          <w:i w:val="0"/>
          <w:sz w:val="22"/>
          <w:szCs w:val="22"/>
        </w:rPr>
        <w:t>NJOFTIM</w:t>
      </w:r>
      <w:r w:rsidR="00B5733C" w:rsidRPr="00467D96">
        <w:rPr>
          <w:rStyle w:val="Emphasis"/>
          <w:b/>
          <w:i w:val="0"/>
          <w:sz w:val="22"/>
          <w:szCs w:val="22"/>
        </w:rPr>
        <w:t xml:space="preserve">  </w:t>
      </w:r>
      <w:r w:rsidR="000762FE" w:rsidRPr="00467D96">
        <w:rPr>
          <w:b/>
          <w:iCs/>
          <w:sz w:val="22"/>
          <w:szCs w:val="22"/>
        </w:rPr>
        <w:t>PËR HAPJEN E SHQYRTIMIT PUBLIK T</w:t>
      </w:r>
      <w:r w:rsidR="00B5733C" w:rsidRPr="00467D96">
        <w:rPr>
          <w:b/>
          <w:iCs/>
          <w:sz w:val="22"/>
          <w:szCs w:val="22"/>
        </w:rPr>
        <w:t>Ë</w:t>
      </w:r>
      <w:r w:rsidR="006F2C3D" w:rsidRPr="00467D96">
        <w:rPr>
          <w:b/>
          <w:iCs/>
          <w:sz w:val="22"/>
          <w:szCs w:val="22"/>
        </w:rPr>
        <w:t xml:space="preserve"> DRAFT</w:t>
      </w:r>
      <w:r w:rsidR="00467D96">
        <w:rPr>
          <w:b/>
          <w:iCs/>
          <w:sz w:val="22"/>
          <w:szCs w:val="22"/>
        </w:rPr>
        <w:t>-</w:t>
      </w:r>
      <w:r w:rsidR="0091575D" w:rsidRPr="00467D96">
        <w:rPr>
          <w:b/>
          <w:iCs/>
          <w:sz w:val="22"/>
          <w:szCs w:val="22"/>
        </w:rPr>
        <w:t>DOKUMENTIT TË</w:t>
      </w:r>
    </w:p>
    <w:p w14:paraId="14CB5AFA" w14:textId="77777777" w:rsidR="007749D9" w:rsidRPr="00467D96" w:rsidRDefault="006F2C3D" w:rsidP="007749D9">
      <w:pPr>
        <w:spacing w:line="276" w:lineRule="auto"/>
        <w:ind w:left="-288" w:right="-288"/>
        <w:jc w:val="center"/>
        <w:rPr>
          <w:b/>
          <w:iCs/>
          <w:sz w:val="22"/>
          <w:szCs w:val="22"/>
        </w:rPr>
      </w:pPr>
      <w:r w:rsidRPr="00467D96">
        <w:rPr>
          <w:b/>
          <w:iCs/>
          <w:sz w:val="22"/>
          <w:szCs w:val="22"/>
        </w:rPr>
        <w:t>PLANIT ZHVILLIMOR KOMUNAL</w:t>
      </w:r>
      <w:r w:rsidR="00C74C8D" w:rsidRPr="00467D96">
        <w:rPr>
          <w:b/>
          <w:iCs/>
          <w:sz w:val="22"/>
          <w:szCs w:val="22"/>
        </w:rPr>
        <w:t xml:space="preserve"> 2025-2033</w:t>
      </w:r>
    </w:p>
    <w:p w14:paraId="0A71DEA7" w14:textId="4EB35FF1" w:rsidR="007749D9" w:rsidRPr="00467D96" w:rsidRDefault="007749D9" w:rsidP="007749D9">
      <w:pPr>
        <w:spacing w:line="276" w:lineRule="auto"/>
        <w:ind w:left="-288" w:right="-288"/>
        <w:jc w:val="center"/>
        <w:rPr>
          <w:bCs/>
          <w:iCs/>
          <w:sz w:val="22"/>
          <w:szCs w:val="22"/>
        </w:rPr>
      </w:pPr>
    </w:p>
    <w:p w14:paraId="59192FAE" w14:textId="766BCE47" w:rsidR="004C1F5F" w:rsidRPr="00467D96" w:rsidRDefault="008D42A3" w:rsidP="00E67639">
      <w:pPr>
        <w:spacing w:line="276" w:lineRule="auto"/>
        <w:ind w:left="-288" w:right="-288"/>
        <w:rPr>
          <w:bCs/>
          <w:iCs/>
          <w:sz w:val="22"/>
          <w:szCs w:val="22"/>
        </w:rPr>
      </w:pPr>
      <w:r w:rsidRPr="00467D96">
        <w:rPr>
          <w:bCs/>
          <w:iCs/>
          <w:sz w:val="22"/>
          <w:szCs w:val="22"/>
        </w:rPr>
        <w:t xml:space="preserve"> </w:t>
      </w:r>
      <w:r w:rsidR="000762FE" w:rsidRPr="00467D96">
        <w:rPr>
          <w:bCs/>
          <w:iCs/>
          <w:sz w:val="22"/>
          <w:szCs w:val="22"/>
        </w:rPr>
        <w:t xml:space="preserve">Me </w:t>
      </w:r>
      <w:r w:rsidR="00781FDE" w:rsidRPr="00467D96">
        <w:rPr>
          <w:bCs/>
          <w:iCs/>
          <w:sz w:val="22"/>
          <w:szCs w:val="22"/>
        </w:rPr>
        <w:t>q</w:t>
      </w:r>
      <w:r w:rsid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>llim t</w:t>
      </w:r>
      <w:r w:rsid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inkurajimit t</w:t>
      </w:r>
      <w:r w:rsidR="005540AB" w:rsidRPr="00467D96">
        <w:rPr>
          <w:bCs/>
          <w:iCs/>
          <w:sz w:val="22"/>
          <w:szCs w:val="22"/>
        </w:rPr>
        <w:t xml:space="preserve">ë </w:t>
      </w:r>
      <w:r w:rsidR="00804716" w:rsidRPr="00467D96">
        <w:rPr>
          <w:bCs/>
          <w:iCs/>
          <w:sz w:val="22"/>
          <w:szCs w:val="22"/>
        </w:rPr>
        <w:t>q</w:t>
      </w:r>
      <w:r w:rsidR="000762FE" w:rsidRPr="00467D96">
        <w:rPr>
          <w:bCs/>
          <w:iCs/>
          <w:sz w:val="22"/>
          <w:szCs w:val="22"/>
        </w:rPr>
        <w:t>ytetar</w:t>
      </w:r>
      <w:r w:rsid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>ve dhe t</w:t>
      </w:r>
      <w:r w:rsidR="00804716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transparencës</w:t>
      </w:r>
      <w:r w:rsidR="000762FE" w:rsidRPr="00467D96">
        <w:rPr>
          <w:bCs/>
          <w:iCs/>
          <w:sz w:val="22"/>
          <w:szCs w:val="22"/>
        </w:rPr>
        <w:t xml:space="preserve"> dhe të p</w:t>
      </w:r>
      <w:r w:rsidR="006813EE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>rmbushjes s</w:t>
      </w:r>
      <w:r w:rsid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detyrimeve</w:t>
      </w:r>
      <w:r w:rsidR="007749D9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ligjore, njoftojmë</w:t>
      </w:r>
      <w:r w:rsidR="000762FE" w:rsidRPr="00467D96">
        <w:rPr>
          <w:bCs/>
          <w:iCs/>
          <w:sz w:val="22"/>
          <w:szCs w:val="22"/>
        </w:rPr>
        <w:t xml:space="preserve"> t</w:t>
      </w:r>
      <w:r w:rsid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gjithë</w:t>
      </w:r>
      <w:r w:rsidR="000762FE" w:rsidRPr="00467D96">
        <w:rPr>
          <w:bCs/>
          <w:iCs/>
          <w:sz w:val="22"/>
          <w:szCs w:val="22"/>
        </w:rPr>
        <w:t xml:space="preserve"> t</w:t>
      </w:r>
      <w:r w:rsid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interesuarit se nga 2</w:t>
      </w:r>
      <w:r w:rsidR="006813EE" w:rsidRPr="00467D96">
        <w:rPr>
          <w:bCs/>
          <w:iCs/>
          <w:sz w:val="22"/>
          <w:szCs w:val="22"/>
        </w:rPr>
        <w:t>3</w:t>
      </w:r>
      <w:r w:rsidR="000762FE" w:rsidRPr="00467D96">
        <w:rPr>
          <w:bCs/>
          <w:iCs/>
          <w:sz w:val="22"/>
          <w:szCs w:val="22"/>
        </w:rPr>
        <w:t>.</w:t>
      </w:r>
      <w:r w:rsidR="006813EE" w:rsidRPr="00467D96">
        <w:rPr>
          <w:bCs/>
          <w:iCs/>
          <w:sz w:val="22"/>
          <w:szCs w:val="22"/>
        </w:rPr>
        <w:t>04.2025</w:t>
      </w:r>
      <w:r w:rsidR="000762FE" w:rsidRPr="00467D96">
        <w:rPr>
          <w:bCs/>
          <w:iCs/>
          <w:sz w:val="22"/>
          <w:szCs w:val="22"/>
        </w:rPr>
        <w:t xml:space="preserve"> deri </w:t>
      </w:r>
      <w:r w:rsidR="0032136E">
        <w:rPr>
          <w:bCs/>
          <w:iCs/>
          <w:sz w:val="22"/>
          <w:szCs w:val="22"/>
        </w:rPr>
        <w:t xml:space="preserve">më </w:t>
      </w:r>
      <w:r w:rsidR="000762FE" w:rsidRPr="00467D96">
        <w:rPr>
          <w:bCs/>
          <w:iCs/>
          <w:sz w:val="22"/>
          <w:szCs w:val="22"/>
        </w:rPr>
        <w:t>2</w:t>
      </w:r>
      <w:r w:rsidR="006813EE" w:rsidRPr="00467D96">
        <w:rPr>
          <w:bCs/>
          <w:iCs/>
          <w:sz w:val="22"/>
          <w:szCs w:val="22"/>
        </w:rPr>
        <w:t>3.05.2025</w:t>
      </w:r>
      <w:r w:rsidR="000762FE" w:rsidRPr="00467D96">
        <w:rPr>
          <w:bCs/>
          <w:iCs/>
          <w:sz w:val="22"/>
          <w:szCs w:val="22"/>
        </w:rPr>
        <w:t>, Komuna e Klin</w:t>
      </w:r>
      <w:r w:rsidR="006813EE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s do </w:t>
      </w:r>
      <w:r w:rsidR="00467D96" w:rsidRPr="00467D96">
        <w:rPr>
          <w:bCs/>
          <w:iCs/>
          <w:sz w:val="22"/>
          <w:szCs w:val="22"/>
        </w:rPr>
        <w:t>të zhvillojë</w:t>
      </w:r>
      <w:r w:rsidR="006813EE" w:rsidRPr="00467D96">
        <w:rPr>
          <w:bCs/>
          <w:iCs/>
          <w:sz w:val="22"/>
          <w:szCs w:val="22"/>
        </w:rPr>
        <w:t xml:space="preserve"> </w:t>
      </w:r>
      <w:r w:rsidR="003A7495" w:rsidRPr="00467D96">
        <w:rPr>
          <w:bCs/>
          <w:iCs/>
          <w:sz w:val="22"/>
          <w:szCs w:val="22"/>
        </w:rPr>
        <w:t>s</w:t>
      </w:r>
      <w:r w:rsidR="000762FE" w:rsidRPr="00467D96">
        <w:rPr>
          <w:bCs/>
          <w:iCs/>
          <w:sz w:val="22"/>
          <w:szCs w:val="22"/>
        </w:rPr>
        <w:t>h</w:t>
      </w:r>
      <w:r w:rsidR="003A7495" w:rsidRPr="00467D96">
        <w:rPr>
          <w:bCs/>
          <w:iCs/>
          <w:sz w:val="22"/>
          <w:szCs w:val="22"/>
        </w:rPr>
        <w:t>q</w:t>
      </w:r>
      <w:r w:rsidR="000762FE" w:rsidRPr="00467D96">
        <w:rPr>
          <w:bCs/>
          <w:iCs/>
          <w:sz w:val="22"/>
          <w:szCs w:val="22"/>
        </w:rPr>
        <w:t xml:space="preserve">yrtimin </w:t>
      </w:r>
      <w:r w:rsidR="0032136E">
        <w:rPr>
          <w:bCs/>
          <w:iCs/>
          <w:sz w:val="22"/>
          <w:szCs w:val="22"/>
        </w:rPr>
        <w:t>p</w:t>
      </w:r>
      <w:r w:rsidR="000762FE" w:rsidRPr="00467D96">
        <w:rPr>
          <w:bCs/>
          <w:iCs/>
          <w:sz w:val="22"/>
          <w:szCs w:val="22"/>
        </w:rPr>
        <w:t>ublik p</w:t>
      </w:r>
      <w:r w:rsidR="006813EE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>r draft</w:t>
      </w:r>
      <w:r w:rsidR="00467D96">
        <w:rPr>
          <w:bCs/>
          <w:iCs/>
          <w:sz w:val="22"/>
          <w:szCs w:val="22"/>
        </w:rPr>
        <w:t>-</w:t>
      </w:r>
      <w:r w:rsidR="000762FE" w:rsidRPr="00467D96">
        <w:rPr>
          <w:bCs/>
          <w:iCs/>
          <w:sz w:val="22"/>
          <w:szCs w:val="22"/>
        </w:rPr>
        <w:t>dokumentin</w:t>
      </w:r>
      <w:r w:rsidR="006813EE" w:rsidRPr="00467D96">
        <w:rPr>
          <w:bCs/>
          <w:iCs/>
          <w:sz w:val="22"/>
          <w:szCs w:val="22"/>
        </w:rPr>
        <w:t xml:space="preserve"> e </w:t>
      </w:r>
      <w:r w:rsidR="003A7495" w:rsidRPr="00467D96">
        <w:rPr>
          <w:bCs/>
          <w:iCs/>
          <w:sz w:val="22"/>
          <w:szCs w:val="22"/>
        </w:rPr>
        <w:t>Plani</w:t>
      </w:r>
      <w:r w:rsidR="00C15EC8" w:rsidRPr="00467D96">
        <w:rPr>
          <w:bCs/>
          <w:iCs/>
          <w:sz w:val="22"/>
          <w:szCs w:val="22"/>
        </w:rPr>
        <w:t>t</w:t>
      </w:r>
      <w:r w:rsidR="003A7495" w:rsidRPr="00467D96">
        <w:rPr>
          <w:bCs/>
          <w:iCs/>
          <w:sz w:val="22"/>
          <w:szCs w:val="22"/>
        </w:rPr>
        <w:t xml:space="preserve"> Zhvillimor </w:t>
      </w:r>
      <w:r w:rsidR="00E67639">
        <w:rPr>
          <w:bCs/>
          <w:iCs/>
          <w:sz w:val="22"/>
          <w:szCs w:val="22"/>
        </w:rPr>
        <w:t>Komunal t</w:t>
      </w:r>
      <w:r w:rsidR="00C15EC8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Klinës</w:t>
      </w:r>
      <w:r w:rsidR="000762FE" w:rsidRPr="00467D96">
        <w:rPr>
          <w:bCs/>
          <w:iCs/>
          <w:sz w:val="22"/>
          <w:szCs w:val="22"/>
        </w:rPr>
        <w:t xml:space="preserve"> 2</w:t>
      </w:r>
      <w:r w:rsidR="003A7495" w:rsidRPr="00467D96">
        <w:rPr>
          <w:bCs/>
          <w:iCs/>
          <w:sz w:val="22"/>
          <w:szCs w:val="22"/>
        </w:rPr>
        <w:t>025-2033.</w:t>
      </w:r>
    </w:p>
    <w:p w14:paraId="7B56C963" w14:textId="39B5D1CD" w:rsidR="00436AD3" w:rsidRPr="00467D96" w:rsidRDefault="005B4D0D" w:rsidP="007749D9">
      <w:pPr>
        <w:spacing w:line="276" w:lineRule="auto"/>
        <w:ind w:left="-288" w:right="-288"/>
        <w:rPr>
          <w:bCs/>
          <w:iCs/>
          <w:sz w:val="22"/>
          <w:szCs w:val="22"/>
        </w:rPr>
      </w:pPr>
      <w:r w:rsidRPr="00467D96">
        <w:rPr>
          <w:bCs/>
          <w:iCs/>
          <w:sz w:val="22"/>
          <w:szCs w:val="22"/>
        </w:rPr>
        <w:t xml:space="preserve"> </w:t>
      </w:r>
      <w:r w:rsidR="000762FE" w:rsidRPr="00467D96">
        <w:rPr>
          <w:bCs/>
          <w:iCs/>
          <w:sz w:val="22"/>
          <w:szCs w:val="22"/>
        </w:rPr>
        <w:t>Draft</w:t>
      </w:r>
      <w:r w:rsidR="00467D96">
        <w:rPr>
          <w:bCs/>
          <w:iCs/>
          <w:sz w:val="22"/>
          <w:szCs w:val="22"/>
        </w:rPr>
        <w:t xml:space="preserve"> -</w:t>
      </w:r>
      <w:r w:rsidR="000762FE" w:rsidRPr="00467D96">
        <w:rPr>
          <w:bCs/>
          <w:iCs/>
          <w:sz w:val="22"/>
          <w:szCs w:val="22"/>
        </w:rPr>
        <w:t xml:space="preserve">dokumenti </w:t>
      </w:r>
      <w:r w:rsidR="00467D96">
        <w:rPr>
          <w:bCs/>
          <w:iCs/>
          <w:sz w:val="22"/>
          <w:szCs w:val="22"/>
        </w:rPr>
        <w:t>i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3A7495" w:rsidRPr="00467D96">
        <w:rPr>
          <w:bCs/>
          <w:iCs/>
          <w:sz w:val="22"/>
          <w:szCs w:val="22"/>
        </w:rPr>
        <w:t>Plani</w:t>
      </w:r>
      <w:r w:rsidR="00C15EC8" w:rsidRPr="00467D96">
        <w:rPr>
          <w:bCs/>
          <w:iCs/>
          <w:sz w:val="22"/>
          <w:szCs w:val="22"/>
        </w:rPr>
        <w:t>t</w:t>
      </w:r>
      <w:r w:rsidR="003A7495" w:rsidRPr="00467D96">
        <w:rPr>
          <w:bCs/>
          <w:iCs/>
          <w:sz w:val="22"/>
          <w:szCs w:val="22"/>
        </w:rPr>
        <w:t xml:space="preserve"> Zhvillimor </w:t>
      </w:r>
      <w:r w:rsidR="005F086A" w:rsidRPr="00467D96">
        <w:rPr>
          <w:bCs/>
          <w:iCs/>
          <w:sz w:val="22"/>
          <w:szCs w:val="22"/>
        </w:rPr>
        <w:t>i</w:t>
      </w:r>
      <w:r w:rsidR="003A7495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Komunës</w:t>
      </w:r>
      <w:r w:rsidR="003A7495" w:rsidRPr="00467D96">
        <w:rPr>
          <w:bCs/>
          <w:iCs/>
          <w:sz w:val="22"/>
          <w:szCs w:val="22"/>
        </w:rPr>
        <w:t xml:space="preserve"> s</w:t>
      </w:r>
      <w:r w:rsidR="005F086A" w:rsidRPr="00467D96">
        <w:rPr>
          <w:bCs/>
          <w:iCs/>
          <w:sz w:val="22"/>
          <w:szCs w:val="22"/>
        </w:rPr>
        <w:t>ë</w:t>
      </w:r>
      <w:r w:rsidR="003A7495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Klinës</w:t>
      </w:r>
      <w:r w:rsidR="003A7495" w:rsidRPr="00467D96">
        <w:rPr>
          <w:bCs/>
          <w:iCs/>
          <w:sz w:val="22"/>
          <w:szCs w:val="22"/>
        </w:rPr>
        <w:t xml:space="preserve"> 2025-2033 </w:t>
      </w:r>
      <w:r w:rsidR="000762FE" w:rsidRPr="00467D96">
        <w:rPr>
          <w:bCs/>
          <w:iCs/>
          <w:sz w:val="22"/>
          <w:szCs w:val="22"/>
        </w:rPr>
        <w:t>ka kaluar t</w:t>
      </w:r>
      <w:r w:rsidR="00784344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gjitha fazat e parapara me ligjet n</w:t>
      </w:r>
      <w:r w:rsidR="003A7495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fuqi dhe para</w:t>
      </w:r>
      <w:r w:rsidR="0076583E" w:rsidRPr="00467D96">
        <w:rPr>
          <w:bCs/>
          <w:iCs/>
          <w:sz w:val="22"/>
          <w:szCs w:val="22"/>
        </w:rPr>
        <w:t>q</w:t>
      </w:r>
      <w:r w:rsidR="000762FE" w:rsidRPr="00467D96">
        <w:rPr>
          <w:bCs/>
          <w:iCs/>
          <w:sz w:val="22"/>
          <w:szCs w:val="22"/>
        </w:rPr>
        <w:t xml:space="preserve">et </w:t>
      </w:r>
      <w:r w:rsidR="0076583E" w:rsidRPr="00467D96">
        <w:rPr>
          <w:bCs/>
          <w:iCs/>
          <w:sz w:val="22"/>
          <w:szCs w:val="22"/>
        </w:rPr>
        <w:t>r</w:t>
      </w:r>
      <w:r w:rsidR="000762FE" w:rsidRPr="00467D96">
        <w:rPr>
          <w:bCs/>
          <w:iCs/>
          <w:sz w:val="22"/>
          <w:szCs w:val="22"/>
        </w:rPr>
        <w:t xml:space="preserve">ezultatin e </w:t>
      </w:r>
      <w:r w:rsidR="00467D96" w:rsidRPr="00467D96">
        <w:rPr>
          <w:bCs/>
          <w:iCs/>
          <w:sz w:val="22"/>
          <w:szCs w:val="22"/>
        </w:rPr>
        <w:t>një</w:t>
      </w:r>
      <w:r w:rsidR="000762FE" w:rsidRPr="00467D96">
        <w:rPr>
          <w:bCs/>
          <w:iCs/>
          <w:sz w:val="22"/>
          <w:szCs w:val="22"/>
        </w:rPr>
        <w:t xml:space="preserve"> pune t</w:t>
      </w:r>
      <w:r w:rsidR="00784344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përbashkët</w:t>
      </w:r>
      <w:r w:rsidR="000762FE" w:rsidRPr="00467D96">
        <w:rPr>
          <w:bCs/>
          <w:iCs/>
          <w:sz w:val="22"/>
          <w:szCs w:val="22"/>
        </w:rPr>
        <w:t xml:space="preserve"> t</w:t>
      </w:r>
      <w:r w:rsidR="00076BE9" w:rsidRPr="00467D96">
        <w:rPr>
          <w:bCs/>
          <w:iCs/>
          <w:sz w:val="22"/>
          <w:szCs w:val="22"/>
        </w:rPr>
        <w:t>ë</w:t>
      </w:r>
      <w:r w:rsidR="0012788B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profesionistëve</w:t>
      </w:r>
      <w:r w:rsidR="000762FE" w:rsidRPr="00467D96">
        <w:rPr>
          <w:bCs/>
          <w:iCs/>
          <w:sz w:val="22"/>
          <w:szCs w:val="22"/>
        </w:rPr>
        <w:t xml:space="preserve"> t</w:t>
      </w:r>
      <w:r w:rsidR="00784344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fushave t</w:t>
      </w:r>
      <w:r w:rsidR="00784344" w:rsidRPr="00467D96">
        <w:rPr>
          <w:bCs/>
          <w:iCs/>
          <w:sz w:val="22"/>
          <w:szCs w:val="22"/>
        </w:rPr>
        <w:t>ë</w:t>
      </w:r>
      <w:r w:rsidR="00076BE9" w:rsidRPr="00467D96">
        <w:rPr>
          <w:bCs/>
          <w:iCs/>
          <w:sz w:val="22"/>
          <w:szCs w:val="22"/>
        </w:rPr>
        <w:t xml:space="preserve"> </w:t>
      </w:r>
      <w:r w:rsidR="000762FE" w:rsidRPr="00467D96">
        <w:rPr>
          <w:bCs/>
          <w:iCs/>
          <w:sz w:val="22"/>
          <w:szCs w:val="22"/>
        </w:rPr>
        <w:t>ndrys</w:t>
      </w:r>
      <w:r w:rsidR="00784344" w:rsidRPr="00467D96">
        <w:rPr>
          <w:bCs/>
          <w:iCs/>
          <w:sz w:val="22"/>
          <w:szCs w:val="22"/>
        </w:rPr>
        <w:t>h</w:t>
      </w:r>
      <w:r w:rsidR="000762FE" w:rsidRPr="00467D96">
        <w:rPr>
          <w:bCs/>
          <w:iCs/>
          <w:sz w:val="22"/>
          <w:szCs w:val="22"/>
        </w:rPr>
        <w:t xml:space="preserve">me dhe </w:t>
      </w:r>
      <w:r w:rsidR="00467D96" w:rsidRPr="00467D96">
        <w:rPr>
          <w:bCs/>
          <w:iCs/>
          <w:sz w:val="22"/>
          <w:szCs w:val="22"/>
        </w:rPr>
        <w:t>përfaqësuesve</w:t>
      </w:r>
      <w:r w:rsidR="000762FE" w:rsidRPr="00467D96">
        <w:rPr>
          <w:bCs/>
          <w:iCs/>
          <w:sz w:val="22"/>
          <w:szCs w:val="22"/>
        </w:rPr>
        <w:t xml:space="preserve"> nga sektorët relevant</w:t>
      </w:r>
      <w:r w:rsid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t</w:t>
      </w:r>
      <w:r w:rsidR="008D42A3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Komunës</w:t>
      </w:r>
      <w:r w:rsidR="000762FE" w:rsidRPr="00467D96">
        <w:rPr>
          <w:bCs/>
          <w:iCs/>
          <w:sz w:val="22"/>
          <w:szCs w:val="22"/>
        </w:rPr>
        <w:t xml:space="preserve"> s</w:t>
      </w:r>
      <w:r w:rsid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Klin</w:t>
      </w:r>
      <w:r w:rsidR="008D42A3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s dhe </w:t>
      </w:r>
      <w:r w:rsidR="00467D96" w:rsidRPr="00467D96">
        <w:rPr>
          <w:bCs/>
          <w:iCs/>
          <w:sz w:val="22"/>
          <w:szCs w:val="22"/>
        </w:rPr>
        <w:t>Qeverisë</w:t>
      </w:r>
      <w:r w:rsidR="000762FE" w:rsidRPr="00467D96">
        <w:rPr>
          <w:bCs/>
          <w:iCs/>
          <w:sz w:val="22"/>
          <w:szCs w:val="22"/>
        </w:rPr>
        <w:t xml:space="preserve"> s</w:t>
      </w:r>
      <w:r w:rsidR="008D42A3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Kosovës</w:t>
      </w:r>
      <w:r w:rsidR="000762FE" w:rsidRPr="00467D96">
        <w:rPr>
          <w:bCs/>
          <w:iCs/>
          <w:sz w:val="22"/>
          <w:szCs w:val="22"/>
        </w:rPr>
        <w:t>.</w:t>
      </w:r>
    </w:p>
    <w:p w14:paraId="095E732B" w14:textId="301AFAFE" w:rsidR="00B00A5A" w:rsidRPr="00467D96" w:rsidRDefault="000762FE" w:rsidP="007749D9">
      <w:pPr>
        <w:spacing w:line="276" w:lineRule="auto"/>
        <w:ind w:left="-288" w:right="-288"/>
        <w:rPr>
          <w:b/>
          <w:iCs/>
          <w:sz w:val="22"/>
          <w:szCs w:val="22"/>
        </w:rPr>
      </w:pPr>
      <w:r w:rsidRPr="00467D96">
        <w:rPr>
          <w:bCs/>
          <w:iCs/>
          <w:sz w:val="22"/>
          <w:szCs w:val="22"/>
        </w:rPr>
        <w:t>Sipas Ligjit p</w:t>
      </w:r>
      <w:r w:rsidR="005B4D0D" w:rsidRP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>r Planifikim Hap</w:t>
      </w:r>
      <w:r w:rsidR="00645689" w:rsidRP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>sinor, sh</w:t>
      </w:r>
      <w:r w:rsidR="00784344" w:rsidRPr="00467D96">
        <w:rPr>
          <w:bCs/>
          <w:iCs/>
          <w:sz w:val="22"/>
          <w:szCs w:val="22"/>
        </w:rPr>
        <w:t>q</w:t>
      </w:r>
      <w:r w:rsidRPr="00467D96">
        <w:rPr>
          <w:bCs/>
          <w:iCs/>
          <w:sz w:val="22"/>
          <w:szCs w:val="22"/>
        </w:rPr>
        <w:t xml:space="preserve">yrtimi publik </w:t>
      </w:r>
      <w:r w:rsidR="00467D96" w:rsidRPr="00467D96">
        <w:rPr>
          <w:bCs/>
          <w:iCs/>
          <w:sz w:val="22"/>
          <w:szCs w:val="22"/>
        </w:rPr>
        <w:t>zgjat</w:t>
      </w:r>
      <w:r w:rsidRPr="00467D96">
        <w:rPr>
          <w:bCs/>
          <w:iCs/>
          <w:sz w:val="22"/>
          <w:szCs w:val="22"/>
        </w:rPr>
        <w:t xml:space="preserve"> 30 dit</w:t>
      </w:r>
      <w:r w:rsidR="00784344" w:rsidRPr="00467D96">
        <w:rPr>
          <w:bCs/>
          <w:iCs/>
          <w:sz w:val="22"/>
          <w:szCs w:val="22"/>
        </w:rPr>
        <w:t>ë</w:t>
      </w:r>
      <w:r w:rsidR="00E67639">
        <w:rPr>
          <w:bCs/>
          <w:iCs/>
          <w:sz w:val="22"/>
          <w:szCs w:val="22"/>
        </w:rPr>
        <w:t>. G</w:t>
      </w:r>
      <w:r w:rsidR="00467D96" w:rsidRPr="00467D96">
        <w:rPr>
          <w:bCs/>
          <w:iCs/>
          <w:sz w:val="22"/>
          <w:szCs w:val="22"/>
        </w:rPr>
        <w:t>jatë</w:t>
      </w:r>
      <w:r w:rsidRPr="00467D96">
        <w:rPr>
          <w:bCs/>
          <w:iCs/>
          <w:sz w:val="22"/>
          <w:szCs w:val="22"/>
        </w:rPr>
        <w:t xml:space="preserve"> k</w:t>
      </w:r>
      <w:r w:rsidR="00784344" w:rsidRP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>saj periudhe, profesionist</w:t>
      </w:r>
      <w:r w:rsidR="000948FF" w:rsidRP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>, grupe t</w:t>
      </w:r>
      <w:r w:rsidR="000948FF" w:rsidRP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 xml:space="preserve"> interesit dhe qytetar</w:t>
      </w:r>
      <w:r w:rsidR="000948FF" w:rsidRP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>t e interesuar mund t</w:t>
      </w:r>
      <w:r w:rsidR="000948FF" w:rsidRP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dorëzojnë</w:t>
      </w:r>
      <w:r w:rsidRPr="00467D96">
        <w:rPr>
          <w:bCs/>
          <w:iCs/>
          <w:sz w:val="22"/>
          <w:szCs w:val="22"/>
        </w:rPr>
        <w:t xml:space="preserve"> v</w:t>
      </w:r>
      <w:r w:rsidR="000948FF" w:rsidRP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>r</w:t>
      </w:r>
      <w:r w:rsidR="000948FF" w:rsidRPr="00467D96">
        <w:rPr>
          <w:bCs/>
          <w:iCs/>
          <w:sz w:val="22"/>
          <w:szCs w:val="22"/>
        </w:rPr>
        <w:t>e</w:t>
      </w:r>
      <w:r w:rsidRPr="00467D96">
        <w:rPr>
          <w:bCs/>
          <w:iCs/>
          <w:sz w:val="22"/>
          <w:szCs w:val="22"/>
        </w:rPr>
        <w:t xml:space="preserve">jtjet, sugjerimet dhe propozimet </w:t>
      </w:r>
      <w:r w:rsidR="00F74971" w:rsidRPr="00467D96">
        <w:rPr>
          <w:bCs/>
          <w:iCs/>
          <w:sz w:val="22"/>
          <w:szCs w:val="22"/>
        </w:rPr>
        <w:t xml:space="preserve">e </w:t>
      </w:r>
      <w:r w:rsidRPr="00467D96">
        <w:rPr>
          <w:bCs/>
          <w:iCs/>
          <w:sz w:val="22"/>
          <w:szCs w:val="22"/>
        </w:rPr>
        <w:t>tyre n</w:t>
      </w:r>
      <w:r w:rsidR="000948FF" w:rsidRP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 xml:space="preserve"> </w:t>
      </w:r>
      <w:r w:rsidR="00E67639" w:rsidRPr="00467D96">
        <w:rPr>
          <w:bCs/>
          <w:iCs/>
          <w:sz w:val="22"/>
          <w:szCs w:val="22"/>
        </w:rPr>
        <w:t>e</w:t>
      </w:r>
      <w:r w:rsidR="00E67639">
        <w:rPr>
          <w:bCs/>
          <w:iCs/>
          <w:sz w:val="22"/>
          <w:szCs w:val="22"/>
        </w:rPr>
        <w:t>-</w:t>
      </w:r>
      <w:r w:rsidR="00E67639" w:rsidRPr="00467D96">
        <w:rPr>
          <w:bCs/>
          <w:iCs/>
          <w:sz w:val="22"/>
          <w:szCs w:val="22"/>
        </w:rPr>
        <w:t>ma</w:t>
      </w:r>
      <w:r w:rsidR="00E67639">
        <w:rPr>
          <w:bCs/>
          <w:iCs/>
          <w:sz w:val="22"/>
          <w:szCs w:val="22"/>
        </w:rPr>
        <w:t>i</w:t>
      </w:r>
      <w:r w:rsidR="00E67639" w:rsidRPr="00467D96">
        <w:rPr>
          <w:bCs/>
          <w:iCs/>
          <w:sz w:val="22"/>
          <w:szCs w:val="22"/>
        </w:rPr>
        <w:t>lin</w:t>
      </w:r>
      <w:r w:rsidRPr="00467D96">
        <w:rPr>
          <w:bCs/>
          <w:iCs/>
          <w:sz w:val="22"/>
          <w:szCs w:val="22"/>
        </w:rPr>
        <w:t xml:space="preserve"> zyrtar</w:t>
      </w:r>
      <w:r w:rsidR="00E67639">
        <w:rPr>
          <w:bCs/>
          <w:iCs/>
          <w:sz w:val="22"/>
          <w:szCs w:val="22"/>
        </w:rPr>
        <w:t xml:space="preserve">, </w:t>
      </w:r>
      <w:r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ueb</w:t>
      </w:r>
      <w:r w:rsidRPr="00467D96">
        <w:rPr>
          <w:bCs/>
          <w:iCs/>
          <w:sz w:val="22"/>
          <w:szCs w:val="22"/>
        </w:rPr>
        <w:t>-fa</w:t>
      </w:r>
      <w:r w:rsidR="00C55299" w:rsidRPr="00467D96">
        <w:rPr>
          <w:bCs/>
          <w:iCs/>
          <w:sz w:val="22"/>
          <w:szCs w:val="22"/>
        </w:rPr>
        <w:t>q</w:t>
      </w:r>
      <w:r w:rsidRPr="00467D96">
        <w:rPr>
          <w:bCs/>
          <w:iCs/>
          <w:sz w:val="22"/>
          <w:szCs w:val="22"/>
        </w:rPr>
        <w:t>en e Komunës s</w:t>
      </w:r>
      <w:r w:rsid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Klinës</w:t>
      </w:r>
      <w:r w:rsidRPr="00467D96">
        <w:rPr>
          <w:bCs/>
          <w:iCs/>
          <w:sz w:val="22"/>
          <w:szCs w:val="22"/>
        </w:rPr>
        <w:t xml:space="preserve">, si dhe tek grupi punues </w:t>
      </w:r>
      <w:r w:rsidR="00467D96" w:rsidRPr="00467D96">
        <w:rPr>
          <w:bCs/>
          <w:iCs/>
          <w:sz w:val="22"/>
          <w:szCs w:val="22"/>
        </w:rPr>
        <w:t>për</w:t>
      </w:r>
      <w:r w:rsidRPr="00467D96">
        <w:rPr>
          <w:bCs/>
          <w:iCs/>
          <w:sz w:val="22"/>
          <w:szCs w:val="22"/>
        </w:rPr>
        <w:t xml:space="preserve"> pranimin dhe </w:t>
      </w:r>
      <w:r w:rsidR="00467D96" w:rsidRPr="00467D96">
        <w:rPr>
          <w:bCs/>
          <w:iCs/>
          <w:sz w:val="22"/>
          <w:szCs w:val="22"/>
        </w:rPr>
        <w:t>shqyrtimin</w:t>
      </w:r>
      <w:r w:rsidRPr="00467D96">
        <w:rPr>
          <w:bCs/>
          <w:iCs/>
          <w:sz w:val="22"/>
          <w:szCs w:val="22"/>
        </w:rPr>
        <w:t xml:space="preserve"> e </w:t>
      </w:r>
      <w:r w:rsidR="00467D96" w:rsidRPr="00467D96">
        <w:rPr>
          <w:bCs/>
          <w:iCs/>
          <w:sz w:val="22"/>
          <w:szCs w:val="22"/>
        </w:rPr>
        <w:t>vërejtjeve</w:t>
      </w:r>
      <w:r w:rsidRPr="00467D96">
        <w:rPr>
          <w:bCs/>
          <w:iCs/>
          <w:sz w:val="22"/>
          <w:szCs w:val="22"/>
        </w:rPr>
        <w:t xml:space="preserve"> dhe sugjerimeve t</w:t>
      </w:r>
      <w:r w:rsid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bëra</w:t>
      </w:r>
      <w:r w:rsidRPr="00467D96">
        <w:rPr>
          <w:bCs/>
          <w:iCs/>
          <w:sz w:val="22"/>
          <w:szCs w:val="22"/>
        </w:rPr>
        <w:t xml:space="preserve"> nga ana e personave fizik</w:t>
      </w:r>
      <w:r w:rsid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 xml:space="preserve"> </w:t>
      </w:r>
      <w:r w:rsidR="00AB4335" w:rsidRPr="00467D96">
        <w:rPr>
          <w:bCs/>
          <w:iCs/>
          <w:sz w:val="22"/>
          <w:szCs w:val="22"/>
        </w:rPr>
        <w:t>dh</w:t>
      </w:r>
      <w:r w:rsidRPr="00467D96">
        <w:rPr>
          <w:bCs/>
          <w:iCs/>
          <w:sz w:val="22"/>
          <w:szCs w:val="22"/>
        </w:rPr>
        <w:t>e juridik</w:t>
      </w:r>
      <w:r w:rsidR="00467D96">
        <w:rPr>
          <w:bCs/>
          <w:iCs/>
          <w:sz w:val="22"/>
          <w:szCs w:val="22"/>
        </w:rPr>
        <w:t>ë</w:t>
      </w:r>
      <w:r w:rsidR="00E67639">
        <w:rPr>
          <w:bCs/>
          <w:iCs/>
          <w:sz w:val="22"/>
          <w:szCs w:val="22"/>
        </w:rPr>
        <w:t>,</w:t>
      </w:r>
      <w:r w:rsidRPr="00467D96">
        <w:rPr>
          <w:bCs/>
          <w:iCs/>
          <w:sz w:val="22"/>
          <w:szCs w:val="22"/>
        </w:rPr>
        <w:t xml:space="preserve"> </w:t>
      </w:r>
      <w:r w:rsidR="001D15EE">
        <w:rPr>
          <w:bCs/>
          <w:iCs/>
          <w:sz w:val="22"/>
          <w:szCs w:val="22"/>
        </w:rPr>
        <w:t>pra</w:t>
      </w:r>
      <w:r w:rsidRPr="00467D96">
        <w:rPr>
          <w:bCs/>
          <w:iCs/>
          <w:sz w:val="22"/>
          <w:szCs w:val="22"/>
        </w:rPr>
        <w:t>n</w:t>
      </w:r>
      <w:r w:rsid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Drejtori</w:t>
      </w:r>
      <w:r w:rsidR="001D15EE">
        <w:rPr>
          <w:bCs/>
          <w:iCs/>
          <w:sz w:val="22"/>
          <w:szCs w:val="22"/>
        </w:rPr>
        <w:t>s</w:t>
      </w:r>
      <w:r w:rsidR="00467D96" w:rsidRP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 xml:space="preserve"> </w:t>
      </w:r>
      <w:r w:rsidR="001D15EE">
        <w:rPr>
          <w:bCs/>
          <w:iCs/>
          <w:sz w:val="22"/>
          <w:szCs w:val="22"/>
        </w:rPr>
        <w:t>për</w:t>
      </w:r>
      <w:r w:rsidRPr="00467D96">
        <w:rPr>
          <w:bCs/>
          <w:iCs/>
          <w:sz w:val="22"/>
          <w:szCs w:val="22"/>
        </w:rPr>
        <w:t xml:space="preserve"> Urbaniz</w:t>
      </w:r>
      <w:r w:rsidR="001D15EE">
        <w:rPr>
          <w:bCs/>
          <w:iCs/>
          <w:sz w:val="22"/>
          <w:szCs w:val="22"/>
        </w:rPr>
        <w:t>ëm</w:t>
      </w:r>
      <w:r w:rsidRPr="00467D96">
        <w:rPr>
          <w:bCs/>
          <w:iCs/>
          <w:sz w:val="22"/>
          <w:szCs w:val="22"/>
        </w:rPr>
        <w:t xml:space="preserve"> dhe Mbrojtje </w:t>
      </w:r>
      <w:r w:rsidR="001D15EE">
        <w:rPr>
          <w:bCs/>
          <w:iCs/>
          <w:sz w:val="22"/>
          <w:szCs w:val="22"/>
        </w:rPr>
        <w:t>t</w:t>
      </w:r>
      <w:r w:rsid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 xml:space="preserve"> Mjedisit, kati I, objekti i </w:t>
      </w:r>
      <w:r w:rsidR="00467D96" w:rsidRPr="00467D96">
        <w:rPr>
          <w:bCs/>
          <w:iCs/>
          <w:sz w:val="22"/>
          <w:szCs w:val="22"/>
        </w:rPr>
        <w:t>Komunës</w:t>
      </w:r>
      <w:r w:rsidRPr="00467D96">
        <w:rPr>
          <w:bCs/>
          <w:iCs/>
          <w:sz w:val="22"/>
          <w:szCs w:val="22"/>
        </w:rPr>
        <w:t xml:space="preserve"> s</w:t>
      </w:r>
      <w:r w:rsidR="00467D96">
        <w:rPr>
          <w:bCs/>
          <w:iCs/>
          <w:sz w:val="22"/>
          <w:szCs w:val="22"/>
        </w:rPr>
        <w:t>ë</w:t>
      </w:r>
      <w:r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Klinës</w:t>
      </w:r>
      <w:r w:rsidRPr="00467D96">
        <w:rPr>
          <w:bCs/>
          <w:iCs/>
          <w:sz w:val="22"/>
          <w:szCs w:val="22"/>
        </w:rPr>
        <w:t xml:space="preserve">, </w:t>
      </w:r>
      <w:r w:rsidR="00467D96">
        <w:rPr>
          <w:bCs/>
          <w:iCs/>
          <w:sz w:val="22"/>
          <w:szCs w:val="22"/>
        </w:rPr>
        <w:t>s</w:t>
      </w:r>
      <w:r w:rsidRPr="00467D96">
        <w:rPr>
          <w:bCs/>
          <w:iCs/>
          <w:sz w:val="22"/>
          <w:szCs w:val="22"/>
        </w:rPr>
        <w:t xml:space="preserve">heshi </w:t>
      </w:r>
      <w:r w:rsidR="00467D96">
        <w:rPr>
          <w:bCs/>
          <w:iCs/>
          <w:sz w:val="22"/>
          <w:szCs w:val="22"/>
        </w:rPr>
        <w:t xml:space="preserve">“ </w:t>
      </w:r>
      <w:r w:rsidRPr="00467D96">
        <w:rPr>
          <w:bCs/>
          <w:iCs/>
          <w:sz w:val="22"/>
          <w:szCs w:val="22"/>
        </w:rPr>
        <w:t>Muj</w:t>
      </w:r>
      <w:r w:rsidR="00467D96">
        <w:rPr>
          <w:bCs/>
          <w:iCs/>
          <w:sz w:val="22"/>
          <w:szCs w:val="22"/>
        </w:rPr>
        <w:t>ë</w:t>
      </w:r>
      <w:r w:rsidR="00804716" w:rsidRPr="00467D96">
        <w:rPr>
          <w:bCs/>
          <w:iCs/>
          <w:sz w:val="22"/>
          <w:szCs w:val="22"/>
        </w:rPr>
        <w:t xml:space="preserve"> </w:t>
      </w:r>
      <w:r w:rsidRPr="00467D96">
        <w:rPr>
          <w:bCs/>
          <w:iCs/>
          <w:sz w:val="22"/>
          <w:szCs w:val="22"/>
        </w:rPr>
        <w:t>Krasniq</w:t>
      </w:r>
      <w:r w:rsidR="00BB6E6F" w:rsidRPr="00467D96">
        <w:rPr>
          <w:bCs/>
          <w:iCs/>
          <w:sz w:val="22"/>
          <w:szCs w:val="22"/>
        </w:rPr>
        <w:t>i</w:t>
      </w:r>
      <w:r w:rsidR="00467D96">
        <w:rPr>
          <w:bCs/>
          <w:iCs/>
          <w:sz w:val="22"/>
          <w:szCs w:val="22"/>
        </w:rPr>
        <w:t xml:space="preserve"> ”</w:t>
      </w:r>
      <w:r w:rsidRPr="00467D96">
        <w:rPr>
          <w:bCs/>
          <w:iCs/>
          <w:sz w:val="22"/>
          <w:szCs w:val="22"/>
        </w:rPr>
        <w:t>.</w:t>
      </w:r>
    </w:p>
    <w:p w14:paraId="1B99605F" w14:textId="6590A2C1" w:rsidR="0001389C" w:rsidRPr="00467D96" w:rsidRDefault="00B00A5A" w:rsidP="007749D9">
      <w:pPr>
        <w:spacing w:line="276" w:lineRule="auto"/>
        <w:ind w:left="-288" w:right="-288"/>
        <w:rPr>
          <w:sz w:val="22"/>
          <w:szCs w:val="22"/>
        </w:rPr>
      </w:pPr>
      <w:r w:rsidRPr="00467D96">
        <w:rPr>
          <w:bCs/>
          <w:iCs/>
          <w:sz w:val="22"/>
          <w:szCs w:val="22"/>
        </w:rPr>
        <w:t xml:space="preserve"> </w:t>
      </w:r>
      <w:r w:rsidR="000762FE" w:rsidRPr="00467D96">
        <w:rPr>
          <w:bCs/>
          <w:iCs/>
          <w:sz w:val="22"/>
          <w:szCs w:val="22"/>
        </w:rPr>
        <w:t>Q</w:t>
      </w:r>
      <w:r w:rsidR="00AA601F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>llimi i organizimit t</w:t>
      </w:r>
      <w:r w:rsidR="003455E9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sh</w:t>
      </w:r>
      <w:r w:rsidR="00AA601F" w:rsidRPr="00467D96">
        <w:rPr>
          <w:bCs/>
          <w:iCs/>
          <w:sz w:val="22"/>
          <w:szCs w:val="22"/>
        </w:rPr>
        <w:t>q</w:t>
      </w:r>
      <w:r w:rsidR="000762FE" w:rsidRPr="00467D96">
        <w:rPr>
          <w:bCs/>
          <w:iCs/>
          <w:sz w:val="22"/>
          <w:szCs w:val="22"/>
        </w:rPr>
        <w:t>yrtimit publik, si pjes</w:t>
      </w:r>
      <w:r w:rsidR="003455E9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e procesit t</w:t>
      </w:r>
      <w:r w:rsidR="00AA601F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hartimit t</w:t>
      </w:r>
      <w:r w:rsidR="003455E9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01256A" w:rsidRPr="00467D96">
        <w:rPr>
          <w:bCs/>
          <w:iCs/>
          <w:sz w:val="22"/>
          <w:szCs w:val="22"/>
        </w:rPr>
        <w:t>Plani</w:t>
      </w:r>
      <w:r w:rsidR="006A0A3D" w:rsidRPr="00467D96">
        <w:rPr>
          <w:bCs/>
          <w:iCs/>
          <w:sz w:val="22"/>
          <w:szCs w:val="22"/>
        </w:rPr>
        <w:t>t</w:t>
      </w:r>
      <w:r w:rsidR="0001256A" w:rsidRPr="00467D96">
        <w:rPr>
          <w:bCs/>
          <w:iCs/>
          <w:sz w:val="22"/>
          <w:szCs w:val="22"/>
        </w:rPr>
        <w:t xml:space="preserve"> Zhvillimor </w:t>
      </w:r>
      <w:r w:rsidR="001D15EE">
        <w:rPr>
          <w:bCs/>
          <w:iCs/>
          <w:sz w:val="22"/>
          <w:szCs w:val="22"/>
        </w:rPr>
        <w:t>të</w:t>
      </w:r>
      <w:r w:rsidR="0001256A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Komunës</w:t>
      </w:r>
      <w:r w:rsidR="0001256A" w:rsidRPr="00467D96">
        <w:rPr>
          <w:bCs/>
          <w:iCs/>
          <w:sz w:val="22"/>
          <w:szCs w:val="22"/>
        </w:rPr>
        <w:t xml:space="preserve"> së Klin</w:t>
      </w:r>
      <w:r w:rsidR="006A0A3D" w:rsidRPr="00467D96">
        <w:rPr>
          <w:bCs/>
          <w:iCs/>
          <w:sz w:val="22"/>
          <w:szCs w:val="22"/>
        </w:rPr>
        <w:t>ë</w:t>
      </w:r>
      <w:r w:rsidR="0001256A" w:rsidRPr="00467D96">
        <w:rPr>
          <w:bCs/>
          <w:iCs/>
          <w:sz w:val="22"/>
          <w:szCs w:val="22"/>
        </w:rPr>
        <w:t>s</w:t>
      </w:r>
      <w:r w:rsidR="001D15EE">
        <w:rPr>
          <w:bCs/>
          <w:iCs/>
          <w:sz w:val="22"/>
          <w:szCs w:val="22"/>
        </w:rPr>
        <w:t>,</w:t>
      </w:r>
      <w:r w:rsidR="003C79E1" w:rsidRPr="00467D96">
        <w:rPr>
          <w:bCs/>
          <w:iCs/>
          <w:sz w:val="22"/>
          <w:szCs w:val="22"/>
        </w:rPr>
        <w:t xml:space="preserve"> </w:t>
      </w:r>
      <w:r w:rsidR="0001256A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>sht</w:t>
      </w:r>
      <w:r w:rsidR="0001256A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BB6E6F" w:rsidRPr="00467D96">
        <w:rPr>
          <w:bCs/>
          <w:iCs/>
          <w:sz w:val="22"/>
          <w:szCs w:val="22"/>
        </w:rPr>
        <w:t>q</w:t>
      </w:r>
      <w:r w:rsidR="0001256A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t</w:t>
      </w:r>
      <w:r w:rsidR="0001256A" w:rsidRPr="00467D96">
        <w:rPr>
          <w:bCs/>
          <w:iCs/>
          <w:sz w:val="22"/>
          <w:szCs w:val="22"/>
        </w:rPr>
        <w:t xml:space="preserve">ë </w:t>
      </w:r>
      <w:r w:rsidR="000762FE" w:rsidRPr="00467D96">
        <w:rPr>
          <w:bCs/>
          <w:iCs/>
          <w:sz w:val="22"/>
          <w:szCs w:val="22"/>
        </w:rPr>
        <w:t>pranohen dhe v</w:t>
      </w:r>
      <w:r w:rsidR="00581025" w:rsidRPr="00467D96">
        <w:rPr>
          <w:bCs/>
          <w:iCs/>
          <w:sz w:val="22"/>
          <w:szCs w:val="22"/>
        </w:rPr>
        <w:t>ler</w:t>
      </w:r>
      <w:r w:rsidR="000762FE" w:rsidRPr="00467D96">
        <w:rPr>
          <w:bCs/>
          <w:iCs/>
          <w:sz w:val="22"/>
          <w:szCs w:val="22"/>
        </w:rPr>
        <w:t>ësohen komentet (v</w:t>
      </w:r>
      <w:r w:rsidR="00581025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>rejtjet dhe s</w:t>
      </w:r>
      <w:r w:rsidR="00224D32" w:rsidRPr="00467D96">
        <w:rPr>
          <w:bCs/>
          <w:iCs/>
          <w:sz w:val="22"/>
          <w:szCs w:val="22"/>
        </w:rPr>
        <w:t>ugj</w:t>
      </w:r>
      <w:r w:rsidR="000762FE" w:rsidRPr="00467D96">
        <w:rPr>
          <w:bCs/>
          <w:iCs/>
          <w:sz w:val="22"/>
          <w:szCs w:val="22"/>
        </w:rPr>
        <w:t>erimet) t</w:t>
      </w:r>
      <w:r w:rsidR="00581025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cilat sh</w:t>
      </w:r>
      <w:r w:rsidR="00581025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>rbejn</w:t>
      </w:r>
      <w:r w:rsidR="00581025" w:rsidRPr="00467D96">
        <w:rPr>
          <w:bCs/>
          <w:iCs/>
          <w:sz w:val="22"/>
          <w:szCs w:val="22"/>
        </w:rPr>
        <w:t xml:space="preserve">ë </w:t>
      </w:r>
      <w:r w:rsidR="000762FE" w:rsidRPr="00467D96">
        <w:rPr>
          <w:bCs/>
          <w:iCs/>
          <w:sz w:val="22"/>
          <w:szCs w:val="22"/>
        </w:rPr>
        <w:t>p</w:t>
      </w:r>
      <w:r w:rsidR="00581025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r ngritjen e </w:t>
      </w:r>
      <w:r w:rsidR="00467D96" w:rsidRPr="00467D96">
        <w:rPr>
          <w:bCs/>
          <w:iCs/>
          <w:sz w:val="22"/>
          <w:szCs w:val="22"/>
        </w:rPr>
        <w:t>cilësisë</w:t>
      </w:r>
      <w:r w:rsidR="003C79E1" w:rsidRPr="00467D96">
        <w:rPr>
          <w:bCs/>
          <w:iCs/>
          <w:sz w:val="22"/>
          <w:szCs w:val="22"/>
        </w:rPr>
        <w:t xml:space="preserve"> së</w:t>
      </w:r>
      <w:r w:rsidR="000762FE" w:rsidRPr="00467D96">
        <w:rPr>
          <w:bCs/>
          <w:iCs/>
          <w:sz w:val="22"/>
          <w:szCs w:val="22"/>
        </w:rPr>
        <w:t xml:space="preserve"> dokumentit, para </w:t>
      </w:r>
      <w:r w:rsidR="00467D96" w:rsidRPr="00467D96">
        <w:rPr>
          <w:bCs/>
          <w:iCs/>
          <w:sz w:val="22"/>
          <w:szCs w:val="22"/>
        </w:rPr>
        <w:t>dorëzimit</w:t>
      </w:r>
      <w:r w:rsidR="000762FE" w:rsidRPr="00467D96">
        <w:rPr>
          <w:bCs/>
          <w:iCs/>
          <w:sz w:val="22"/>
          <w:szCs w:val="22"/>
        </w:rPr>
        <w:t xml:space="preserve"> t</w:t>
      </w:r>
      <w:r w:rsidR="003455E9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tij p</w:t>
      </w:r>
      <w:r w:rsidR="004C4048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>r miratim p</w:t>
      </w:r>
      <w:r w:rsidR="003C79E1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>rfundi</w:t>
      </w:r>
      <w:r w:rsidR="003C79E1" w:rsidRPr="00467D96">
        <w:rPr>
          <w:bCs/>
          <w:iCs/>
          <w:sz w:val="22"/>
          <w:szCs w:val="22"/>
        </w:rPr>
        <w:t>m</w:t>
      </w:r>
      <w:r w:rsidR="000762FE" w:rsidRPr="00467D96">
        <w:rPr>
          <w:bCs/>
          <w:iCs/>
          <w:sz w:val="22"/>
          <w:szCs w:val="22"/>
        </w:rPr>
        <w:t>tar n</w:t>
      </w:r>
      <w:r w:rsidR="003455E9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Ministrin</w:t>
      </w:r>
      <w:r w:rsidR="003C79E1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e Mjedisit dhe</w:t>
      </w:r>
      <w:r w:rsidR="003455E9" w:rsidRPr="00467D96">
        <w:rPr>
          <w:bCs/>
          <w:iCs/>
          <w:sz w:val="22"/>
          <w:szCs w:val="22"/>
        </w:rPr>
        <w:t xml:space="preserve"> </w:t>
      </w:r>
      <w:r w:rsidR="000762FE" w:rsidRPr="00467D96">
        <w:rPr>
          <w:bCs/>
          <w:iCs/>
          <w:sz w:val="22"/>
          <w:szCs w:val="22"/>
        </w:rPr>
        <w:t>Planifikimit Hapësinor dhe n</w:t>
      </w:r>
      <w:r w:rsidR="003C79E1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Kuvendin e </w:t>
      </w:r>
      <w:r w:rsidR="00467D96" w:rsidRPr="00467D96">
        <w:rPr>
          <w:bCs/>
          <w:iCs/>
          <w:sz w:val="22"/>
          <w:szCs w:val="22"/>
        </w:rPr>
        <w:t>Komunës</w:t>
      </w:r>
      <w:r w:rsidR="000762FE" w:rsidRPr="00467D96">
        <w:rPr>
          <w:bCs/>
          <w:iCs/>
          <w:sz w:val="22"/>
          <w:szCs w:val="22"/>
        </w:rPr>
        <w:t>.</w:t>
      </w:r>
      <w:r w:rsidR="00AA601F" w:rsidRPr="00467D96">
        <w:rPr>
          <w:bCs/>
          <w:iCs/>
          <w:sz w:val="22"/>
          <w:szCs w:val="22"/>
        </w:rPr>
        <w:t xml:space="preserve"> </w:t>
      </w:r>
      <w:r w:rsidR="000762FE" w:rsidRPr="00467D96">
        <w:rPr>
          <w:bCs/>
          <w:iCs/>
          <w:sz w:val="22"/>
          <w:szCs w:val="22"/>
        </w:rPr>
        <w:br/>
        <w:t>Draf</w:t>
      </w:r>
      <w:r w:rsidR="001D15EE">
        <w:rPr>
          <w:bCs/>
          <w:iCs/>
          <w:sz w:val="22"/>
          <w:szCs w:val="22"/>
        </w:rPr>
        <w:t>t</w:t>
      </w:r>
      <w:r w:rsidR="00467D96">
        <w:rPr>
          <w:bCs/>
          <w:iCs/>
          <w:sz w:val="22"/>
          <w:szCs w:val="22"/>
        </w:rPr>
        <w:t>-</w:t>
      </w:r>
      <w:r w:rsidR="000762FE" w:rsidRPr="00467D96">
        <w:rPr>
          <w:bCs/>
          <w:iCs/>
          <w:sz w:val="22"/>
          <w:szCs w:val="22"/>
        </w:rPr>
        <w:t>dokumenti</w:t>
      </w:r>
      <w:r w:rsidR="001D15EE">
        <w:rPr>
          <w:bCs/>
          <w:iCs/>
          <w:sz w:val="22"/>
          <w:szCs w:val="22"/>
        </w:rPr>
        <w:t>n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1D15EE">
        <w:rPr>
          <w:bCs/>
          <w:iCs/>
          <w:sz w:val="22"/>
          <w:szCs w:val="22"/>
        </w:rPr>
        <w:t>e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3C79E1" w:rsidRPr="00467D96">
        <w:rPr>
          <w:bCs/>
          <w:iCs/>
          <w:sz w:val="22"/>
          <w:szCs w:val="22"/>
        </w:rPr>
        <w:t xml:space="preserve">Planit Zhvillimor </w:t>
      </w:r>
      <w:r w:rsidR="00467D96">
        <w:rPr>
          <w:bCs/>
          <w:iCs/>
          <w:sz w:val="22"/>
          <w:szCs w:val="22"/>
        </w:rPr>
        <w:t>të</w:t>
      </w:r>
      <w:r w:rsidR="003C79E1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Komunës</w:t>
      </w:r>
      <w:r w:rsidR="003C79E1" w:rsidRPr="00467D96">
        <w:rPr>
          <w:bCs/>
          <w:iCs/>
          <w:sz w:val="22"/>
          <w:szCs w:val="22"/>
        </w:rPr>
        <w:t xml:space="preserve"> së Klinës 2025-2033</w:t>
      </w:r>
      <w:r w:rsidR="008F269B" w:rsidRPr="00467D96">
        <w:rPr>
          <w:bCs/>
          <w:iCs/>
          <w:sz w:val="22"/>
          <w:szCs w:val="22"/>
        </w:rPr>
        <w:t xml:space="preserve">, </w:t>
      </w:r>
      <w:r w:rsidR="008F269B" w:rsidRPr="00467D96">
        <w:rPr>
          <w:rStyle w:val="Emphasis"/>
          <w:i w:val="0"/>
          <w:sz w:val="22"/>
          <w:szCs w:val="22"/>
        </w:rPr>
        <w:t xml:space="preserve"> mund ta gjeni n</w:t>
      </w:r>
      <w:r w:rsidR="00467D96">
        <w:rPr>
          <w:rStyle w:val="Emphasis"/>
          <w:i w:val="0"/>
          <w:sz w:val="22"/>
          <w:szCs w:val="22"/>
        </w:rPr>
        <w:t>ë</w:t>
      </w:r>
      <w:r w:rsidR="008F269B" w:rsidRPr="00467D96">
        <w:rPr>
          <w:rStyle w:val="Emphasis"/>
          <w:i w:val="0"/>
          <w:sz w:val="22"/>
          <w:szCs w:val="22"/>
        </w:rPr>
        <w:t xml:space="preserve"> linkun e publikuar në </w:t>
      </w:r>
      <w:r w:rsidR="00467D96" w:rsidRPr="00467D96">
        <w:rPr>
          <w:rStyle w:val="Emphasis"/>
          <w:i w:val="0"/>
          <w:sz w:val="22"/>
          <w:szCs w:val="22"/>
        </w:rPr>
        <w:t>ueb</w:t>
      </w:r>
      <w:r w:rsidR="008F269B" w:rsidRPr="00467D96">
        <w:rPr>
          <w:rStyle w:val="Emphasis"/>
          <w:i w:val="0"/>
          <w:sz w:val="22"/>
          <w:szCs w:val="22"/>
        </w:rPr>
        <w:t xml:space="preserve"> </w:t>
      </w:r>
      <w:r w:rsidR="00467D96">
        <w:rPr>
          <w:rStyle w:val="Emphasis"/>
          <w:i w:val="0"/>
          <w:sz w:val="22"/>
          <w:szCs w:val="22"/>
        </w:rPr>
        <w:t>-</w:t>
      </w:r>
      <w:r w:rsidR="008F269B" w:rsidRPr="00467D96">
        <w:rPr>
          <w:rStyle w:val="Emphasis"/>
          <w:i w:val="0"/>
          <w:sz w:val="22"/>
          <w:szCs w:val="22"/>
        </w:rPr>
        <w:t>faqen zyrtar</w:t>
      </w:r>
      <w:r w:rsidR="001D15EE">
        <w:rPr>
          <w:rStyle w:val="Emphasis"/>
          <w:i w:val="0"/>
          <w:sz w:val="22"/>
          <w:szCs w:val="22"/>
        </w:rPr>
        <w:t>e</w:t>
      </w:r>
      <w:r w:rsidR="0001389C" w:rsidRPr="00467D96">
        <w:rPr>
          <w:rStyle w:val="Emphasis"/>
          <w:i w:val="0"/>
          <w:sz w:val="22"/>
          <w:szCs w:val="22"/>
        </w:rPr>
        <w:t xml:space="preserve">; </w:t>
      </w:r>
      <w:hyperlink r:id="rId9" w:history="1">
        <w:r w:rsidR="0001389C" w:rsidRPr="00467D96">
          <w:rPr>
            <w:rStyle w:val="Hyperlink"/>
            <w:sz w:val="22"/>
            <w:szCs w:val="22"/>
          </w:rPr>
          <w:t>https://kline.rks-gov.net/</w:t>
        </w:r>
      </w:hyperlink>
      <w:r w:rsidR="001D15EE">
        <w:rPr>
          <w:sz w:val="22"/>
          <w:szCs w:val="22"/>
        </w:rPr>
        <w:t xml:space="preserve"> ,</w:t>
      </w:r>
      <w:r w:rsidR="0001389C" w:rsidRPr="00467D96">
        <w:rPr>
          <w:rStyle w:val="Emphasis"/>
          <w:i w:val="0"/>
          <w:sz w:val="22"/>
          <w:szCs w:val="22"/>
        </w:rPr>
        <w:t xml:space="preserve">Vjegëza e veçantë “Konsultimet Publike”; </w:t>
      </w:r>
      <w:hyperlink r:id="rId10" w:history="1">
        <w:r w:rsidR="0001389C" w:rsidRPr="00467D96">
          <w:rPr>
            <w:rStyle w:val="Hyperlink"/>
            <w:sz w:val="22"/>
            <w:szCs w:val="22"/>
          </w:rPr>
          <w:t>https://kline.rks-gov.net/konsultimet-publike/</w:t>
        </w:r>
      </w:hyperlink>
    </w:p>
    <w:p w14:paraId="2A4262CD" w14:textId="10B8DC4F" w:rsidR="003C7D01" w:rsidRPr="00467D96" w:rsidRDefault="003C7D01" w:rsidP="007749D9">
      <w:pPr>
        <w:spacing w:line="276" w:lineRule="auto"/>
        <w:ind w:left="-288" w:right="-288"/>
        <w:rPr>
          <w:rStyle w:val="Emphasis"/>
          <w:i w:val="0"/>
          <w:sz w:val="22"/>
          <w:szCs w:val="22"/>
        </w:rPr>
      </w:pPr>
      <w:r w:rsidRPr="00467D96">
        <w:rPr>
          <w:rStyle w:val="Emphasis"/>
          <w:bCs/>
          <w:i w:val="0"/>
          <w:sz w:val="22"/>
          <w:szCs w:val="22"/>
        </w:rPr>
        <w:t>Shqyrtimi publik do t</w:t>
      </w:r>
      <w:r w:rsidR="00467D96">
        <w:rPr>
          <w:rStyle w:val="Emphasis"/>
          <w:bCs/>
          <w:i w:val="0"/>
          <w:sz w:val="22"/>
          <w:szCs w:val="22"/>
        </w:rPr>
        <w:t>ë</w:t>
      </w:r>
      <w:r w:rsidRPr="00467D96">
        <w:rPr>
          <w:rStyle w:val="Emphasis"/>
          <w:bCs/>
          <w:i w:val="0"/>
          <w:sz w:val="22"/>
          <w:szCs w:val="22"/>
        </w:rPr>
        <w:t xml:space="preserve"> zgjas</w:t>
      </w:r>
      <w:r w:rsidR="00467D96">
        <w:rPr>
          <w:rStyle w:val="Emphasis"/>
          <w:bCs/>
          <w:i w:val="0"/>
          <w:sz w:val="22"/>
          <w:szCs w:val="22"/>
        </w:rPr>
        <w:t>ë</w:t>
      </w:r>
      <w:r w:rsidRPr="00467D96">
        <w:rPr>
          <w:rStyle w:val="Emphasis"/>
          <w:bCs/>
          <w:i w:val="0"/>
          <w:sz w:val="22"/>
          <w:szCs w:val="22"/>
        </w:rPr>
        <w:t xml:space="preserve"> 30 dit</w:t>
      </w:r>
      <w:r w:rsidR="00467D96">
        <w:rPr>
          <w:rStyle w:val="Emphasis"/>
          <w:bCs/>
          <w:i w:val="0"/>
          <w:sz w:val="22"/>
          <w:szCs w:val="22"/>
        </w:rPr>
        <w:t>ë</w:t>
      </w:r>
      <w:r w:rsidR="001D15EE">
        <w:rPr>
          <w:rStyle w:val="Emphasis"/>
          <w:bCs/>
          <w:i w:val="0"/>
          <w:sz w:val="22"/>
          <w:szCs w:val="22"/>
        </w:rPr>
        <w:t xml:space="preserve">, nga </w:t>
      </w:r>
      <w:r w:rsidRPr="00467D96">
        <w:rPr>
          <w:rStyle w:val="Emphasis"/>
          <w:i w:val="0"/>
          <w:sz w:val="22"/>
          <w:szCs w:val="22"/>
        </w:rPr>
        <w:t>23.04.2025 deri</w:t>
      </w:r>
      <w:r w:rsidR="00356C75">
        <w:rPr>
          <w:rStyle w:val="Emphasis"/>
          <w:i w:val="0"/>
          <w:sz w:val="22"/>
          <w:szCs w:val="22"/>
        </w:rPr>
        <w:t xml:space="preserve"> më </w:t>
      </w:r>
      <w:r w:rsidRPr="00467D96">
        <w:rPr>
          <w:rStyle w:val="Emphasis"/>
          <w:i w:val="0"/>
          <w:sz w:val="22"/>
          <w:szCs w:val="22"/>
        </w:rPr>
        <w:t xml:space="preserve"> 23.05.2025, ku t</w:t>
      </w:r>
      <w:r w:rsidR="00467D96">
        <w:rPr>
          <w:rStyle w:val="Emphasis"/>
          <w:i w:val="0"/>
          <w:sz w:val="22"/>
          <w:szCs w:val="22"/>
        </w:rPr>
        <w:t>ë</w:t>
      </w:r>
      <w:r w:rsidRPr="00467D96">
        <w:rPr>
          <w:rStyle w:val="Emphasis"/>
          <w:i w:val="0"/>
          <w:sz w:val="22"/>
          <w:szCs w:val="22"/>
        </w:rPr>
        <w:t xml:space="preserve"> </w:t>
      </w:r>
      <w:r w:rsidR="00467D96" w:rsidRPr="00467D96">
        <w:rPr>
          <w:rStyle w:val="Emphasis"/>
          <w:i w:val="0"/>
          <w:sz w:val="22"/>
          <w:szCs w:val="22"/>
        </w:rPr>
        <w:t>gjithë</w:t>
      </w:r>
      <w:r w:rsidRPr="00467D96">
        <w:rPr>
          <w:rStyle w:val="Emphasis"/>
          <w:i w:val="0"/>
          <w:sz w:val="22"/>
          <w:szCs w:val="22"/>
        </w:rPr>
        <w:t xml:space="preserve"> t</w:t>
      </w:r>
      <w:r w:rsidR="00467D96">
        <w:rPr>
          <w:rStyle w:val="Emphasis"/>
          <w:i w:val="0"/>
          <w:sz w:val="22"/>
          <w:szCs w:val="22"/>
        </w:rPr>
        <w:t>ë</w:t>
      </w:r>
      <w:r w:rsidRPr="00467D96">
        <w:rPr>
          <w:rStyle w:val="Emphasis"/>
          <w:i w:val="0"/>
          <w:sz w:val="22"/>
          <w:szCs w:val="22"/>
        </w:rPr>
        <w:t xml:space="preserve"> </w:t>
      </w:r>
      <w:r w:rsidR="00467D96" w:rsidRPr="00467D96">
        <w:rPr>
          <w:rStyle w:val="Emphasis"/>
          <w:i w:val="0"/>
          <w:sz w:val="22"/>
          <w:szCs w:val="22"/>
        </w:rPr>
        <w:t>interesuarit</w:t>
      </w:r>
      <w:r w:rsidRPr="00467D96">
        <w:rPr>
          <w:rStyle w:val="Emphasis"/>
          <w:i w:val="0"/>
          <w:sz w:val="22"/>
          <w:szCs w:val="22"/>
        </w:rPr>
        <w:t xml:space="preserve"> mund t</w:t>
      </w:r>
      <w:r w:rsidR="00467D96">
        <w:rPr>
          <w:rStyle w:val="Emphasis"/>
          <w:i w:val="0"/>
          <w:sz w:val="22"/>
          <w:szCs w:val="22"/>
        </w:rPr>
        <w:t>ë</w:t>
      </w:r>
      <w:r w:rsidRPr="00467D96">
        <w:rPr>
          <w:rStyle w:val="Emphasis"/>
          <w:i w:val="0"/>
          <w:sz w:val="22"/>
          <w:szCs w:val="22"/>
        </w:rPr>
        <w:t xml:space="preserve"> japin komente, </w:t>
      </w:r>
      <w:r w:rsidR="00467D96" w:rsidRPr="00467D96">
        <w:rPr>
          <w:rStyle w:val="Emphasis"/>
          <w:i w:val="0"/>
          <w:sz w:val="22"/>
          <w:szCs w:val="22"/>
        </w:rPr>
        <w:t>vërejtje</w:t>
      </w:r>
      <w:r w:rsidRPr="00467D96">
        <w:rPr>
          <w:rStyle w:val="Emphasis"/>
          <w:i w:val="0"/>
          <w:sz w:val="22"/>
          <w:szCs w:val="22"/>
        </w:rPr>
        <w:t xml:space="preserve"> apo sugjerime</w:t>
      </w:r>
      <w:r w:rsidR="00356C75">
        <w:rPr>
          <w:rStyle w:val="Emphasis"/>
          <w:i w:val="0"/>
          <w:sz w:val="22"/>
          <w:szCs w:val="22"/>
        </w:rPr>
        <w:t>,</w:t>
      </w:r>
      <w:r w:rsidRPr="00467D96">
        <w:rPr>
          <w:rStyle w:val="Emphasis"/>
          <w:i w:val="0"/>
          <w:sz w:val="22"/>
          <w:szCs w:val="22"/>
        </w:rPr>
        <w:t xml:space="preserve"> t</w:t>
      </w:r>
      <w:r w:rsidR="00467D96">
        <w:rPr>
          <w:rStyle w:val="Emphasis"/>
          <w:i w:val="0"/>
          <w:sz w:val="22"/>
          <w:szCs w:val="22"/>
        </w:rPr>
        <w:t>ë</w:t>
      </w:r>
      <w:r w:rsidRPr="00467D96">
        <w:rPr>
          <w:rStyle w:val="Emphasis"/>
          <w:i w:val="0"/>
          <w:sz w:val="22"/>
          <w:szCs w:val="22"/>
        </w:rPr>
        <w:t xml:space="preserve"> cilat do t</w:t>
      </w:r>
      <w:r w:rsidR="00467D96">
        <w:rPr>
          <w:rStyle w:val="Emphasis"/>
          <w:i w:val="0"/>
          <w:sz w:val="22"/>
          <w:szCs w:val="22"/>
        </w:rPr>
        <w:t>ë</w:t>
      </w:r>
      <w:r w:rsidRPr="00467D96">
        <w:rPr>
          <w:rStyle w:val="Emphasis"/>
          <w:i w:val="0"/>
          <w:sz w:val="22"/>
          <w:szCs w:val="22"/>
        </w:rPr>
        <w:t xml:space="preserve"> shqyrtohen me </w:t>
      </w:r>
      <w:r w:rsidR="00467D96" w:rsidRPr="00467D96">
        <w:rPr>
          <w:rStyle w:val="Emphasis"/>
          <w:i w:val="0"/>
          <w:sz w:val="22"/>
          <w:szCs w:val="22"/>
        </w:rPr>
        <w:t>profesionalizëm</w:t>
      </w:r>
      <w:r w:rsidRPr="00467D96">
        <w:rPr>
          <w:rStyle w:val="Emphasis"/>
          <w:i w:val="0"/>
          <w:sz w:val="22"/>
          <w:szCs w:val="22"/>
        </w:rPr>
        <w:t xml:space="preserve"> dhe </w:t>
      </w:r>
      <w:r w:rsidR="00467D96" w:rsidRPr="00467D96">
        <w:rPr>
          <w:rStyle w:val="Emphasis"/>
          <w:i w:val="0"/>
          <w:sz w:val="22"/>
          <w:szCs w:val="22"/>
        </w:rPr>
        <w:t>korrektësi</w:t>
      </w:r>
      <w:r w:rsidR="00467D96">
        <w:rPr>
          <w:rStyle w:val="Emphasis"/>
          <w:i w:val="0"/>
          <w:sz w:val="22"/>
          <w:szCs w:val="22"/>
        </w:rPr>
        <w:t>.</w:t>
      </w:r>
    </w:p>
    <w:p w14:paraId="3EDE3893" w14:textId="0D92B1F4" w:rsidR="003C7D01" w:rsidRPr="00467D96" w:rsidRDefault="003C7D01" w:rsidP="007749D9">
      <w:pPr>
        <w:spacing w:line="276" w:lineRule="auto"/>
        <w:ind w:left="-288" w:right="-288"/>
        <w:rPr>
          <w:rStyle w:val="Emphasis"/>
          <w:i w:val="0"/>
          <w:sz w:val="22"/>
          <w:szCs w:val="22"/>
        </w:rPr>
      </w:pPr>
      <w:r w:rsidRPr="00467D96">
        <w:rPr>
          <w:rStyle w:val="Emphasis"/>
          <w:i w:val="0"/>
          <w:sz w:val="22"/>
          <w:szCs w:val="22"/>
        </w:rPr>
        <w:t>Ko</w:t>
      </w:r>
      <w:r w:rsidR="00467D96">
        <w:rPr>
          <w:rStyle w:val="Emphasis"/>
          <w:i w:val="0"/>
          <w:sz w:val="22"/>
          <w:szCs w:val="22"/>
        </w:rPr>
        <w:t>ment</w:t>
      </w:r>
      <w:r w:rsidRPr="00467D96">
        <w:rPr>
          <w:rStyle w:val="Emphasis"/>
          <w:i w:val="0"/>
          <w:sz w:val="22"/>
          <w:szCs w:val="22"/>
        </w:rPr>
        <w:t xml:space="preserve">et </w:t>
      </w:r>
      <w:r w:rsidR="00356C75">
        <w:rPr>
          <w:rStyle w:val="Emphasis"/>
          <w:i w:val="0"/>
          <w:sz w:val="22"/>
          <w:szCs w:val="22"/>
        </w:rPr>
        <w:t>mund</w:t>
      </w:r>
      <w:r w:rsidR="00467D96">
        <w:rPr>
          <w:rStyle w:val="Emphasis"/>
          <w:i w:val="0"/>
          <w:sz w:val="22"/>
          <w:szCs w:val="22"/>
        </w:rPr>
        <w:t xml:space="preserve"> </w:t>
      </w:r>
      <w:r w:rsidRPr="00467D96">
        <w:rPr>
          <w:rStyle w:val="Emphasis"/>
          <w:i w:val="0"/>
          <w:sz w:val="22"/>
          <w:szCs w:val="22"/>
        </w:rPr>
        <w:t>t</w:t>
      </w:r>
      <w:r w:rsidR="00467D96">
        <w:rPr>
          <w:rStyle w:val="Emphasis"/>
          <w:i w:val="0"/>
          <w:sz w:val="22"/>
          <w:szCs w:val="22"/>
        </w:rPr>
        <w:t>ë</w:t>
      </w:r>
      <w:r w:rsidRPr="00467D96">
        <w:rPr>
          <w:rStyle w:val="Emphasis"/>
          <w:i w:val="0"/>
          <w:sz w:val="22"/>
          <w:szCs w:val="22"/>
        </w:rPr>
        <w:t xml:space="preserve"> </w:t>
      </w:r>
      <w:r w:rsidR="00467D96" w:rsidRPr="00467D96">
        <w:rPr>
          <w:rStyle w:val="Emphasis"/>
          <w:i w:val="0"/>
          <w:sz w:val="22"/>
          <w:szCs w:val="22"/>
        </w:rPr>
        <w:t>dorëzohen</w:t>
      </w:r>
      <w:r w:rsidRPr="00467D96">
        <w:rPr>
          <w:rStyle w:val="Emphasis"/>
          <w:i w:val="0"/>
          <w:sz w:val="22"/>
          <w:szCs w:val="22"/>
        </w:rPr>
        <w:t xml:space="preserve"> zyrtarisht n</w:t>
      </w:r>
      <w:r w:rsidR="00467D96">
        <w:rPr>
          <w:rStyle w:val="Emphasis"/>
          <w:i w:val="0"/>
          <w:sz w:val="22"/>
          <w:szCs w:val="22"/>
        </w:rPr>
        <w:t>ë</w:t>
      </w:r>
      <w:r w:rsidRPr="00467D96">
        <w:rPr>
          <w:rStyle w:val="Emphasis"/>
          <w:i w:val="0"/>
          <w:sz w:val="22"/>
          <w:szCs w:val="22"/>
        </w:rPr>
        <w:t xml:space="preserve"> </w:t>
      </w:r>
      <w:r w:rsidR="00467D96" w:rsidRPr="00467D96">
        <w:rPr>
          <w:rStyle w:val="Emphasis"/>
          <w:i w:val="0"/>
          <w:sz w:val="22"/>
          <w:szCs w:val="22"/>
        </w:rPr>
        <w:t>mënyrë</w:t>
      </w:r>
      <w:r w:rsidRPr="00467D96">
        <w:rPr>
          <w:rStyle w:val="Emphasis"/>
          <w:i w:val="0"/>
          <w:sz w:val="22"/>
          <w:szCs w:val="22"/>
        </w:rPr>
        <w:t xml:space="preserve"> </w:t>
      </w:r>
      <w:r w:rsidR="00467D96" w:rsidRPr="00467D96">
        <w:rPr>
          <w:rStyle w:val="Emphasis"/>
          <w:i w:val="0"/>
          <w:sz w:val="22"/>
          <w:szCs w:val="22"/>
        </w:rPr>
        <w:t>fizike</w:t>
      </w:r>
      <w:r w:rsidRPr="00467D96">
        <w:rPr>
          <w:rStyle w:val="Emphasis"/>
          <w:i w:val="0"/>
          <w:sz w:val="22"/>
          <w:szCs w:val="22"/>
        </w:rPr>
        <w:t xml:space="preserve"> n</w:t>
      </w:r>
      <w:r w:rsidR="00467D96">
        <w:rPr>
          <w:rStyle w:val="Emphasis"/>
          <w:i w:val="0"/>
          <w:sz w:val="22"/>
          <w:szCs w:val="22"/>
        </w:rPr>
        <w:t>ë</w:t>
      </w:r>
      <w:r w:rsidRPr="00467D96">
        <w:rPr>
          <w:rStyle w:val="Emphasis"/>
          <w:i w:val="0"/>
          <w:sz w:val="22"/>
          <w:szCs w:val="22"/>
        </w:rPr>
        <w:t xml:space="preserve"> Drejtorin</w:t>
      </w:r>
      <w:r w:rsidR="00467D96">
        <w:rPr>
          <w:rStyle w:val="Emphasis"/>
          <w:i w:val="0"/>
          <w:sz w:val="22"/>
          <w:szCs w:val="22"/>
        </w:rPr>
        <w:t>ë</w:t>
      </w:r>
      <w:r w:rsidRPr="00467D96">
        <w:rPr>
          <w:rStyle w:val="Emphasis"/>
          <w:i w:val="0"/>
          <w:sz w:val="22"/>
          <w:szCs w:val="22"/>
        </w:rPr>
        <w:t xml:space="preserve"> </w:t>
      </w:r>
      <w:r w:rsidR="00467D96" w:rsidRPr="00467D96">
        <w:rPr>
          <w:rStyle w:val="Emphasis"/>
          <w:i w:val="0"/>
          <w:sz w:val="22"/>
          <w:szCs w:val="22"/>
        </w:rPr>
        <w:t>për</w:t>
      </w:r>
      <w:r w:rsidRPr="00467D96">
        <w:rPr>
          <w:rStyle w:val="Emphasis"/>
          <w:i w:val="0"/>
          <w:sz w:val="22"/>
          <w:szCs w:val="22"/>
        </w:rPr>
        <w:t xml:space="preserve"> </w:t>
      </w:r>
      <w:r w:rsidR="00467D96" w:rsidRPr="00467D96">
        <w:rPr>
          <w:rStyle w:val="Emphasis"/>
          <w:i w:val="0"/>
          <w:sz w:val="22"/>
          <w:szCs w:val="22"/>
        </w:rPr>
        <w:t>Urbanizëm</w:t>
      </w:r>
      <w:r w:rsidRPr="00467D96">
        <w:rPr>
          <w:rStyle w:val="Emphasis"/>
          <w:i w:val="0"/>
          <w:sz w:val="22"/>
          <w:szCs w:val="22"/>
        </w:rPr>
        <w:t xml:space="preserve"> dhe Mbrojtje</w:t>
      </w:r>
      <w:r w:rsidR="00467D96">
        <w:rPr>
          <w:rStyle w:val="Emphasis"/>
          <w:i w:val="0"/>
          <w:sz w:val="22"/>
          <w:szCs w:val="22"/>
        </w:rPr>
        <w:t xml:space="preserve"> të</w:t>
      </w:r>
      <w:r w:rsidRPr="00467D96">
        <w:rPr>
          <w:rStyle w:val="Emphasis"/>
          <w:i w:val="0"/>
          <w:sz w:val="22"/>
          <w:szCs w:val="22"/>
        </w:rPr>
        <w:t xml:space="preserve"> Mjedisit (DUMM), ose </w:t>
      </w:r>
      <w:r w:rsidR="00467D96" w:rsidRPr="00467D96">
        <w:rPr>
          <w:rStyle w:val="Emphasis"/>
          <w:i w:val="0"/>
          <w:sz w:val="22"/>
          <w:szCs w:val="22"/>
        </w:rPr>
        <w:t>përmes</w:t>
      </w:r>
      <w:r w:rsidRPr="00467D96">
        <w:rPr>
          <w:rStyle w:val="Emphasis"/>
          <w:i w:val="0"/>
          <w:sz w:val="22"/>
          <w:szCs w:val="22"/>
        </w:rPr>
        <w:t xml:space="preserve"> form</w:t>
      </w:r>
      <w:r w:rsidR="00356C75">
        <w:rPr>
          <w:rStyle w:val="Emphasis"/>
          <w:i w:val="0"/>
          <w:sz w:val="22"/>
          <w:szCs w:val="22"/>
        </w:rPr>
        <w:t>ës</w:t>
      </w:r>
      <w:r w:rsidRPr="00467D96">
        <w:rPr>
          <w:rStyle w:val="Emphasis"/>
          <w:i w:val="0"/>
          <w:sz w:val="22"/>
          <w:szCs w:val="22"/>
        </w:rPr>
        <w:t xml:space="preserve"> elektronike n</w:t>
      </w:r>
      <w:r w:rsidR="00467D96">
        <w:rPr>
          <w:rStyle w:val="Emphasis"/>
          <w:i w:val="0"/>
          <w:sz w:val="22"/>
          <w:szCs w:val="22"/>
        </w:rPr>
        <w:t>ë</w:t>
      </w:r>
      <w:r w:rsidRPr="00467D96">
        <w:rPr>
          <w:rStyle w:val="Emphasis"/>
          <w:i w:val="0"/>
          <w:sz w:val="22"/>
          <w:szCs w:val="22"/>
        </w:rPr>
        <w:t xml:space="preserve"> e-mail</w:t>
      </w:r>
      <w:r w:rsidR="00356C75">
        <w:rPr>
          <w:rStyle w:val="Emphasis"/>
          <w:i w:val="0"/>
          <w:sz w:val="22"/>
          <w:szCs w:val="22"/>
        </w:rPr>
        <w:t xml:space="preserve">et </w:t>
      </w:r>
      <w:r w:rsidRPr="00467D96">
        <w:rPr>
          <w:rStyle w:val="Emphasis"/>
          <w:i w:val="0"/>
          <w:sz w:val="22"/>
          <w:szCs w:val="22"/>
        </w:rPr>
        <w:t xml:space="preserve"> zyrtar</w:t>
      </w:r>
      <w:r w:rsidR="00467D96">
        <w:rPr>
          <w:rStyle w:val="Emphasis"/>
          <w:i w:val="0"/>
          <w:sz w:val="22"/>
          <w:szCs w:val="22"/>
        </w:rPr>
        <w:t>e</w:t>
      </w:r>
      <w:r w:rsidRPr="00467D96">
        <w:rPr>
          <w:rStyle w:val="Emphasis"/>
          <w:i w:val="0"/>
          <w:sz w:val="22"/>
          <w:szCs w:val="22"/>
        </w:rPr>
        <w:t xml:space="preserve"> komunal</w:t>
      </w:r>
      <w:r w:rsidR="00467D96">
        <w:rPr>
          <w:rStyle w:val="Emphasis"/>
          <w:i w:val="0"/>
          <w:sz w:val="22"/>
          <w:szCs w:val="22"/>
        </w:rPr>
        <w:t>e</w:t>
      </w:r>
      <w:r w:rsidRPr="00467D96">
        <w:rPr>
          <w:rStyle w:val="Emphasis"/>
          <w:i w:val="0"/>
          <w:sz w:val="22"/>
          <w:szCs w:val="22"/>
        </w:rPr>
        <w:t xml:space="preserve">: </w:t>
      </w:r>
    </w:p>
    <w:p w14:paraId="6E2D2562" w14:textId="77777777" w:rsidR="003C7D01" w:rsidRPr="00467D96" w:rsidRDefault="003C7D01" w:rsidP="003C7D01">
      <w:pPr>
        <w:pStyle w:val="ListParagraph"/>
        <w:numPr>
          <w:ilvl w:val="0"/>
          <w:numId w:val="4"/>
        </w:numPr>
        <w:spacing w:line="276" w:lineRule="auto"/>
        <w:rPr>
          <w:rStyle w:val="Hyperlink"/>
          <w:sz w:val="22"/>
          <w:szCs w:val="22"/>
        </w:rPr>
      </w:pPr>
      <w:r w:rsidRPr="00467D96">
        <w:rPr>
          <w:rStyle w:val="Emphasis"/>
          <w:i w:val="0"/>
          <w:sz w:val="22"/>
          <w:szCs w:val="22"/>
        </w:rPr>
        <w:t xml:space="preserve">Vlora Tafili, email: </w:t>
      </w:r>
      <w:hyperlink r:id="rId11" w:history="1">
        <w:r w:rsidRPr="00467D96">
          <w:rPr>
            <w:rStyle w:val="Hyperlink"/>
            <w:sz w:val="22"/>
            <w:szCs w:val="22"/>
          </w:rPr>
          <w:t>vlora.tafili@rks-gov.net</w:t>
        </w:r>
      </w:hyperlink>
    </w:p>
    <w:p w14:paraId="7EF7A799" w14:textId="6DB32B58" w:rsidR="003C7D01" w:rsidRPr="00467D96" w:rsidRDefault="003C7D01" w:rsidP="003C7D01">
      <w:pPr>
        <w:pStyle w:val="ListParagraph"/>
        <w:numPr>
          <w:ilvl w:val="0"/>
          <w:numId w:val="4"/>
        </w:numPr>
        <w:spacing w:line="276" w:lineRule="auto"/>
        <w:rPr>
          <w:rStyle w:val="Emphasis"/>
          <w:i w:val="0"/>
          <w:sz w:val="22"/>
          <w:szCs w:val="22"/>
        </w:rPr>
      </w:pPr>
      <w:r w:rsidRPr="00467D96">
        <w:rPr>
          <w:rStyle w:val="Emphasis"/>
          <w:i w:val="0"/>
          <w:sz w:val="22"/>
          <w:szCs w:val="22"/>
        </w:rPr>
        <w:t xml:space="preserve">Klementina Qerkinaj, email : </w:t>
      </w:r>
      <w:hyperlink r:id="rId12" w:history="1">
        <w:r w:rsidRPr="00467D96">
          <w:rPr>
            <w:rStyle w:val="Hyperlink"/>
            <w:sz w:val="22"/>
            <w:szCs w:val="22"/>
          </w:rPr>
          <w:t>klementina.qerkinaj@rks-gov.net</w:t>
        </w:r>
      </w:hyperlink>
    </w:p>
    <w:p w14:paraId="0E0BA8BC" w14:textId="77777777" w:rsidR="00835316" w:rsidRDefault="003C7D01" w:rsidP="0014561D">
      <w:pPr>
        <w:spacing w:line="276" w:lineRule="auto"/>
        <w:jc w:val="both"/>
        <w:rPr>
          <w:bCs/>
          <w:iCs/>
          <w:sz w:val="22"/>
          <w:szCs w:val="22"/>
        </w:rPr>
      </w:pPr>
      <w:r w:rsidRPr="00467D96">
        <w:rPr>
          <w:rStyle w:val="Emphasis"/>
          <w:i w:val="0"/>
          <w:sz w:val="22"/>
          <w:szCs w:val="22"/>
        </w:rPr>
        <w:t>Komentet e juaja pranohen deri m</w:t>
      </w:r>
      <w:r w:rsidR="00467D96">
        <w:rPr>
          <w:rStyle w:val="Emphasis"/>
          <w:i w:val="0"/>
          <w:sz w:val="22"/>
          <w:szCs w:val="22"/>
        </w:rPr>
        <w:t>ë</w:t>
      </w:r>
      <w:r w:rsidRPr="00467D96">
        <w:rPr>
          <w:rStyle w:val="Emphasis"/>
          <w:i w:val="0"/>
          <w:sz w:val="22"/>
          <w:szCs w:val="22"/>
        </w:rPr>
        <w:t xml:space="preserve"> </w:t>
      </w:r>
      <w:r w:rsidR="00467D96" w:rsidRPr="00467D96">
        <w:rPr>
          <w:rStyle w:val="Emphasis"/>
          <w:i w:val="0"/>
          <w:sz w:val="22"/>
          <w:szCs w:val="22"/>
        </w:rPr>
        <w:t>datën</w:t>
      </w:r>
      <w:r w:rsidRPr="00467D96">
        <w:rPr>
          <w:rStyle w:val="Emphasis"/>
          <w:i w:val="0"/>
          <w:sz w:val="22"/>
          <w:szCs w:val="22"/>
        </w:rPr>
        <w:t xml:space="preserve"> </w:t>
      </w:r>
      <w:r w:rsidRPr="00467D96">
        <w:rPr>
          <w:rStyle w:val="Emphasis"/>
          <w:b/>
          <w:bCs/>
          <w:i w:val="0"/>
          <w:sz w:val="22"/>
          <w:szCs w:val="22"/>
        </w:rPr>
        <w:t>23 maj 2025</w:t>
      </w:r>
      <w:r w:rsidRPr="00467D96">
        <w:rPr>
          <w:rStyle w:val="Emphasis"/>
          <w:i w:val="0"/>
          <w:sz w:val="22"/>
          <w:szCs w:val="22"/>
        </w:rPr>
        <w:t>, ato do të shqyrtohen n</w:t>
      </w:r>
      <w:r w:rsidR="00467D96">
        <w:rPr>
          <w:rStyle w:val="Emphasis"/>
          <w:i w:val="0"/>
          <w:sz w:val="22"/>
          <w:szCs w:val="22"/>
        </w:rPr>
        <w:t>ë</w:t>
      </w:r>
      <w:r w:rsidRPr="00467D96">
        <w:rPr>
          <w:rStyle w:val="Emphasis"/>
          <w:i w:val="0"/>
          <w:sz w:val="22"/>
          <w:szCs w:val="22"/>
        </w:rPr>
        <w:t xml:space="preserve"> raportin e shqyrtimit publik, neni 12 i udhëzimit të </w:t>
      </w:r>
      <w:r w:rsidR="00467D96" w:rsidRPr="00467D96">
        <w:rPr>
          <w:rStyle w:val="Emphasis"/>
          <w:i w:val="0"/>
          <w:sz w:val="22"/>
          <w:szCs w:val="22"/>
        </w:rPr>
        <w:t>lartcekur.</w:t>
      </w:r>
      <w:r w:rsidR="00467D96" w:rsidRPr="00467D96">
        <w:rPr>
          <w:bCs/>
          <w:iCs/>
          <w:sz w:val="22"/>
          <w:szCs w:val="22"/>
        </w:rPr>
        <w:t xml:space="preserve"> Njoftimi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për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356C75">
        <w:rPr>
          <w:bCs/>
          <w:iCs/>
          <w:sz w:val="22"/>
          <w:szCs w:val="22"/>
        </w:rPr>
        <w:t>s</w:t>
      </w:r>
      <w:r w:rsidR="000762FE" w:rsidRPr="00467D96">
        <w:rPr>
          <w:bCs/>
          <w:iCs/>
          <w:sz w:val="22"/>
          <w:szCs w:val="22"/>
        </w:rPr>
        <w:t>h</w:t>
      </w:r>
      <w:r w:rsidR="003455E9" w:rsidRPr="00467D96">
        <w:rPr>
          <w:bCs/>
          <w:iCs/>
          <w:sz w:val="22"/>
          <w:szCs w:val="22"/>
        </w:rPr>
        <w:t>q</w:t>
      </w:r>
      <w:r w:rsidR="000762FE" w:rsidRPr="00467D96">
        <w:rPr>
          <w:bCs/>
          <w:iCs/>
          <w:sz w:val="22"/>
          <w:szCs w:val="22"/>
        </w:rPr>
        <w:t>yrtim publik vendoset n</w:t>
      </w:r>
      <w:r w:rsidR="003455E9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tabelën e shpalljeve n</w:t>
      </w:r>
      <w:r w:rsidR="001A5DC0" w:rsidRP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ndërtesën</w:t>
      </w:r>
      <w:r w:rsidR="000762FE" w:rsidRPr="00467D96">
        <w:rPr>
          <w:bCs/>
          <w:iCs/>
          <w:sz w:val="22"/>
          <w:szCs w:val="22"/>
        </w:rPr>
        <w:t xml:space="preserve"> e </w:t>
      </w:r>
      <w:r w:rsidR="00467D96" w:rsidRPr="00467D96">
        <w:rPr>
          <w:bCs/>
          <w:iCs/>
          <w:sz w:val="22"/>
          <w:szCs w:val="22"/>
        </w:rPr>
        <w:t>Komunës</w:t>
      </w:r>
      <w:r w:rsidR="000762FE" w:rsidRPr="00467D96">
        <w:rPr>
          <w:bCs/>
          <w:iCs/>
          <w:sz w:val="22"/>
          <w:szCs w:val="22"/>
        </w:rPr>
        <w:t>, n</w:t>
      </w:r>
      <w:r w:rsidR="001A5DC0" w:rsidRPr="00467D96">
        <w:rPr>
          <w:bCs/>
          <w:iCs/>
          <w:sz w:val="22"/>
          <w:szCs w:val="22"/>
        </w:rPr>
        <w:t xml:space="preserve">ë </w:t>
      </w:r>
      <w:r w:rsidR="000762FE" w:rsidRPr="00467D96">
        <w:rPr>
          <w:bCs/>
          <w:iCs/>
          <w:sz w:val="22"/>
          <w:szCs w:val="22"/>
        </w:rPr>
        <w:t xml:space="preserve">mjete </w:t>
      </w:r>
      <w:r w:rsidR="00467D96" w:rsidRPr="00467D96">
        <w:rPr>
          <w:bCs/>
          <w:iCs/>
          <w:sz w:val="22"/>
          <w:szCs w:val="22"/>
        </w:rPr>
        <w:t>të informimit</w:t>
      </w:r>
      <w:r w:rsidR="000762FE" w:rsidRPr="00467D96">
        <w:rPr>
          <w:bCs/>
          <w:iCs/>
          <w:sz w:val="22"/>
          <w:szCs w:val="22"/>
        </w:rPr>
        <w:t xml:space="preserve"> (gazeta) dhe n</w:t>
      </w:r>
      <w:r w:rsidR="00467D96">
        <w:rPr>
          <w:bCs/>
          <w:iCs/>
          <w:sz w:val="22"/>
          <w:szCs w:val="22"/>
        </w:rPr>
        <w:t>ë</w:t>
      </w:r>
      <w:r w:rsidR="000762FE" w:rsidRPr="00467D96">
        <w:rPr>
          <w:bCs/>
          <w:iCs/>
          <w:sz w:val="22"/>
          <w:szCs w:val="22"/>
        </w:rPr>
        <w:t xml:space="preserve"> </w:t>
      </w:r>
      <w:r w:rsidR="00467D96" w:rsidRPr="00467D96">
        <w:rPr>
          <w:bCs/>
          <w:iCs/>
          <w:sz w:val="22"/>
          <w:szCs w:val="22"/>
        </w:rPr>
        <w:t>ueb</w:t>
      </w:r>
      <w:r w:rsidR="000762FE" w:rsidRPr="00467D96">
        <w:rPr>
          <w:bCs/>
          <w:iCs/>
          <w:sz w:val="22"/>
          <w:szCs w:val="22"/>
        </w:rPr>
        <w:t>-fa</w:t>
      </w:r>
      <w:r w:rsidR="00CE6316" w:rsidRPr="00467D96">
        <w:rPr>
          <w:bCs/>
          <w:iCs/>
          <w:sz w:val="22"/>
          <w:szCs w:val="22"/>
        </w:rPr>
        <w:t>q</w:t>
      </w:r>
      <w:r w:rsidR="000762FE" w:rsidRPr="00467D96">
        <w:rPr>
          <w:bCs/>
          <w:iCs/>
          <w:sz w:val="22"/>
          <w:szCs w:val="22"/>
        </w:rPr>
        <w:t>en e Komunës s</w:t>
      </w:r>
      <w:r w:rsidR="00467D96">
        <w:rPr>
          <w:bCs/>
          <w:iCs/>
          <w:sz w:val="22"/>
          <w:szCs w:val="22"/>
        </w:rPr>
        <w:t xml:space="preserve">ë </w:t>
      </w:r>
      <w:r w:rsidR="00467D96" w:rsidRPr="00467D96">
        <w:rPr>
          <w:bCs/>
          <w:iCs/>
          <w:sz w:val="22"/>
          <w:szCs w:val="22"/>
        </w:rPr>
        <w:t>Klinës</w:t>
      </w:r>
    </w:p>
    <w:p w14:paraId="587B9B43" w14:textId="2E46432F" w:rsidR="007749D9" w:rsidRPr="00467D96" w:rsidRDefault="00835316" w:rsidP="0014561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Orari i takimeve ndodhet ne faqën në vaz</w:t>
      </w:r>
      <w:r w:rsidR="0014561D">
        <w:rPr>
          <w:sz w:val="22"/>
          <w:szCs w:val="22"/>
        </w:rPr>
        <w:t xml:space="preserve">hdim të </w:t>
      </w:r>
      <w:r>
        <w:rPr>
          <w:sz w:val="22"/>
          <w:szCs w:val="22"/>
        </w:rPr>
        <w:t>këti</w:t>
      </w:r>
      <w:r w:rsidR="001456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njoftimi  </w:t>
      </w:r>
      <w:r w:rsidR="00AE0EE9">
        <w:rPr>
          <w:b/>
          <w:bCs/>
          <w:sz w:val="22"/>
          <w:szCs w:val="22"/>
        </w:rPr>
        <w:t xml:space="preserve">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</w:t>
      </w:r>
      <w:r w:rsidR="00AE0EE9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</w:t>
      </w:r>
      <w:r w:rsidR="00AE0EE9">
        <w:rPr>
          <w:b/>
          <w:bCs/>
          <w:sz w:val="22"/>
          <w:szCs w:val="22"/>
        </w:rPr>
        <w:t xml:space="preserve">                                   </w:t>
      </w:r>
      <w:r w:rsidR="008F0A8E" w:rsidRPr="00AE0EE9">
        <w:rPr>
          <w:b/>
          <w:bCs/>
          <w:sz w:val="22"/>
          <w:szCs w:val="22"/>
        </w:rPr>
        <w:t xml:space="preserve">           </w:t>
      </w:r>
      <w:r w:rsidR="008F0A8E" w:rsidRPr="00AE0EE9">
        <w:rPr>
          <w:sz w:val="22"/>
          <w:szCs w:val="22"/>
        </w:rPr>
        <w:t xml:space="preserve">                                                                                   </w:t>
      </w:r>
      <w:r w:rsidR="00AC7DF9" w:rsidRPr="00AE0EE9">
        <w:rPr>
          <w:sz w:val="22"/>
          <w:szCs w:val="22"/>
        </w:rPr>
        <w:t xml:space="preserve">                      </w:t>
      </w:r>
      <w:r w:rsidR="007749D9" w:rsidRPr="00AE0EE9">
        <w:rPr>
          <w:sz w:val="22"/>
          <w:szCs w:val="22"/>
        </w:rPr>
        <w:t xml:space="preserve">                </w:t>
      </w:r>
    </w:p>
    <w:p w14:paraId="1157CC3A" w14:textId="7A3423C8" w:rsidR="00301A1B" w:rsidRPr="00356C75" w:rsidRDefault="00202B48" w:rsidP="00356C75">
      <w:pPr>
        <w:spacing w:line="276" w:lineRule="auto"/>
        <w:rPr>
          <w:rStyle w:val="Emphasis"/>
          <w:i w:val="0"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 xml:space="preserve">                                                                                                               Kryetari</w:t>
      </w:r>
      <w:r w:rsidR="00356C75">
        <w:rPr>
          <w:rStyle w:val="Emphasis"/>
          <w:b/>
          <w:i w:val="0"/>
          <w:sz w:val="22"/>
          <w:szCs w:val="22"/>
        </w:rPr>
        <w:br/>
      </w:r>
      <w:r>
        <w:rPr>
          <w:rStyle w:val="Emphasis"/>
          <w:b/>
          <w:i w:val="0"/>
          <w:sz w:val="22"/>
          <w:szCs w:val="22"/>
        </w:rPr>
        <w:t xml:space="preserve">                                                                                                        </w:t>
      </w:r>
      <w:r w:rsidR="00831807">
        <w:rPr>
          <w:rStyle w:val="Emphasis"/>
          <w:b/>
          <w:i w:val="0"/>
          <w:sz w:val="22"/>
          <w:szCs w:val="22"/>
        </w:rPr>
        <w:t xml:space="preserve">   </w:t>
      </w:r>
      <w:r>
        <w:rPr>
          <w:rStyle w:val="Emphasis"/>
          <w:b/>
          <w:i w:val="0"/>
          <w:sz w:val="22"/>
          <w:szCs w:val="22"/>
        </w:rPr>
        <w:t xml:space="preserve">Zenun </w:t>
      </w:r>
      <w:r w:rsidR="00831807">
        <w:rPr>
          <w:rStyle w:val="Emphasis"/>
          <w:b/>
          <w:i w:val="0"/>
          <w:sz w:val="22"/>
          <w:szCs w:val="22"/>
        </w:rPr>
        <w:t>Elezaj</w:t>
      </w:r>
      <w:r w:rsidR="00356C75">
        <w:rPr>
          <w:rStyle w:val="Emphasis"/>
          <w:b/>
          <w:i w:val="0"/>
          <w:sz w:val="22"/>
          <w:szCs w:val="22"/>
        </w:rPr>
        <w:br/>
      </w:r>
      <w:r w:rsidR="00356C75">
        <w:rPr>
          <w:rStyle w:val="Emphasis"/>
          <w:b/>
          <w:i w:val="0"/>
          <w:sz w:val="22"/>
          <w:szCs w:val="22"/>
        </w:rPr>
        <w:br/>
      </w:r>
      <w:r w:rsidR="00356C75">
        <w:rPr>
          <w:rStyle w:val="Emphasis"/>
          <w:b/>
          <w:i w:val="0"/>
          <w:sz w:val="22"/>
          <w:szCs w:val="22"/>
        </w:rPr>
        <w:lastRenderedPageBreak/>
        <w:br/>
      </w:r>
      <w:r w:rsidR="00356C75">
        <w:rPr>
          <w:rStyle w:val="Emphasis"/>
          <w:b/>
          <w:i w:val="0"/>
          <w:sz w:val="22"/>
          <w:szCs w:val="22"/>
        </w:rPr>
        <w:br/>
      </w:r>
    </w:p>
    <w:p w14:paraId="0B630D94" w14:textId="77777777" w:rsidR="007749D9" w:rsidRPr="00467D96" w:rsidRDefault="007749D9" w:rsidP="007749D9">
      <w:pPr>
        <w:spacing w:line="276" w:lineRule="auto"/>
        <w:rPr>
          <w:rStyle w:val="Emphasis"/>
          <w:b/>
          <w:i w:val="0"/>
          <w:sz w:val="22"/>
          <w:szCs w:val="22"/>
        </w:rPr>
      </w:pPr>
    </w:p>
    <w:tbl>
      <w:tblPr>
        <w:tblStyle w:val="GridTable1Light"/>
        <w:tblW w:w="10260" w:type="dxa"/>
        <w:tblInd w:w="-5" w:type="dxa"/>
        <w:tblLook w:val="04A0" w:firstRow="1" w:lastRow="0" w:firstColumn="1" w:lastColumn="0" w:noHBand="0" w:noVBand="1"/>
      </w:tblPr>
      <w:tblGrid>
        <w:gridCol w:w="1226"/>
        <w:gridCol w:w="4061"/>
        <w:gridCol w:w="2617"/>
        <w:gridCol w:w="2356"/>
      </w:tblGrid>
      <w:tr w:rsidR="00784478" w:rsidRPr="00467D96" w14:paraId="63EE0540" w14:textId="77777777" w:rsidTr="00784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4"/>
          </w:tcPr>
          <w:p w14:paraId="0E0AFA5C" w14:textId="77777777" w:rsidR="00784478" w:rsidRPr="00467D96" w:rsidRDefault="00784478" w:rsidP="00454B5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  <w:p w14:paraId="5633623A" w14:textId="2B7244FC" w:rsidR="00784478" w:rsidRPr="00467D96" w:rsidRDefault="00784478" w:rsidP="00454B55">
            <w:pPr>
              <w:jc w:val="center"/>
              <w:rPr>
                <w:rFonts w:ascii="Times New Roman" w:hAnsi="Times New Roman" w:cs="Times New Roman"/>
                <w:bCs w:val="0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Plani i organizimeve të aktiviteteve gjat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613439" w:rsidRPr="00467D96">
              <w:rPr>
                <w:rFonts w:ascii="Times New Roman" w:hAnsi="Times New Roman" w:cs="Times New Roman"/>
                <w:sz w:val="22"/>
                <w:szCs w:val="28"/>
              </w:rPr>
              <w:t>kohës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 s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 shqyrtimit publik për PZHK 2025-2033 KLINË</w:t>
            </w:r>
          </w:p>
          <w:p w14:paraId="0C4C3DDD" w14:textId="77777777" w:rsidR="00784478" w:rsidRPr="00467D96" w:rsidRDefault="00784478" w:rsidP="00454B55">
            <w:pPr>
              <w:tabs>
                <w:tab w:val="left" w:pos="2645"/>
              </w:tabs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784478" w:rsidRPr="00467D96" w14:paraId="44770AEA" w14:textId="77777777" w:rsidTr="00784478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0F96A100" w14:textId="3289991C" w:rsidR="00784478" w:rsidRPr="00467D96" w:rsidRDefault="00784478" w:rsidP="00454B5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D</w:t>
            </w:r>
            <w:r w:rsidR="005F6285" w:rsidRPr="00467D96">
              <w:rPr>
                <w:rFonts w:ascii="Times New Roman" w:hAnsi="Times New Roman" w:cs="Times New Roman"/>
                <w:sz w:val="22"/>
                <w:szCs w:val="28"/>
              </w:rPr>
              <w:t>ata</w:t>
            </w:r>
            <w:r w:rsidR="00ED46A2"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 dhe </w:t>
            </w:r>
          </w:p>
          <w:p w14:paraId="3D4C4A68" w14:textId="367E352D" w:rsidR="00ED46A2" w:rsidRPr="00467D96" w:rsidRDefault="00ED46A2" w:rsidP="00454B55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ora</w:t>
            </w:r>
          </w:p>
        </w:tc>
        <w:tc>
          <w:tcPr>
            <w:tcW w:w="4193" w:type="dxa"/>
          </w:tcPr>
          <w:p w14:paraId="32CF4FAC" w14:textId="6EB05B51" w:rsidR="00784478" w:rsidRPr="00467D96" w:rsidRDefault="00613439" w:rsidP="00454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b/>
                <w:sz w:val="22"/>
                <w:szCs w:val="28"/>
              </w:rPr>
              <w:t>Bashkësia</w:t>
            </w:r>
            <w:r w:rsidR="00784478" w:rsidRPr="00467D96">
              <w:rPr>
                <w:rFonts w:ascii="Times New Roman" w:hAnsi="Times New Roman" w:cs="Times New Roman"/>
                <w:b/>
                <w:sz w:val="22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8"/>
              </w:rPr>
              <w:t>K</w:t>
            </w:r>
            <w:r w:rsidRPr="00467D96">
              <w:rPr>
                <w:rFonts w:ascii="Times New Roman" w:hAnsi="Times New Roman" w:cs="Times New Roman"/>
                <w:b/>
                <w:sz w:val="22"/>
                <w:szCs w:val="28"/>
              </w:rPr>
              <w:t>ëshilli</w:t>
            </w:r>
          </w:p>
          <w:p w14:paraId="563055CC" w14:textId="77777777" w:rsidR="00784478" w:rsidRPr="00467D96" w:rsidRDefault="00784478" w:rsidP="00454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b/>
                <w:sz w:val="22"/>
                <w:szCs w:val="28"/>
              </w:rPr>
              <w:t>Lokal</w:t>
            </w:r>
          </w:p>
        </w:tc>
        <w:tc>
          <w:tcPr>
            <w:tcW w:w="2700" w:type="dxa"/>
          </w:tcPr>
          <w:p w14:paraId="1758448F" w14:textId="77777777" w:rsidR="00784478" w:rsidRPr="00467D96" w:rsidRDefault="00784478" w:rsidP="00454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b/>
                <w:sz w:val="22"/>
                <w:szCs w:val="28"/>
              </w:rPr>
              <w:t>Vendi</w:t>
            </w:r>
          </w:p>
        </w:tc>
        <w:tc>
          <w:tcPr>
            <w:tcW w:w="2430" w:type="dxa"/>
          </w:tcPr>
          <w:p w14:paraId="304AE66F" w14:textId="77777777" w:rsidR="00784478" w:rsidRPr="00467D96" w:rsidRDefault="00784478" w:rsidP="00454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b/>
                <w:sz w:val="22"/>
                <w:szCs w:val="28"/>
              </w:rPr>
              <w:t>Aktiviteti</w:t>
            </w:r>
          </w:p>
        </w:tc>
      </w:tr>
      <w:tr w:rsidR="00784478" w:rsidRPr="00467D96" w14:paraId="2FE2ACC2" w14:textId="77777777" w:rsidTr="00784478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4"/>
            <w:vAlign w:val="center"/>
          </w:tcPr>
          <w:p w14:paraId="25EA7DA3" w14:textId="2D0E3408" w:rsidR="00784478" w:rsidRPr="00467D96" w:rsidRDefault="00784478" w:rsidP="00454B55">
            <w:pPr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b w:val="0"/>
                <w:sz w:val="22"/>
                <w:szCs w:val="28"/>
              </w:rPr>
              <w:t>Hapja solemne e shqyrtimit publik t</w:t>
            </w:r>
            <w:r w:rsidR="00613439">
              <w:rPr>
                <w:rFonts w:ascii="Times New Roman" w:hAnsi="Times New Roman" w:cs="Times New Roman"/>
                <w:b w:val="0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PZHK 2025-2033</w:t>
            </w:r>
          </w:p>
        </w:tc>
      </w:tr>
      <w:tr w:rsidR="00784478" w:rsidRPr="00467D96" w14:paraId="7173BA14" w14:textId="77777777" w:rsidTr="007749D9">
        <w:trPr>
          <w:trHeight w:val="1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Align w:val="center"/>
          </w:tcPr>
          <w:p w14:paraId="5FE88595" w14:textId="77777777" w:rsidR="00784478" w:rsidRPr="00467D96" w:rsidRDefault="00ED46A2" w:rsidP="00DA5732">
            <w:pPr>
              <w:jc w:val="center"/>
              <w:rPr>
                <w:b w:val="0"/>
                <w:bCs w:val="0"/>
                <w:sz w:val="22"/>
                <w:szCs w:val="28"/>
              </w:rPr>
            </w:pPr>
            <w:r w:rsidRPr="00467D96">
              <w:rPr>
                <w:sz w:val="22"/>
                <w:szCs w:val="28"/>
              </w:rPr>
              <w:t>23.04.2025</w:t>
            </w:r>
          </w:p>
          <w:p w14:paraId="260A6073" w14:textId="60333457" w:rsidR="00ED46A2" w:rsidRPr="00467D96" w:rsidRDefault="00776D19" w:rsidP="00DA5732">
            <w:pPr>
              <w:jc w:val="center"/>
              <w:rPr>
                <w:b w:val="0"/>
                <w:bCs w:val="0"/>
                <w:sz w:val="22"/>
                <w:szCs w:val="28"/>
              </w:rPr>
            </w:pPr>
            <w:r w:rsidRPr="00467D96">
              <w:rPr>
                <w:sz w:val="22"/>
                <w:szCs w:val="28"/>
              </w:rPr>
              <w:t>10:00</w:t>
            </w:r>
          </w:p>
        </w:tc>
        <w:tc>
          <w:tcPr>
            <w:tcW w:w="4193" w:type="dxa"/>
            <w:vAlign w:val="center"/>
          </w:tcPr>
          <w:p w14:paraId="7722EAAC" w14:textId="55263621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Klinë- Dollc, Zajm, Dresnik, Videj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, Polc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e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, Klina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f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c, Gjurgjevik i Vogël, Kr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u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shev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 e 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V</w:t>
            </w:r>
            <w:r w:rsidR="00613439" w:rsidRPr="00467D96">
              <w:rPr>
                <w:rFonts w:ascii="Times New Roman" w:hAnsi="Times New Roman" w:cs="Times New Roman"/>
                <w:sz w:val="22"/>
                <w:szCs w:val="28"/>
              </w:rPr>
              <w:t>ogël</w:t>
            </w:r>
          </w:p>
        </w:tc>
        <w:tc>
          <w:tcPr>
            <w:tcW w:w="2700" w:type="dxa"/>
            <w:vAlign w:val="center"/>
          </w:tcPr>
          <w:p w14:paraId="1191D2F4" w14:textId="0243D99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Salla</w:t>
            </w:r>
            <w:r w:rsidR="00C37386"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 e Kuvendit Komunal </w:t>
            </w:r>
          </w:p>
        </w:tc>
        <w:tc>
          <w:tcPr>
            <w:tcW w:w="2430" w:type="dxa"/>
            <w:vAlign w:val="center"/>
          </w:tcPr>
          <w:p w14:paraId="2256A7E5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Prezantimi dhe shqyrtimi publik</w:t>
            </w:r>
          </w:p>
        </w:tc>
      </w:tr>
      <w:tr w:rsidR="00784478" w:rsidRPr="00467D96" w14:paraId="24AD5A2C" w14:textId="77777777" w:rsidTr="007749D9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Align w:val="center"/>
          </w:tcPr>
          <w:p w14:paraId="7FB692D0" w14:textId="5EB29098" w:rsidR="00784478" w:rsidRPr="00467D96" w:rsidRDefault="00776D19" w:rsidP="00DA5732">
            <w:pPr>
              <w:jc w:val="center"/>
              <w:rPr>
                <w:b w:val="0"/>
                <w:bCs w:val="0"/>
                <w:sz w:val="22"/>
                <w:szCs w:val="28"/>
              </w:rPr>
            </w:pPr>
            <w:r w:rsidRPr="00467D96">
              <w:rPr>
                <w:sz w:val="22"/>
                <w:szCs w:val="28"/>
              </w:rPr>
              <w:t>2</w:t>
            </w:r>
            <w:r w:rsidR="00A1039A" w:rsidRPr="00467D96">
              <w:rPr>
                <w:sz w:val="22"/>
                <w:szCs w:val="28"/>
              </w:rPr>
              <w:t>5</w:t>
            </w:r>
            <w:r w:rsidR="00EF3043" w:rsidRPr="00467D96">
              <w:rPr>
                <w:sz w:val="22"/>
                <w:szCs w:val="28"/>
              </w:rPr>
              <w:t>.04.2025</w:t>
            </w:r>
          </w:p>
          <w:p w14:paraId="7791D9FC" w14:textId="52A47EB5" w:rsidR="00EF3043" w:rsidRPr="00467D96" w:rsidRDefault="00EF3043" w:rsidP="00DA5732">
            <w:pPr>
              <w:jc w:val="center"/>
              <w:rPr>
                <w:b w:val="0"/>
                <w:bCs w:val="0"/>
                <w:sz w:val="22"/>
                <w:szCs w:val="28"/>
              </w:rPr>
            </w:pPr>
            <w:r w:rsidRPr="00467D96">
              <w:rPr>
                <w:sz w:val="22"/>
                <w:szCs w:val="28"/>
              </w:rPr>
              <w:t>16:30</w:t>
            </w:r>
          </w:p>
          <w:p w14:paraId="1A2B3804" w14:textId="77777777" w:rsidR="00784478" w:rsidRPr="00467D96" w:rsidRDefault="00784478" w:rsidP="00DA573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193" w:type="dxa"/>
            <w:vAlign w:val="center"/>
          </w:tcPr>
          <w:p w14:paraId="0710AE13" w14:textId="67862609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Sferkë- Volljak</w:t>
            </w:r>
            <w:r w:rsidR="00356C75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, P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r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ç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ev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, Dush i 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V</w:t>
            </w:r>
            <w:r w:rsidR="00613439" w:rsidRPr="00467D96">
              <w:rPr>
                <w:rFonts w:ascii="Times New Roman" w:hAnsi="Times New Roman" w:cs="Times New Roman"/>
                <w:sz w:val="22"/>
                <w:szCs w:val="28"/>
              </w:rPr>
              <w:t>ogël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, Qupev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 e 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L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artë, Qupev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 e 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U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lët, Gremnik.</w:t>
            </w:r>
          </w:p>
        </w:tc>
        <w:tc>
          <w:tcPr>
            <w:tcW w:w="2700" w:type="dxa"/>
            <w:vAlign w:val="center"/>
          </w:tcPr>
          <w:p w14:paraId="25F2C05B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SH.F.M.U “ Emin Duraku”</w:t>
            </w:r>
          </w:p>
          <w:p w14:paraId="6CCA3866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24E29CFD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Prezantimi dhe shqyrtimi publik</w:t>
            </w:r>
          </w:p>
        </w:tc>
      </w:tr>
      <w:tr w:rsidR="00784478" w:rsidRPr="00467D96" w14:paraId="09F79659" w14:textId="77777777" w:rsidTr="00784478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Align w:val="center"/>
          </w:tcPr>
          <w:p w14:paraId="29690FAB" w14:textId="5FF397E9" w:rsidR="00784478" w:rsidRPr="00467D96" w:rsidRDefault="00EF3043" w:rsidP="00DA5732">
            <w:pPr>
              <w:jc w:val="center"/>
              <w:rPr>
                <w:b w:val="0"/>
                <w:bCs w:val="0"/>
                <w:sz w:val="22"/>
                <w:szCs w:val="28"/>
              </w:rPr>
            </w:pPr>
            <w:r w:rsidRPr="00467D96">
              <w:rPr>
                <w:sz w:val="22"/>
                <w:szCs w:val="28"/>
              </w:rPr>
              <w:t>2</w:t>
            </w:r>
            <w:r w:rsidR="00A1039A" w:rsidRPr="00467D96">
              <w:rPr>
                <w:sz w:val="22"/>
                <w:szCs w:val="28"/>
              </w:rPr>
              <w:t>5</w:t>
            </w:r>
            <w:r w:rsidRPr="00467D96">
              <w:rPr>
                <w:sz w:val="22"/>
                <w:szCs w:val="28"/>
              </w:rPr>
              <w:t>.04.2025</w:t>
            </w:r>
          </w:p>
          <w:p w14:paraId="192D964B" w14:textId="78EC5959" w:rsidR="00EF3043" w:rsidRPr="00467D96" w:rsidRDefault="00626E25" w:rsidP="00DA5732">
            <w:pPr>
              <w:jc w:val="center"/>
              <w:rPr>
                <w:b w:val="0"/>
                <w:bCs w:val="0"/>
                <w:sz w:val="22"/>
                <w:szCs w:val="28"/>
              </w:rPr>
            </w:pPr>
            <w:r w:rsidRPr="00467D96">
              <w:rPr>
                <w:sz w:val="22"/>
                <w:szCs w:val="28"/>
              </w:rPr>
              <w:t>18:30</w:t>
            </w:r>
          </w:p>
          <w:p w14:paraId="3E8AEA1D" w14:textId="77777777" w:rsidR="00784478" w:rsidRPr="00467D96" w:rsidRDefault="00784478" w:rsidP="00DA573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193" w:type="dxa"/>
            <w:vAlign w:val="center"/>
          </w:tcPr>
          <w:p w14:paraId="72442FF3" w14:textId="5C3DC239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Gllarev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, Rixhev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, Stapanic, </w:t>
            </w:r>
            <w:r w:rsidR="00613439" w:rsidRPr="00613439">
              <w:rPr>
                <w:rFonts w:ascii="Times New Roman" w:hAnsi="Times New Roman" w:cs="Times New Roman"/>
                <w:sz w:val="28"/>
                <w:szCs w:val="28"/>
              </w:rPr>
              <w:t>ç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abiq, Zab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rgj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, Dob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rdol, Caravik</w:t>
            </w:r>
          </w:p>
          <w:p w14:paraId="3CF0802D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717224C6" w14:textId="7D99415C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SH.F.M.U “Dëshmor</w:t>
            </w:r>
            <w:r w:rsidR="00356C75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t e </w:t>
            </w:r>
            <w:r w:rsidR="00356C75" w:rsidRPr="00467D96">
              <w:rPr>
                <w:rFonts w:ascii="Times New Roman" w:hAnsi="Times New Roman" w:cs="Times New Roman"/>
                <w:sz w:val="22"/>
                <w:szCs w:val="28"/>
              </w:rPr>
              <w:t>Qëndresës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”</w:t>
            </w:r>
          </w:p>
          <w:p w14:paraId="42F9A562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7E4A7857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Prezantimi dhe shqyrtimi publik</w:t>
            </w:r>
          </w:p>
        </w:tc>
      </w:tr>
      <w:tr w:rsidR="00784478" w:rsidRPr="00467D96" w14:paraId="284BDDDA" w14:textId="77777777" w:rsidTr="007749D9">
        <w:trPr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Align w:val="center"/>
          </w:tcPr>
          <w:p w14:paraId="2134D1F0" w14:textId="3D16E6EE" w:rsidR="00784478" w:rsidRPr="00467D96" w:rsidRDefault="00626E25" w:rsidP="00DA5732">
            <w:pPr>
              <w:jc w:val="center"/>
              <w:rPr>
                <w:b w:val="0"/>
                <w:bCs w:val="0"/>
                <w:sz w:val="22"/>
                <w:szCs w:val="28"/>
              </w:rPr>
            </w:pPr>
            <w:r w:rsidRPr="00467D96">
              <w:rPr>
                <w:sz w:val="22"/>
                <w:szCs w:val="28"/>
              </w:rPr>
              <w:t>2</w:t>
            </w:r>
            <w:r w:rsidR="009C0D69" w:rsidRPr="00467D96">
              <w:rPr>
                <w:sz w:val="22"/>
                <w:szCs w:val="28"/>
              </w:rPr>
              <w:t>8</w:t>
            </w:r>
            <w:r w:rsidR="000C39D3" w:rsidRPr="00467D96">
              <w:rPr>
                <w:sz w:val="22"/>
                <w:szCs w:val="28"/>
              </w:rPr>
              <w:t>.04.2025</w:t>
            </w:r>
          </w:p>
          <w:p w14:paraId="3A3048BE" w14:textId="77777777" w:rsidR="000C39D3" w:rsidRPr="00467D96" w:rsidRDefault="000C39D3" w:rsidP="00DA5732">
            <w:pPr>
              <w:jc w:val="center"/>
              <w:rPr>
                <w:b w:val="0"/>
                <w:bCs w:val="0"/>
                <w:sz w:val="22"/>
                <w:szCs w:val="28"/>
              </w:rPr>
            </w:pPr>
            <w:r w:rsidRPr="00467D96">
              <w:rPr>
                <w:sz w:val="22"/>
                <w:szCs w:val="28"/>
              </w:rPr>
              <w:t>16:30</w:t>
            </w:r>
          </w:p>
          <w:p w14:paraId="7A4F87CE" w14:textId="4275B3FC" w:rsidR="000C39D3" w:rsidRPr="00467D96" w:rsidRDefault="000C39D3" w:rsidP="00DA5732">
            <w:pPr>
              <w:jc w:val="center"/>
              <w:rPr>
                <w:b w:val="0"/>
                <w:bCs w:val="0"/>
                <w:sz w:val="22"/>
                <w:szCs w:val="28"/>
              </w:rPr>
            </w:pPr>
          </w:p>
        </w:tc>
        <w:tc>
          <w:tcPr>
            <w:tcW w:w="4193" w:type="dxa"/>
            <w:vAlign w:val="center"/>
          </w:tcPr>
          <w:p w14:paraId="5819E1DF" w14:textId="4212860F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Zllakuqan, Radulloc, Pataqan, Berkovë, Ranoc, Leskoc, Kr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u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shev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 e Madhe, Budisalc, Rudicë, Jagod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.</w:t>
            </w:r>
          </w:p>
          <w:p w14:paraId="73FB018C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7F775A62" w14:textId="2AEB15C8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SH.F.M.U “Shtjef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n Gje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ç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ovi”</w:t>
            </w:r>
          </w:p>
          <w:p w14:paraId="20D34BA1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650913DC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Prezantimi dhe shqyrtimi publik</w:t>
            </w:r>
          </w:p>
        </w:tc>
      </w:tr>
      <w:tr w:rsidR="00784478" w:rsidRPr="00467D96" w14:paraId="598AAFE7" w14:textId="77777777" w:rsidTr="007749D9">
        <w:trPr>
          <w:trHeight w:val="2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Align w:val="center"/>
          </w:tcPr>
          <w:p w14:paraId="0D559B02" w14:textId="26F3B2D6" w:rsidR="000C39D3" w:rsidRPr="00467D96" w:rsidRDefault="000C39D3" w:rsidP="00DA5732">
            <w:pPr>
              <w:jc w:val="center"/>
              <w:rPr>
                <w:b w:val="0"/>
                <w:bCs w:val="0"/>
                <w:sz w:val="22"/>
                <w:szCs w:val="28"/>
              </w:rPr>
            </w:pPr>
            <w:r w:rsidRPr="00467D96">
              <w:rPr>
                <w:sz w:val="22"/>
                <w:szCs w:val="28"/>
              </w:rPr>
              <w:t>2</w:t>
            </w:r>
            <w:r w:rsidR="009C0D69" w:rsidRPr="00467D96">
              <w:rPr>
                <w:sz w:val="22"/>
                <w:szCs w:val="28"/>
              </w:rPr>
              <w:t>8</w:t>
            </w:r>
            <w:r w:rsidRPr="00467D96">
              <w:rPr>
                <w:sz w:val="22"/>
                <w:szCs w:val="28"/>
              </w:rPr>
              <w:t>.04.2025</w:t>
            </w:r>
          </w:p>
          <w:p w14:paraId="282852F3" w14:textId="0F1B00F7" w:rsidR="000C39D3" w:rsidRPr="00467D96" w:rsidRDefault="000C39D3" w:rsidP="00DA5732">
            <w:pPr>
              <w:jc w:val="center"/>
              <w:rPr>
                <w:b w:val="0"/>
                <w:bCs w:val="0"/>
                <w:sz w:val="22"/>
                <w:szCs w:val="28"/>
              </w:rPr>
            </w:pPr>
            <w:r w:rsidRPr="00467D96">
              <w:rPr>
                <w:sz w:val="22"/>
                <w:szCs w:val="28"/>
              </w:rPr>
              <w:t>1</w:t>
            </w:r>
            <w:r w:rsidR="002721B0" w:rsidRPr="00467D96">
              <w:rPr>
                <w:sz w:val="22"/>
                <w:szCs w:val="28"/>
              </w:rPr>
              <w:t>8</w:t>
            </w:r>
            <w:r w:rsidRPr="00467D96">
              <w:rPr>
                <w:sz w:val="22"/>
                <w:szCs w:val="28"/>
              </w:rPr>
              <w:t>:30</w:t>
            </w:r>
          </w:p>
          <w:p w14:paraId="018AC280" w14:textId="64E8D3F6" w:rsidR="00784478" w:rsidRPr="00467D96" w:rsidRDefault="00784478" w:rsidP="00DA5732">
            <w:pPr>
              <w:jc w:val="center"/>
              <w:rPr>
                <w:b w:val="0"/>
                <w:bCs w:val="0"/>
                <w:sz w:val="22"/>
                <w:szCs w:val="28"/>
              </w:rPr>
            </w:pPr>
          </w:p>
          <w:p w14:paraId="435454DC" w14:textId="77777777" w:rsidR="00784478" w:rsidRPr="00467D96" w:rsidRDefault="00784478" w:rsidP="00DA573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193" w:type="dxa"/>
            <w:vAlign w:val="center"/>
          </w:tcPr>
          <w:p w14:paraId="154843C8" w14:textId="5BF1F28F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 Jashanic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 e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U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lët, Jashanic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 e Epërme, Siqevë, Jello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v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c,Ujmir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, Shtaricë, Pograxh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, Resnik, Dush, Shtupel,</w:t>
            </w:r>
          </w:p>
          <w:p w14:paraId="105D1604" w14:textId="2CA18DB1" w:rsidR="00784478" w:rsidRPr="00467D96" w:rsidRDefault="00613439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Kër</w:t>
            </w:r>
            <w:r w:rsidR="00784478" w:rsidRPr="00467D96">
              <w:rPr>
                <w:rFonts w:ascii="Times New Roman" w:hAnsi="Times New Roman" w:cs="Times New Roman"/>
                <w:sz w:val="22"/>
                <w:szCs w:val="28"/>
              </w:rPr>
              <w:t>rnicë, Binxhë, Grapc.</w:t>
            </w:r>
          </w:p>
          <w:p w14:paraId="5E22606F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67DA5904" w14:textId="52C794CD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SH.F.M.U “Tre Dëshmor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t”</w:t>
            </w:r>
          </w:p>
          <w:p w14:paraId="3E95CE5D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141A8C72" w14:textId="705EEBDF" w:rsidR="00784478" w:rsidRPr="00467D96" w:rsidRDefault="00356C75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Prez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a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ntimi</w:t>
            </w:r>
            <w:r w:rsidR="00784478"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 dhe shqyrtimi publik</w:t>
            </w:r>
          </w:p>
        </w:tc>
      </w:tr>
      <w:tr w:rsidR="00784478" w:rsidRPr="00467D96" w14:paraId="0B325BCF" w14:textId="77777777" w:rsidTr="007749D9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  <w:vAlign w:val="center"/>
          </w:tcPr>
          <w:p w14:paraId="388B1D7D" w14:textId="2D1DBE77" w:rsidR="00784478" w:rsidRPr="00467D96" w:rsidRDefault="002721B0" w:rsidP="00DA5732">
            <w:pPr>
              <w:jc w:val="center"/>
              <w:rPr>
                <w:b w:val="0"/>
                <w:bCs w:val="0"/>
                <w:sz w:val="22"/>
                <w:szCs w:val="28"/>
              </w:rPr>
            </w:pPr>
            <w:r w:rsidRPr="00467D96">
              <w:rPr>
                <w:sz w:val="22"/>
                <w:szCs w:val="28"/>
              </w:rPr>
              <w:t>30.04.2025</w:t>
            </w:r>
          </w:p>
          <w:p w14:paraId="25E94F8F" w14:textId="77777777" w:rsidR="002721B0" w:rsidRPr="00467D96" w:rsidRDefault="002721B0" w:rsidP="00DA5732">
            <w:pPr>
              <w:jc w:val="center"/>
              <w:rPr>
                <w:b w:val="0"/>
                <w:bCs w:val="0"/>
                <w:sz w:val="22"/>
                <w:szCs w:val="28"/>
              </w:rPr>
            </w:pPr>
            <w:r w:rsidRPr="00467D96">
              <w:rPr>
                <w:sz w:val="22"/>
                <w:szCs w:val="28"/>
              </w:rPr>
              <w:t>16:30</w:t>
            </w:r>
          </w:p>
          <w:p w14:paraId="4BF725D1" w14:textId="77777777" w:rsidR="00784478" w:rsidRPr="00467D96" w:rsidRDefault="00784478" w:rsidP="00DA5732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193" w:type="dxa"/>
            <w:vAlign w:val="center"/>
          </w:tcPr>
          <w:p w14:paraId="6372A1DC" w14:textId="61D310BD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Grabanicë, Dollov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, Qeskov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, K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puz, Bokshiq, Dug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aj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evë, Drenoc,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P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jetër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 xml:space="preserve">q i </w:t>
            </w:r>
            <w:r w:rsidR="00613439" w:rsidRPr="00467D96">
              <w:rPr>
                <w:rFonts w:ascii="Times New Roman" w:hAnsi="Times New Roman" w:cs="Times New Roman"/>
                <w:sz w:val="22"/>
                <w:szCs w:val="28"/>
              </w:rPr>
              <w:t>Epërm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, P</w:t>
            </w:r>
            <w:r w:rsidR="00613439">
              <w:rPr>
                <w:rFonts w:ascii="Times New Roman" w:hAnsi="Times New Roman" w:cs="Times New Roman"/>
                <w:sz w:val="22"/>
                <w:szCs w:val="28"/>
              </w:rPr>
              <w:t>jetë</w:t>
            </w: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rq i Ulët</w:t>
            </w:r>
          </w:p>
        </w:tc>
        <w:tc>
          <w:tcPr>
            <w:tcW w:w="2700" w:type="dxa"/>
            <w:vAlign w:val="center"/>
          </w:tcPr>
          <w:p w14:paraId="3FB85415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SH.F.M.U “Azem Bejta”</w:t>
            </w:r>
          </w:p>
          <w:p w14:paraId="1D7E7755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17B4B938" w14:textId="77777777" w:rsidR="00784478" w:rsidRPr="00467D96" w:rsidRDefault="00784478" w:rsidP="00454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</w:rPr>
            </w:pPr>
            <w:r w:rsidRPr="00467D96">
              <w:rPr>
                <w:rFonts w:ascii="Times New Roman" w:hAnsi="Times New Roman" w:cs="Times New Roman"/>
                <w:sz w:val="22"/>
                <w:szCs w:val="28"/>
              </w:rPr>
              <w:t>Prezantimi dhe shqyrtimi publik</w:t>
            </w:r>
          </w:p>
        </w:tc>
      </w:tr>
    </w:tbl>
    <w:p w14:paraId="16C0D68A" w14:textId="77777777" w:rsidR="00301A1B" w:rsidRPr="00467D96" w:rsidRDefault="00301A1B" w:rsidP="003F0BCD">
      <w:pPr>
        <w:spacing w:line="276" w:lineRule="auto"/>
        <w:rPr>
          <w:rStyle w:val="Emphasis"/>
          <w:b/>
          <w:i w:val="0"/>
        </w:rPr>
      </w:pPr>
    </w:p>
    <w:p w14:paraId="507230F2" w14:textId="77777777" w:rsidR="00301A1B" w:rsidRPr="00467D96" w:rsidRDefault="00301A1B" w:rsidP="003F0BCD">
      <w:pPr>
        <w:spacing w:line="276" w:lineRule="auto"/>
        <w:rPr>
          <w:rStyle w:val="Emphasis"/>
          <w:b/>
          <w:i w:val="0"/>
        </w:rPr>
      </w:pPr>
    </w:p>
    <w:p w14:paraId="0F55608B" w14:textId="77777777" w:rsidR="00301A1B" w:rsidRPr="00467D96" w:rsidRDefault="00301A1B" w:rsidP="003F0BCD">
      <w:pPr>
        <w:spacing w:line="276" w:lineRule="auto"/>
        <w:rPr>
          <w:rStyle w:val="Emphasis"/>
          <w:b/>
          <w:i w:val="0"/>
        </w:rPr>
      </w:pPr>
    </w:p>
    <w:p w14:paraId="2543AB3F" w14:textId="77777777" w:rsidR="00301A1B" w:rsidRDefault="00301A1B" w:rsidP="003F0BCD">
      <w:pPr>
        <w:spacing w:line="276" w:lineRule="auto"/>
        <w:rPr>
          <w:rStyle w:val="Emphasis"/>
          <w:b/>
          <w:i w:val="0"/>
        </w:rPr>
      </w:pPr>
    </w:p>
    <w:p w14:paraId="0CB7E097" w14:textId="77777777" w:rsidR="00301A1B" w:rsidRDefault="00301A1B" w:rsidP="003F0BCD">
      <w:pPr>
        <w:spacing w:line="276" w:lineRule="auto"/>
        <w:rPr>
          <w:rStyle w:val="Emphasis"/>
          <w:b/>
          <w:i w:val="0"/>
        </w:rPr>
      </w:pPr>
    </w:p>
    <w:p w14:paraId="56B725A8" w14:textId="77777777" w:rsidR="003F0BCD" w:rsidRPr="003F0BCD" w:rsidRDefault="003F0BCD" w:rsidP="003F0BCD">
      <w:pPr>
        <w:spacing w:line="276" w:lineRule="auto"/>
        <w:rPr>
          <w:iCs/>
        </w:rPr>
      </w:pPr>
    </w:p>
    <w:sectPr w:rsidR="003F0BCD" w:rsidRPr="003F0BCD" w:rsidSect="00F250F7"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7D2DB" w14:textId="77777777" w:rsidR="00C67635" w:rsidRDefault="00C67635">
      <w:r>
        <w:separator/>
      </w:r>
    </w:p>
  </w:endnote>
  <w:endnote w:type="continuationSeparator" w:id="0">
    <w:p w14:paraId="0A50D332" w14:textId="77777777" w:rsidR="00C67635" w:rsidRDefault="00C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CF909" w14:textId="77777777" w:rsidR="00C67635" w:rsidRDefault="00C67635">
      <w:r>
        <w:separator/>
      </w:r>
    </w:p>
  </w:footnote>
  <w:footnote w:type="continuationSeparator" w:id="0">
    <w:p w14:paraId="197E96B6" w14:textId="77777777" w:rsidR="00C67635" w:rsidRDefault="00C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87C79"/>
    <w:multiLevelType w:val="hybridMultilevel"/>
    <w:tmpl w:val="E3B8A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4213D"/>
    <w:multiLevelType w:val="hybridMultilevel"/>
    <w:tmpl w:val="C7B4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A173A"/>
    <w:multiLevelType w:val="hybridMultilevel"/>
    <w:tmpl w:val="96FE1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17E92"/>
    <w:multiLevelType w:val="hybridMultilevel"/>
    <w:tmpl w:val="8EC8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90287">
    <w:abstractNumId w:val="1"/>
  </w:num>
  <w:num w:numId="2" w16cid:durableId="1202471846">
    <w:abstractNumId w:val="3"/>
  </w:num>
  <w:num w:numId="3" w16cid:durableId="1079329718">
    <w:abstractNumId w:val="0"/>
  </w:num>
  <w:num w:numId="4" w16cid:durableId="1831094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D4"/>
    <w:rsid w:val="0000070A"/>
    <w:rsid w:val="0001256A"/>
    <w:rsid w:val="0001389C"/>
    <w:rsid w:val="0002415B"/>
    <w:rsid w:val="00047B02"/>
    <w:rsid w:val="000762FE"/>
    <w:rsid w:val="00076BE9"/>
    <w:rsid w:val="000872F5"/>
    <w:rsid w:val="000948FF"/>
    <w:rsid w:val="000A00A7"/>
    <w:rsid w:val="000C39D3"/>
    <w:rsid w:val="000D17B8"/>
    <w:rsid w:val="000D6AD4"/>
    <w:rsid w:val="000F2478"/>
    <w:rsid w:val="00105E4C"/>
    <w:rsid w:val="00113721"/>
    <w:rsid w:val="0012788B"/>
    <w:rsid w:val="00135D00"/>
    <w:rsid w:val="0014561D"/>
    <w:rsid w:val="001518F8"/>
    <w:rsid w:val="00161CA2"/>
    <w:rsid w:val="001919F0"/>
    <w:rsid w:val="001A5DC0"/>
    <w:rsid w:val="001B7FBA"/>
    <w:rsid w:val="001C03E6"/>
    <w:rsid w:val="001D15EE"/>
    <w:rsid w:val="001D710E"/>
    <w:rsid w:val="001E4486"/>
    <w:rsid w:val="001F34A2"/>
    <w:rsid w:val="001F4E85"/>
    <w:rsid w:val="00202B48"/>
    <w:rsid w:val="00224D32"/>
    <w:rsid w:val="002521C5"/>
    <w:rsid w:val="002557F1"/>
    <w:rsid w:val="00261FFF"/>
    <w:rsid w:val="002632A4"/>
    <w:rsid w:val="0027203F"/>
    <w:rsid w:val="002721B0"/>
    <w:rsid w:val="002750C7"/>
    <w:rsid w:val="002A5E0E"/>
    <w:rsid w:val="002C0342"/>
    <w:rsid w:val="00301A1B"/>
    <w:rsid w:val="00302873"/>
    <w:rsid w:val="00304996"/>
    <w:rsid w:val="00311986"/>
    <w:rsid w:val="00313370"/>
    <w:rsid w:val="0032136E"/>
    <w:rsid w:val="0033639D"/>
    <w:rsid w:val="003455E9"/>
    <w:rsid w:val="00345AA6"/>
    <w:rsid w:val="00356C75"/>
    <w:rsid w:val="0036118A"/>
    <w:rsid w:val="00382721"/>
    <w:rsid w:val="003A7495"/>
    <w:rsid w:val="003B0F95"/>
    <w:rsid w:val="003C79E1"/>
    <w:rsid w:val="003C7D01"/>
    <w:rsid w:val="003F0BCD"/>
    <w:rsid w:val="003F2123"/>
    <w:rsid w:val="00404932"/>
    <w:rsid w:val="00417CB9"/>
    <w:rsid w:val="00423E93"/>
    <w:rsid w:val="00425A45"/>
    <w:rsid w:val="00431DDF"/>
    <w:rsid w:val="00436AD3"/>
    <w:rsid w:val="00454299"/>
    <w:rsid w:val="00454A06"/>
    <w:rsid w:val="00467D96"/>
    <w:rsid w:val="00485ECF"/>
    <w:rsid w:val="00494038"/>
    <w:rsid w:val="004C1F5F"/>
    <w:rsid w:val="004C4048"/>
    <w:rsid w:val="004C66FF"/>
    <w:rsid w:val="004D7321"/>
    <w:rsid w:val="004E259B"/>
    <w:rsid w:val="005028DF"/>
    <w:rsid w:val="005348CF"/>
    <w:rsid w:val="00534BE5"/>
    <w:rsid w:val="005540AB"/>
    <w:rsid w:val="00574206"/>
    <w:rsid w:val="00581025"/>
    <w:rsid w:val="005A385B"/>
    <w:rsid w:val="005B0490"/>
    <w:rsid w:val="005B4D0D"/>
    <w:rsid w:val="005B67F6"/>
    <w:rsid w:val="005B7CFD"/>
    <w:rsid w:val="005C4440"/>
    <w:rsid w:val="005C568D"/>
    <w:rsid w:val="005F086A"/>
    <w:rsid w:val="005F4C0F"/>
    <w:rsid w:val="005F6285"/>
    <w:rsid w:val="00601F4C"/>
    <w:rsid w:val="00613439"/>
    <w:rsid w:val="00615E02"/>
    <w:rsid w:val="00617922"/>
    <w:rsid w:val="00626E25"/>
    <w:rsid w:val="00645689"/>
    <w:rsid w:val="00674537"/>
    <w:rsid w:val="006813EE"/>
    <w:rsid w:val="00685778"/>
    <w:rsid w:val="00691ABE"/>
    <w:rsid w:val="00696B34"/>
    <w:rsid w:val="006A0A3D"/>
    <w:rsid w:val="006C3A25"/>
    <w:rsid w:val="006D2BD3"/>
    <w:rsid w:val="006E3889"/>
    <w:rsid w:val="006E4BF8"/>
    <w:rsid w:val="006E569D"/>
    <w:rsid w:val="006F2C3D"/>
    <w:rsid w:val="006F3B20"/>
    <w:rsid w:val="006F4E55"/>
    <w:rsid w:val="00703045"/>
    <w:rsid w:val="0074183F"/>
    <w:rsid w:val="00764B5E"/>
    <w:rsid w:val="0076583E"/>
    <w:rsid w:val="00767984"/>
    <w:rsid w:val="007749D9"/>
    <w:rsid w:val="00776D19"/>
    <w:rsid w:val="00781FDE"/>
    <w:rsid w:val="00784344"/>
    <w:rsid w:val="00784478"/>
    <w:rsid w:val="007C604C"/>
    <w:rsid w:val="007D478C"/>
    <w:rsid w:val="007E0E2B"/>
    <w:rsid w:val="00804716"/>
    <w:rsid w:val="00816356"/>
    <w:rsid w:val="00821CC5"/>
    <w:rsid w:val="00831807"/>
    <w:rsid w:val="00835316"/>
    <w:rsid w:val="00843976"/>
    <w:rsid w:val="008504AC"/>
    <w:rsid w:val="00852506"/>
    <w:rsid w:val="00870CAF"/>
    <w:rsid w:val="008A0908"/>
    <w:rsid w:val="008B16B1"/>
    <w:rsid w:val="008B5F9D"/>
    <w:rsid w:val="008D42A3"/>
    <w:rsid w:val="008D6FFE"/>
    <w:rsid w:val="008E18E6"/>
    <w:rsid w:val="008E4161"/>
    <w:rsid w:val="008F0A8E"/>
    <w:rsid w:val="008F269B"/>
    <w:rsid w:val="0091575D"/>
    <w:rsid w:val="0097404B"/>
    <w:rsid w:val="009A67A3"/>
    <w:rsid w:val="009B028C"/>
    <w:rsid w:val="009C0D69"/>
    <w:rsid w:val="009C3CA0"/>
    <w:rsid w:val="009D1E3B"/>
    <w:rsid w:val="009E155C"/>
    <w:rsid w:val="009F6F60"/>
    <w:rsid w:val="00A048A3"/>
    <w:rsid w:val="00A1039A"/>
    <w:rsid w:val="00A372D6"/>
    <w:rsid w:val="00A40601"/>
    <w:rsid w:val="00A52902"/>
    <w:rsid w:val="00A54658"/>
    <w:rsid w:val="00A6158C"/>
    <w:rsid w:val="00AA601F"/>
    <w:rsid w:val="00AA6127"/>
    <w:rsid w:val="00AB4335"/>
    <w:rsid w:val="00AB6223"/>
    <w:rsid w:val="00AC2AFD"/>
    <w:rsid w:val="00AC7DF9"/>
    <w:rsid w:val="00AD0239"/>
    <w:rsid w:val="00AD2D7A"/>
    <w:rsid w:val="00AE0AC0"/>
    <w:rsid w:val="00AE0EE9"/>
    <w:rsid w:val="00B00A5A"/>
    <w:rsid w:val="00B063BA"/>
    <w:rsid w:val="00B11D5D"/>
    <w:rsid w:val="00B5733C"/>
    <w:rsid w:val="00B927EE"/>
    <w:rsid w:val="00BA0F61"/>
    <w:rsid w:val="00BA1727"/>
    <w:rsid w:val="00BA588C"/>
    <w:rsid w:val="00BB6E6F"/>
    <w:rsid w:val="00BC31DE"/>
    <w:rsid w:val="00BD214B"/>
    <w:rsid w:val="00C15EC8"/>
    <w:rsid w:val="00C23DD4"/>
    <w:rsid w:val="00C25FFD"/>
    <w:rsid w:val="00C315EC"/>
    <w:rsid w:val="00C37386"/>
    <w:rsid w:val="00C55299"/>
    <w:rsid w:val="00C609B5"/>
    <w:rsid w:val="00C65D82"/>
    <w:rsid w:val="00C67635"/>
    <w:rsid w:val="00C74C8D"/>
    <w:rsid w:val="00C763C7"/>
    <w:rsid w:val="00C8514C"/>
    <w:rsid w:val="00CD4667"/>
    <w:rsid w:val="00CE6316"/>
    <w:rsid w:val="00D17052"/>
    <w:rsid w:val="00D3447E"/>
    <w:rsid w:val="00D41868"/>
    <w:rsid w:val="00D81239"/>
    <w:rsid w:val="00D87074"/>
    <w:rsid w:val="00DA03DA"/>
    <w:rsid w:val="00DA5732"/>
    <w:rsid w:val="00DB3910"/>
    <w:rsid w:val="00DB744C"/>
    <w:rsid w:val="00DD4B14"/>
    <w:rsid w:val="00DE2CBC"/>
    <w:rsid w:val="00DE3D45"/>
    <w:rsid w:val="00E0483C"/>
    <w:rsid w:val="00E157DA"/>
    <w:rsid w:val="00E63D72"/>
    <w:rsid w:val="00E64393"/>
    <w:rsid w:val="00E67639"/>
    <w:rsid w:val="00E84884"/>
    <w:rsid w:val="00EA08AD"/>
    <w:rsid w:val="00EB2E9B"/>
    <w:rsid w:val="00EB69F8"/>
    <w:rsid w:val="00ED46A2"/>
    <w:rsid w:val="00EE7342"/>
    <w:rsid w:val="00EF3043"/>
    <w:rsid w:val="00F0635A"/>
    <w:rsid w:val="00F250F7"/>
    <w:rsid w:val="00F31AE9"/>
    <w:rsid w:val="00F520E6"/>
    <w:rsid w:val="00F56716"/>
    <w:rsid w:val="00F74971"/>
    <w:rsid w:val="00FA61B8"/>
    <w:rsid w:val="00FB63AD"/>
    <w:rsid w:val="00FE20A4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BFA6FCF"/>
  <w15:chartTrackingRefBased/>
  <w15:docId w15:val="{D3142BAB-458D-412B-B195-F2E71B70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D6AD4"/>
    <w:rPr>
      <w:color w:val="0563C1"/>
      <w:u w:val="single"/>
    </w:rPr>
  </w:style>
  <w:style w:type="character" w:styleId="Emphasis">
    <w:name w:val="Emphasis"/>
    <w:qFormat/>
    <w:rsid w:val="000D6AD4"/>
    <w:rPr>
      <w:i/>
      <w:iCs/>
    </w:rPr>
  </w:style>
  <w:style w:type="paragraph" w:styleId="ListParagraph">
    <w:name w:val="List Paragraph"/>
    <w:basedOn w:val="Normal"/>
    <w:uiPriority w:val="34"/>
    <w:qFormat/>
    <w:rsid w:val="00BA58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4393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78447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klementina.qerkinaj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ora.tafili@rks-gov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line.rks-gov.net/konsultimet-publi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ine.rks-gov.net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ora.Tafili\Desktop\Emblema%20e%20Komun&#235;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Emblema e Komunës</Template>
  <TotalTime>267</TotalTime>
  <Pages>2</Pages>
  <Words>629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Halil BEKAJ</vt:lpstr>
    </vt:vector>
  </TitlesOfParts>
  <Company>ArtHOUSE.Co.LTD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Halil BEKAJ</dc:title>
  <dc:subject>Halil BEKAJ</dc:subject>
  <dc:creator>Vlora Tafili</dc:creator>
  <cp:keywords>Halil BEKAJ</cp:keywords>
  <dc:description>Halil BEKAJ</dc:description>
  <cp:lastModifiedBy>Enver Berisha</cp:lastModifiedBy>
  <cp:revision>159</cp:revision>
  <cp:lastPrinted>2008-02-25T15:04:00Z</cp:lastPrinted>
  <dcterms:created xsi:type="dcterms:W3CDTF">2024-12-17T13:57:00Z</dcterms:created>
  <dcterms:modified xsi:type="dcterms:W3CDTF">2025-04-15T12:52:00Z</dcterms:modified>
  <cp:category>Halil BEKAJ</cp:category>
</cp:coreProperties>
</file>