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B14" w:rsidRDefault="00DD4B14" w:rsidP="00DD4B14">
      <w:pPr>
        <w:jc w:val="center"/>
      </w:pPr>
    </w:p>
    <w:p w:rsidR="00DD4B14" w:rsidRPr="00DD4B14" w:rsidRDefault="00F250F7" w:rsidP="00F250F7">
      <w:r>
        <w:t xml:space="preserve">  </w:t>
      </w:r>
      <w:r w:rsidR="004E259B">
        <w:object w:dxaOrig="12180"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9.75pt" o:ole="">
            <v:imagedata r:id="rId7" o:title=""/>
          </v:shape>
          <o:OLEObject Type="Embed" ProgID="CorelPHOTOPAINT.Image.13" ShapeID="_x0000_i1025" DrawAspect="Content" ObjectID="_1791617526" r:id="rId8"/>
        </w:object>
      </w:r>
    </w:p>
    <w:p w:rsidR="00BA1727" w:rsidRDefault="001450D3" w:rsidP="00BA1727">
      <w:r>
        <w:t>Komuna e Klinës – Zyra e Kryetarit</w:t>
      </w:r>
    </w:p>
    <w:p w:rsidR="001450D3" w:rsidRDefault="001450D3" w:rsidP="00BA1727">
      <w:r>
        <w:t>Nr._______________________</w:t>
      </w:r>
    </w:p>
    <w:p w:rsidR="001450D3" w:rsidRDefault="001450D3" w:rsidP="00BA1727">
      <w:r>
        <w:t>Datë;_____________________</w:t>
      </w:r>
    </w:p>
    <w:p w:rsidR="0093690C" w:rsidRDefault="0093690C" w:rsidP="006D7948">
      <w:pPr>
        <w:pStyle w:val="NormalWeb"/>
        <w:spacing w:before="0" w:beforeAutospacing="0" w:after="0" w:afterAutospacing="0"/>
        <w:rPr>
          <w:b/>
          <w:color w:val="000000"/>
          <w:sz w:val="28"/>
          <w:szCs w:val="28"/>
        </w:rPr>
      </w:pPr>
    </w:p>
    <w:p w:rsidR="001450D3" w:rsidRDefault="001450D3" w:rsidP="000C0C32">
      <w:pPr>
        <w:pStyle w:val="NormalWeb"/>
        <w:spacing w:before="0" w:beforeAutospacing="0" w:after="0" w:afterAutospacing="0"/>
        <w:jc w:val="center"/>
        <w:rPr>
          <w:b/>
          <w:color w:val="000000"/>
          <w:sz w:val="26"/>
          <w:szCs w:val="26"/>
        </w:rPr>
      </w:pPr>
    </w:p>
    <w:p w:rsidR="000C0C32" w:rsidRPr="00A33CFD" w:rsidRDefault="000C0C32" w:rsidP="000C0C32">
      <w:pPr>
        <w:pStyle w:val="NormalWeb"/>
        <w:spacing w:before="0" w:beforeAutospacing="0" w:after="0" w:afterAutospacing="0"/>
        <w:jc w:val="center"/>
        <w:rPr>
          <w:b/>
          <w:color w:val="000000"/>
          <w:sz w:val="28"/>
          <w:szCs w:val="28"/>
        </w:rPr>
      </w:pPr>
      <w:r w:rsidRPr="00A33CFD">
        <w:rPr>
          <w:b/>
          <w:color w:val="000000"/>
          <w:sz w:val="28"/>
          <w:szCs w:val="28"/>
        </w:rPr>
        <w:t>DOKUMENTET E PUBLIKUARA</w:t>
      </w:r>
    </w:p>
    <w:p w:rsidR="000C0C32" w:rsidRDefault="000C0C32" w:rsidP="006D7948">
      <w:pPr>
        <w:pStyle w:val="NormalWeb"/>
        <w:spacing w:before="0" w:beforeAutospacing="0" w:after="0" w:afterAutospacing="0"/>
        <w:rPr>
          <w:b/>
          <w:color w:val="000000"/>
          <w:sz w:val="26"/>
          <w:szCs w:val="26"/>
        </w:rPr>
      </w:pPr>
    </w:p>
    <w:p w:rsidR="000C0C32" w:rsidRDefault="000C0C32" w:rsidP="006D7948">
      <w:pPr>
        <w:pStyle w:val="NormalWeb"/>
        <w:spacing w:before="0" w:beforeAutospacing="0" w:after="0" w:afterAutospacing="0"/>
        <w:rPr>
          <w:b/>
          <w:color w:val="000000"/>
          <w:sz w:val="26"/>
          <w:szCs w:val="26"/>
        </w:rPr>
      </w:pPr>
    </w:p>
    <w:p w:rsidR="007837C7" w:rsidRPr="002009E4" w:rsidRDefault="00B15E19" w:rsidP="002009E4">
      <w:pPr>
        <w:pStyle w:val="NormalWeb"/>
        <w:spacing w:before="0" w:beforeAutospacing="0" w:after="0" w:afterAutospacing="0"/>
        <w:rPr>
          <w:sz w:val="26"/>
          <w:szCs w:val="26"/>
        </w:rPr>
      </w:pPr>
      <w:r w:rsidRPr="002009E4">
        <w:rPr>
          <w:color w:val="000000"/>
          <w:sz w:val="26"/>
          <w:szCs w:val="26"/>
        </w:rPr>
        <w:t>Komuna e Klinës n</w:t>
      </w:r>
      <w:r w:rsidRPr="002009E4">
        <w:rPr>
          <w:sz w:val="26"/>
          <w:szCs w:val="26"/>
        </w:rPr>
        <w:t>ë përputhje më detyrimet ligjore dhe me qëllim të sigurimit të transparencës komunale, ka ofruar qasje në të gjitha dokumentet e prodhuara publike të kontrolluara nga institucioni ynë. Me këtë rast, Komuna e Klinës, monitoruar nga organizata joqeveritare si GAP dhe KDI është renditur si komuna</w:t>
      </w:r>
      <w:r w:rsidR="00BF1D8E" w:rsidRPr="002009E4">
        <w:rPr>
          <w:sz w:val="26"/>
          <w:szCs w:val="26"/>
        </w:rPr>
        <w:t xml:space="preserve"> e dytë nga 38 komunat, </w:t>
      </w:r>
      <w:r w:rsidR="007837C7" w:rsidRPr="002009E4">
        <w:rPr>
          <w:sz w:val="26"/>
          <w:szCs w:val="26"/>
        </w:rPr>
        <w:t>për nivelin e transparencës komunale me 93 pik</w:t>
      </w:r>
      <w:r w:rsidR="00BF1D8E" w:rsidRPr="002009E4">
        <w:rPr>
          <w:sz w:val="26"/>
          <w:szCs w:val="26"/>
        </w:rPr>
        <w:t xml:space="preserve">ë nga 96 të mundshme apo 96.88%, </w:t>
      </w:r>
      <w:r w:rsidR="007837C7" w:rsidRPr="002009E4">
        <w:rPr>
          <w:sz w:val="26"/>
          <w:szCs w:val="26"/>
        </w:rPr>
        <w:t>performancë të shkëlqyer në sigurimin e transparencës dhe mbështetjen e hapësirës së informimit për qytetarët.</w:t>
      </w:r>
    </w:p>
    <w:p w:rsidR="00B15E19" w:rsidRPr="002009E4" w:rsidRDefault="00B15E19" w:rsidP="002009E4">
      <w:pPr>
        <w:pStyle w:val="NormalWeb"/>
        <w:spacing w:before="0" w:beforeAutospacing="0" w:after="0" w:afterAutospacing="0"/>
        <w:rPr>
          <w:sz w:val="26"/>
          <w:szCs w:val="26"/>
        </w:rPr>
      </w:pPr>
    </w:p>
    <w:p w:rsidR="00637551" w:rsidRPr="002009E4" w:rsidRDefault="00BF1D8E" w:rsidP="002009E4">
      <w:pPr>
        <w:pStyle w:val="NormalWeb"/>
        <w:spacing w:before="0" w:beforeAutospacing="0" w:after="0" w:afterAutospacing="0"/>
        <w:rPr>
          <w:sz w:val="26"/>
          <w:szCs w:val="26"/>
        </w:rPr>
      </w:pPr>
      <w:r w:rsidRPr="002009E4">
        <w:rPr>
          <w:sz w:val="26"/>
          <w:szCs w:val="26"/>
        </w:rPr>
        <w:t>Po ashtu, e</w:t>
      </w:r>
      <w:r w:rsidR="00B15E19" w:rsidRPr="002009E4">
        <w:rPr>
          <w:sz w:val="26"/>
          <w:szCs w:val="26"/>
        </w:rPr>
        <w:t xml:space="preserve">dhe në kuadër të </w:t>
      </w:r>
      <w:r w:rsidRPr="002009E4">
        <w:rPr>
          <w:sz w:val="26"/>
          <w:szCs w:val="26"/>
        </w:rPr>
        <w:t>Raportit</w:t>
      </w:r>
      <w:r w:rsidR="00B15E19" w:rsidRPr="002009E4">
        <w:rPr>
          <w:sz w:val="26"/>
          <w:szCs w:val="26"/>
        </w:rPr>
        <w:t xml:space="preserve"> të</w:t>
      </w:r>
      <w:r w:rsidRPr="002009E4">
        <w:rPr>
          <w:sz w:val="26"/>
          <w:szCs w:val="26"/>
        </w:rPr>
        <w:t xml:space="preserve"> P</w:t>
      </w:r>
      <w:r w:rsidR="00B15E19" w:rsidRPr="002009E4">
        <w:rPr>
          <w:sz w:val="26"/>
          <w:szCs w:val="26"/>
        </w:rPr>
        <w:t xml:space="preserve">ërformancës Komunale të vitit 2023, </w:t>
      </w:r>
      <w:r w:rsidR="008F7D61" w:rsidRPr="002009E4">
        <w:rPr>
          <w:sz w:val="26"/>
          <w:szCs w:val="26"/>
        </w:rPr>
        <w:t xml:space="preserve">të publikuar nga MAPL, në disa fusha jemi vlerësuar një ndër komunat më të mira në Kosovë. Në planifikim hapësinor 100%, në shërbime administrative 99.39%, në transparencë komunale 95.05%, në hapësira publike 96.97%, në shërbime publike 94.82. </w:t>
      </w:r>
    </w:p>
    <w:p w:rsidR="007617C2" w:rsidRPr="002009E4" w:rsidRDefault="007617C2" w:rsidP="002009E4">
      <w:pPr>
        <w:pStyle w:val="NormalWeb"/>
        <w:spacing w:before="0" w:beforeAutospacing="0" w:after="0" w:afterAutospacing="0"/>
        <w:rPr>
          <w:sz w:val="26"/>
          <w:szCs w:val="26"/>
        </w:rPr>
      </w:pPr>
    </w:p>
    <w:p w:rsidR="007617C2" w:rsidRPr="002009E4" w:rsidRDefault="004F13A3" w:rsidP="002009E4">
      <w:pPr>
        <w:rPr>
          <w:rFonts w:eastAsia="Calibri"/>
          <w:sz w:val="26"/>
          <w:szCs w:val="26"/>
          <w:lang w:eastAsia="sq-AL"/>
        </w:rPr>
      </w:pPr>
      <w:r w:rsidRPr="002009E4">
        <w:rPr>
          <w:sz w:val="26"/>
          <w:szCs w:val="26"/>
        </w:rPr>
        <w:t>Këto dy arritje kanë</w:t>
      </w:r>
      <w:r w:rsidR="007617C2" w:rsidRPr="002009E4">
        <w:rPr>
          <w:sz w:val="26"/>
          <w:szCs w:val="26"/>
        </w:rPr>
        <w:t xml:space="preserve"> pasur të</w:t>
      </w:r>
      <w:r w:rsidRPr="002009E4">
        <w:rPr>
          <w:sz w:val="26"/>
          <w:szCs w:val="26"/>
        </w:rPr>
        <w:t xml:space="preserve"> bëjnë edhe me publikimin proaktiv të dokumenteve</w:t>
      </w:r>
      <w:r w:rsidR="007617C2" w:rsidRPr="002009E4">
        <w:rPr>
          <w:sz w:val="26"/>
          <w:szCs w:val="26"/>
        </w:rPr>
        <w:t xml:space="preserve"> duke</w:t>
      </w:r>
      <w:r w:rsidRPr="002009E4">
        <w:rPr>
          <w:sz w:val="26"/>
          <w:szCs w:val="26"/>
        </w:rPr>
        <w:t xml:space="preserve"> </w:t>
      </w:r>
      <w:r w:rsidR="007617C2" w:rsidRPr="002009E4">
        <w:rPr>
          <w:rFonts w:eastAsia="Calibri"/>
          <w:sz w:val="26"/>
          <w:szCs w:val="26"/>
          <w:lang w:eastAsia="sq-AL"/>
        </w:rPr>
        <w:t xml:space="preserve">përmbushë edhe zbatimin e detyrimeve ligjore  të përcaktuara me nenin  5 të Ligjit Nr.06/L-081 për Qasje në Publike, i cili përcakton se të gjitha institucionet publike detyrohen të publikojnë në mënyrë proaktive çdo dokument publik të prodhuar, të pranuar, të mbajtur apo të kontrolluar, në formë elektronike, përmes publikimit në ueb faqen zyrtare të institucioneve publike, pavarësisht kërkesës së personit për qasje. </w:t>
      </w:r>
      <w:r w:rsidR="00203239">
        <w:rPr>
          <w:rFonts w:eastAsia="Calibri"/>
          <w:sz w:val="26"/>
          <w:szCs w:val="26"/>
          <w:lang w:eastAsia="sq-AL"/>
        </w:rPr>
        <w:t>Gjithashtu, vlen</w:t>
      </w:r>
      <w:r w:rsidR="00203239">
        <w:rPr>
          <w:sz w:val="26"/>
          <w:szCs w:val="26"/>
        </w:rPr>
        <w:t xml:space="preserve"> të theksohet që komuna Klinës ka publikuar dokumente në disa formate si WORD, EXCEL si dhe dokumentin e miratuar/aprovuar në formatin JPG, në mënyrë që palët/personat e interesuar mund ti përpunojnë më lehtë të dhënat për nevojat e tyre.</w:t>
      </w:r>
    </w:p>
    <w:p w:rsidR="007617C2" w:rsidRPr="002009E4" w:rsidRDefault="007617C2" w:rsidP="002009E4">
      <w:pPr>
        <w:rPr>
          <w:rFonts w:eastAsia="Calibri"/>
          <w:sz w:val="26"/>
          <w:szCs w:val="26"/>
          <w:lang w:eastAsia="sq-AL"/>
        </w:rPr>
      </w:pPr>
    </w:p>
    <w:p w:rsidR="006D7948" w:rsidRPr="002009E4" w:rsidRDefault="007617C2" w:rsidP="002009E4">
      <w:pPr>
        <w:rPr>
          <w:rFonts w:eastAsia="Calibri"/>
          <w:sz w:val="26"/>
          <w:szCs w:val="26"/>
          <w:lang w:eastAsia="sq-AL"/>
        </w:rPr>
      </w:pPr>
      <w:r w:rsidRPr="002009E4">
        <w:rPr>
          <w:rFonts w:eastAsia="Calibri"/>
          <w:sz w:val="26"/>
          <w:szCs w:val="26"/>
          <w:lang w:eastAsia="sq-AL"/>
        </w:rPr>
        <w:t>Andaj, gjeni linqet e dokumenteve sipas kërkesë tuaj, të datës 18 shtator 2024, me numër protokolli 01/1028.</w:t>
      </w:r>
    </w:p>
    <w:p w:rsidR="007617C2" w:rsidRPr="002009E4" w:rsidRDefault="007617C2" w:rsidP="002009E4">
      <w:pPr>
        <w:rPr>
          <w:rFonts w:eastAsia="Calibri"/>
          <w:sz w:val="26"/>
          <w:szCs w:val="26"/>
          <w:lang w:eastAsia="sq-AL"/>
        </w:rPr>
      </w:pPr>
    </w:p>
    <w:p w:rsidR="006D7948" w:rsidRPr="002009E4" w:rsidRDefault="006D7948" w:rsidP="002009E4">
      <w:pPr>
        <w:rPr>
          <w:sz w:val="26"/>
          <w:szCs w:val="26"/>
        </w:rPr>
      </w:pPr>
      <w:r w:rsidRPr="002009E4">
        <w:rPr>
          <w:sz w:val="26"/>
          <w:szCs w:val="26"/>
        </w:rPr>
        <w:t xml:space="preserve">Misionin dhe funksionet e institucionit publik, </w:t>
      </w:r>
      <w:r w:rsidR="00D73BED" w:rsidRPr="002009E4">
        <w:rPr>
          <w:sz w:val="26"/>
          <w:szCs w:val="26"/>
        </w:rPr>
        <w:t>duke përfshir</w:t>
      </w:r>
      <w:r w:rsidR="00F02D26" w:rsidRPr="002009E4">
        <w:rPr>
          <w:sz w:val="26"/>
          <w:szCs w:val="26"/>
        </w:rPr>
        <w:t>ë edhe ato të njësive në varësi, janë të përcaktuara me STATUTIN E KOMUNËS SË KLINËS, i publikuar në shiritin kryesor të web faqes zyrtare;</w:t>
      </w:r>
    </w:p>
    <w:p w:rsidR="00F02D26" w:rsidRPr="002009E4" w:rsidRDefault="00F02D26" w:rsidP="002009E4">
      <w:pPr>
        <w:rPr>
          <w:sz w:val="26"/>
          <w:szCs w:val="26"/>
        </w:rPr>
      </w:pPr>
    </w:p>
    <w:p w:rsidR="00F02D26" w:rsidRDefault="00FB3AD4" w:rsidP="000A267A">
      <w:pPr>
        <w:rPr>
          <w:sz w:val="26"/>
          <w:szCs w:val="26"/>
        </w:rPr>
      </w:pPr>
      <w:hyperlink r:id="rId9" w:history="1">
        <w:r w:rsidR="00F02D26" w:rsidRPr="002009E4">
          <w:rPr>
            <w:rStyle w:val="Hyperlink"/>
            <w:sz w:val="26"/>
            <w:szCs w:val="26"/>
          </w:rPr>
          <w:t>https://kk.rks-gov.net/kline/wp-content/uploads/sites/15/2018/01/STATUTI-I-KOMUN%C3%8BS-S%C3%8B-KLIN%C3%8BS.pdf</w:t>
        </w:r>
      </w:hyperlink>
    </w:p>
    <w:p w:rsidR="000A267A" w:rsidRPr="002009E4" w:rsidRDefault="000A267A" w:rsidP="000A267A">
      <w:pPr>
        <w:rPr>
          <w:sz w:val="26"/>
          <w:szCs w:val="26"/>
        </w:rPr>
      </w:pPr>
    </w:p>
    <w:p w:rsidR="006D7948" w:rsidRPr="002009E4" w:rsidRDefault="000C55C9" w:rsidP="002009E4">
      <w:pPr>
        <w:tabs>
          <w:tab w:val="left" w:pos="4125"/>
        </w:tabs>
        <w:rPr>
          <w:sz w:val="26"/>
          <w:szCs w:val="26"/>
        </w:rPr>
      </w:pPr>
      <w:r w:rsidRPr="002009E4">
        <w:rPr>
          <w:sz w:val="26"/>
          <w:szCs w:val="26"/>
        </w:rPr>
        <w:t>Skema</w:t>
      </w:r>
      <w:r w:rsidR="006D7948" w:rsidRPr="002009E4">
        <w:rPr>
          <w:sz w:val="26"/>
          <w:szCs w:val="26"/>
        </w:rPr>
        <w:t xml:space="preserve"> organizative të institucionit publik, duke përfshirë edhe atë të njësive në vartësi, </w:t>
      </w:r>
      <w:r w:rsidR="00F02D26" w:rsidRPr="002009E4">
        <w:rPr>
          <w:sz w:val="26"/>
          <w:szCs w:val="26"/>
        </w:rPr>
        <w:t>është rregulluar me ORGANOGRAMIN E KOMUNËS, si dhe me rregulloren e re p</w:t>
      </w:r>
      <w:r w:rsidR="003B459D" w:rsidRPr="002009E4">
        <w:rPr>
          <w:sz w:val="26"/>
          <w:szCs w:val="26"/>
        </w:rPr>
        <w:t>ër ORGANIZIMIN E BRENDSHËM, SISTEMATIZIMIN DHE KLASIFIKIMIN E VENDEVE TË PUNËS NË KOMUNËN E KLINËS</w:t>
      </w:r>
    </w:p>
    <w:p w:rsidR="003B459D" w:rsidRPr="002009E4" w:rsidRDefault="003B459D" w:rsidP="002009E4">
      <w:pPr>
        <w:rPr>
          <w:sz w:val="26"/>
          <w:szCs w:val="26"/>
        </w:rPr>
      </w:pPr>
    </w:p>
    <w:p w:rsidR="000C55C9" w:rsidRPr="002009E4" w:rsidRDefault="00FB3AD4" w:rsidP="002009E4">
      <w:pPr>
        <w:rPr>
          <w:sz w:val="26"/>
          <w:szCs w:val="26"/>
        </w:rPr>
      </w:pPr>
      <w:hyperlink r:id="rId10" w:history="1">
        <w:r w:rsidR="000C55C9" w:rsidRPr="002009E4">
          <w:rPr>
            <w:rStyle w:val="Hyperlink"/>
            <w:sz w:val="26"/>
            <w:szCs w:val="26"/>
          </w:rPr>
          <w:t>https://kk.rks-gov.net/kline/wp-content/uploads/sites/15/2018/06/KK-KLINE-organogrami.pdf</w:t>
        </w:r>
      </w:hyperlink>
    </w:p>
    <w:p w:rsidR="000C55C9" w:rsidRPr="002009E4" w:rsidRDefault="000C55C9" w:rsidP="002009E4">
      <w:pPr>
        <w:rPr>
          <w:sz w:val="26"/>
          <w:szCs w:val="26"/>
        </w:rPr>
      </w:pPr>
    </w:p>
    <w:p w:rsidR="003B459D" w:rsidRPr="002009E4" w:rsidRDefault="00FB3AD4" w:rsidP="002009E4">
      <w:pPr>
        <w:rPr>
          <w:sz w:val="26"/>
          <w:szCs w:val="26"/>
        </w:rPr>
      </w:pPr>
      <w:hyperlink r:id="rId11" w:history="1">
        <w:r w:rsidR="003B459D" w:rsidRPr="002009E4">
          <w:rPr>
            <w:rStyle w:val="Hyperlink"/>
            <w:sz w:val="26"/>
            <w:szCs w:val="26"/>
          </w:rPr>
          <w:t>https://kk.rks-gov.net/kline/category/rregulloret/</w:t>
        </w:r>
      </w:hyperlink>
    </w:p>
    <w:p w:rsidR="000C55C9" w:rsidRPr="002009E4" w:rsidRDefault="000C55C9" w:rsidP="002009E4">
      <w:pPr>
        <w:rPr>
          <w:sz w:val="26"/>
          <w:szCs w:val="26"/>
        </w:rPr>
      </w:pPr>
    </w:p>
    <w:p w:rsidR="00FA0EBF" w:rsidRPr="002009E4" w:rsidRDefault="006D7948" w:rsidP="002009E4">
      <w:pPr>
        <w:rPr>
          <w:sz w:val="26"/>
          <w:szCs w:val="26"/>
        </w:rPr>
      </w:pPr>
      <w:r w:rsidRPr="002009E4">
        <w:rPr>
          <w:sz w:val="26"/>
          <w:szCs w:val="26"/>
        </w:rPr>
        <w:t>Legjislacionin bazë për organizimin, funksionimin dhe funks</w:t>
      </w:r>
      <w:r w:rsidR="002009E4" w:rsidRPr="002009E4">
        <w:rPr>
          <w:sz w:val="26"/>
          <w:szCs w:val="26"/>
        </w:rPr>
        <w:t>ionet e institucionit Komuna Klinë janë të publikuara në web faqen zyrtare, vjegëza DOKUMENTE;</w:t>
      </w:r>
    </w:p>
    <w:p w:rsidR="007E55B4" w:rsidRPr="002009E4" w:rsidRDefault="007E55B4" w:rsidP="002009E4">
      <w:pPr>
        <w:rPr>
          <w:sz w:val="26"/>
          <w:szCs w:val="26"/>
        </w:rPr>
      </w:pPr>
    </w:p>
    <w:p w:rsidR="007E55B4" w:rsidRPr="002009E4" w:rsidRDefault="00FB3AD4" w:rsidP="002009E4">
      <w:pPr>
        <w:rPr>
          <w:sz w:val="26"/>
          <w:szCs w:val="26"/>
        </w:rPr>
      </w:pPr>
      <w:hyperlink r:id="rId12" w:history="1">
        <w:r w:rsidR="002009E4" w:rsidRPr="002009E4">
          <w:rPr>
            <w:rStyle w:val="Hyperlink"/>
            <w:sz w:val="26"/>
            <w:szCs w:val="26"/>
          </w:rPr>
          <w:t>https://kk.rks-gov.net/kline/category/dokumente/?page=5</w:t>
        </w:r>
      </w:hyperlink>
    </w:p>
    <w:p w:rsidR="002009E4" w:rsidRPr="002009E4" w:rsidRDefault="002009E4" w:rsidP="002009E4">
      <w:pPr>
        <w:rPr>
          <w:sz w:val="26"/>
          <w:szCs w:val="26"/>
        </w:rPr>
      </w:pPr>
    </w:p>
    <w:p w:rsidR="006D7948" w:rsidRDefault="006D7948" w:rsidP="002009E4">
      <w:pPr>
        <w:rPr>
          <w:sz w:val="26"/>
          <w:szCs w:val="26"/>
        </w:rPr>
      </w:pPr>
      <w:r w:rsidRPr="002009E4">
        <w:rPr>
          <w:sz w:val="26"/>
          <w:szCs w:val="26"/>
        </w:rPr>
        <w:t>Të dhënat e përditshme për veprimtarinë publike të institucioni</w:t>
      </w:r>
      <w:r w:rsidR="002009E4" w:rsidRPr="002009E4">
        <w:rPr>
          <w:sz w:val="26"/>
          <w:szCs w:val="26"/>
        </w:rPr>
        <w:t xml:space="preserve">t, aktet ligjore e nënligjore, janë të publikuara dhe të ndara në disa kategori, </w:t>
      </w:r>
      <w:r w:rsidR="007B1513">
        <w:rPr>
          <w:sz w:val="26"/>
          <w:szCs w:val="26"/>
        </w:rPr>
        <w:t xml:space="preserve">po që janë të përfshira në faqen kryesore të faqes zyrtare, e pastaj sipas kërkesës klikoni mbi </w:t>
      </w:r>
      <w:r w:rsidR="007B1513" w:rsidRPr="002009E4">
        <w:rPr>
          <w:sz w:val="26"/>
          <w:szCs w:val="26"/>
        </w:rPr>
        <w:t>aktet ligjore e nënligjore</w:t>
      </w:r>
      <w:r w:rsidR="007B1513">
        <w:rPr>
          <w:sz w:val="26"/>
          <w:szCs w:val="26"/>
        </w:rPr>
        <w:t xml:space="preserve"> si më poshtë;</w:t>
      </w:r>
    </w:p>
    <w:p w:rsidR="007B1513" w:rsidRDefault="007B1513" w:rsidP="002009E4">
      <w:pPr>
        <w:rPr>
          <w:sz w:val="26"/>
          <w:szCs w:val="26"/>
        </w:rPr>
      </w:pPr>
    </w:p>
    <w:p w:rsidR="007B1513" w:rsidRDefault="00FB3AD4" w:rsidP="002009E4">
      <w:pPr>
        <w:rPr>
          <w:sz w:val="26"/>
          <w:szCs w:val="26"/>
        </w:rPr>
      </w:pPr>
      <w:hyperlink r:id="rId13" w:history="1">
        <w:r w:rsidR="007B1513" w:rsidRPr="000D2BD0">
          <w:rPr>
            <w:rStyle w:val="Hyperlink"/>
            <w:sz w:val="26"/>
            <w:szCs w:val="26"/>
          </w:rPr>
          <w:t>https://kk.rks-gov.net/kline/</w:t>
        </w:r>
      </w:hyperlink>
    </w:p>
    <w:p w:rsidR="007B1513" w:rsidRPr="002009E4" w:rsidRDefault="007B1513" w:rsidP="002009E4">
      <w:pPr>
        <w:rPr>
          <w:sz w:val="26"/>
          <w:szCs w:val="26"/>
        </w:rPr>
      </w:pPr>
    </w:p>
    <w:p w:rsidR="007B1513" w:rsidRDefault="00FB3AD4" w:rsidP="002009E4">
      <w:pPr>
        <w:rPr>
          <w:sz w:val="26"/>
          <w:szCs w:val="26"/>
        </w:rPr>
      </w:pPr>
      <w:hyperlink r:id="rId14" w:history="1">
        <w:r w:rsidR="007B1513" w:rsidRPr="000D2BD0">
          <w:rPr>
            <w:rStyle w:val="Hyperlink"/>
            <w:sz w:val="26"/>
            <w:szCs w:val="26"/>
          </w:rPr>
          <w:t>https://kk.rks-gov.net/kline/category/rregulloret/</w:t>
        </w:r>
      </w:hyperlink>
    </w:p>
    <w:p w:rsidR="007B1513" w:rsidRDefault="007B1513" w:rsidP="002009E4">
      <w:pPr>
        <w:rPr>
          <w:sz w:val="26"/>
          <w:szCs w:val="26"/>
        </w:rPr>
      </w:pPr>
    </w:p>
    <w:p w:rsidR="007B1513" w:rsidRDefault="00FB3AD4" w:rsidP="002009E4">
      <w:pPr>
        <w:rPr>
          <w:sz w:val="26"/>
          <w:szCs w:val="26"/>
        </w:rPr>
      </w:pPr>
      <w:hyperlink r:id="rId15" w:history="1">
        <w:r w:rsidR="007B1513" w:rsidRPr="000D2BD0">
          <w:rPr>
            <w:rStyle w:val="Hyperlink"/>
            <w:sz w:val="26"/>
            <w:szCs w:val="26"/>
          </w:rPr>
          <w:t>https://kk.rks-gov.net/kline/category/vendimet/</w:t>
        </w:r>
      </w:hyperlink>
    </w:p>
    <w:p w:rsidR="007B1513" w:rsidRDefault="007B1513" w:rsidP="002009E4">
      <w:pPr>
        <w:rPr>
          <w:sz w:val="26"/>
          <w:szCs w:val="26"/>
        </w:rPr>
      </w:pPr>
    </w:p>
    <w:p w:rsidR="007B1513" w:rsidRDefault="00FB3AD4" w:rsidP="002009E4">
      <w:pPr>
        <w:rPr>
          <w:sz w:val="26"/>
          <w:szCs w:val="26"/>
        </w:rPr>
      </w:pPr>
      <w:hyperlink r:id="rId16" w:history="1">
        <w:r w:rsidR="007B1513" w:rsidRPr="000D2BD0">
          <w:rPr>
            <w:rStyle w:val="Hyperlink"/>
            <w:sz w:val="26"/>
            <w:szCs w:val="26"/>
          </w:rPr>
          <w:t>https://kk.rks-gov.net/kline/category/dokumente/?page=3</w:t>
        </w:r>
      </w:hyperlink>
    </w:p>
    <w:p w:rsidR="007B1513" w:rsidRDefault="007B1513" w:rsidP="002009E4">
      <w:pPr>
        <w:rPr>
          <w:sz w:val="26"/>
          <w:szCs w:val="26"/>
        </w:rPr>
      </w:pPr>
    </w:p>
    <w:p w:rsidR="001E05C9" w:rsidRDefault="00FB3AD4" w:rsidP="002009E4">
      <w:pPr>
        <w:rPr>
          <w:rStyle w:val="Hyperlink"/>
          <w:sz w:val="26"/>
          <w:szCs w:val="26"/>
        </w:rPr>
      </w:pPr>
      <w:hyperlink r:id="rId17" w:anchor="vendimet_main" w:history="1">
        <w:r w:rsidR="007B1513" w:rsidRPr="000D2BD0">
          <w:rPr>
            <w:rStyle w:val="Hyperlink"/>
            <w:sz w:val="26"/>
            <w:szCs w:val="26"/>
          </w:rPr>
          <w:t>https://kk.rks-gov.net/kline/staff/zenun-elezaj/#vendimet_main</w:t>
        </w:r>
      </w:hyperlink>
    </w:p>
    <w:p w:rsidR="001E05C9" w:rsidRDefault="001E05C9" w:rsidP="002009E4">
      <w:pPr>
        <w:rPr>
          <w:sz w:val="26"/>
          <w:szCs w:val="26"/>
        </w:rPr>
      </w:pPr>
      <w:r>
        <w:rPr>
          <w:noProof/>
          <w:lang w:val="en-US"/>
        </w:rPr>
        <w:drawing>
          <wp:inline distT="0" distB="0" distL="0" distR="0" wp14:anchorId="38AF6572" wp14:editId="55C772FE">
            <wp:extent cx="6248400" cy="2862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7557" r="1080"/>
                    <a:stretch/>
                  </pic:blipFill>
                  <pic:spPr bwMode="auto">
                    <a:xfrm>
                      <a:off x="0" y="0"/>
                      <a:ext cx="6248400" cy="2862580"/>
                    </a:xfrm>
                    <a:prstGeom prst="rect">
                      <a:avLst/>
                    </a:prstGeom>
                    <a:ln>
                      <a:noFill/>
                    </a:ln>
                    <a:extLst>
                      <a:ext uri="{53640926-AAD7-44D8-BBD7-CCE9431645EC}">
                        <a14:shadowObscured xmlns:a14="http://schemas.microsoft.com/office/drawing/2010/main"/>
                      </a:ext>
                    </a:extLst>
                  </pic:spPr>
                </pic:pic>
              </a:graphicData>
            </a:graphic>
          </wp:inline>
        </w:drawing>
      </w:r>
    </w:p>
    <w:p w:rsidR="004C0FEC" w:rsidRDefault="004C0FEC" w:rsidP="002009E4">
      <w:pPr>
        <w:rPr>
          <w:sz w:val="26"/>
          <w:szCs w:val="26"/>
        </w:rPr>
      </w:pPr>
      <w:r>
        <w:rPr>
          <w:noProof/>
          <w:lang w:val="en-US"/>
        </w:rPr>
        <w:lastRenderedPageBreak/>
        <w:drawing>
          <wp:inline distT="0" distB="0" distL="0" distR="0" wp14:anchorId="00C6EF89" wp14:editId="4D69DD87">
            <wp:extent cx="6410325" cy="847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5636" r="1388" b="59949"/>
                    <a:stretch/>
                  </pic:blipFill>
                  <pic:spPr bwMode="auto">
                    <a:xfrm>
                      <a:off x="0" y="0"/>
                      <a:ext cx="6410325" cy="847725"/>
                    </a:xfrm>
                    <a:prstGeom prst="rect">
                      <a:avLst/>
                    </a:prstGeom>
                    <a:ln>
                      <a:noFill/>
                    </a:ln>
                    <a:extLst>
                      <a:ext uri="{53640926-AAD7-44D8-BBD7-CCE9431645EC}">
                        <a14:shadowObscured xmlns:a14="http://schemas.microsoft.com/office/drawing/2010/main"/>
                      </a:ext>
                    </a:extLst>
                  </pic:spPr>
                </pic:pic>
              </a:graphicData>
            </a:graphic>
          </wp:inline>
        </w:drawing>
      </w:r>
    </w:p>
    <w:p w:rsidR="004C0FEC" w:rsidRDefault="004C0FEC" w:rsidP="002009E4">
      <w:pPr>
        <w:rPr>
          <w:sz w:val="26"/>
          <w:szCs w:val="26"/>
        </w:rPr>
      </w:pPr>
    </w:p>
    <w:p w:rsidR="00FA0EBF" w:rsidRDefault="006D7948" w:rsidP="002009E4">
      <w:pPr>
        <w:rPr>
          <w:sz w:val="26"/>
          <w:szCs w:val="26"/>
        </w:rPr>
      </w:pPr>
      <w:r w:rsidRPr="002009E4">
        <w:rPr>
          <w:sz w:val="26"/>
          <w:szCs w:val="26"/>
        </w:rPr>
        <w:t>Strategjitë dhe dokumentet e tjera të linjë veprimeve të miratuara, në fushën e veprimit dhe funksionet e institucionit publik,</w:t>
      </w:r>
      <w:r w:rsidR="00FA0EBF" w:rsidRPr="002009E4">
        <w:rPr>
          <w:sz w:val="26"/>
          <w:szCs w:val="26"/>
        </w:rPr>
        <w:t xml:space="preserve"> gjenden të publikuara në vazhdimësi tek faqja e shirit kryesor DOKUMENTE;</w:t>
      </w:r>
    </w:p>
    <w:p w:rsidR="007B1513" w:rsidRPr="002009E4" w:rsidRDefault="007B1513" w:rsidP="002009E4">
      <w:pPr>
        <w:rPr>
          <w:sz w:val="26"/>
          <w:szCs w:val="26"/>
        </w:rPr>
      </w:pPr>
    </w:p>
    <w:p w:rsidR="00FA0EBF" w:rsidRPr="002009E4" w:rsidRDefault="00FB3AD4" w:rsidP="002009E4">
      <w:pPr>
        <w:rPr>
          <w:sz w:val="26"/>
          <w:szCs w:val="26"/>
        </w:rPr>
      </w:pPr>
      <w:hyperlink r:id="rId20" w:history="1">
        <w:r w:rsidR="00FA0EBF" w:rsidRPr="002009E4">
          <w:rPr>
            <w:rStyle w:val="Hyperlink"/>
            <w:sz w:val="26"/>
            <w:szCs w:val="26"/>
          </w:rPr>
          <w:t>https://kk.rks-gov.net/kline/category/dokumente/?page=3</w:t>
        </w:r>
      </w:hyperlink>
    </w:p>
    <w:p w:rsidR="00FA0EBF" w:rsidRPr="002009E4" w:rsidRDefault="00FA0EBF" w:rsidP="002009E4">
      <w:pPr>
        <w:rPr>
          <w:sz w:val="26"/>
          <w:szCs w:val="26"/>
        </w:rPr>
      </w:pPr>
    </w:p>
    <w:p w:rsidR="00894C89" w:rsidRPr="002009E4" w:rsidRDefault="00894C89" w:rsidP="002009E4">
      <w:pPr>
        <w:rPr>
          <w:sz w:val="26"/>
          <w:szCs w:val="26"/>
        </w:rPr>
      </w:pPr>
      <w:r w:rsidRPr="002009E4">
        <w:rPr>
          <w:sz w:val="26"/>
          <w:szCs w:val="26"/>
        </w:rPr>
        <w:t>Lista</w:t>
      </w:r>
      <w:r w:rsidR="006D7948" w:rsidRPr="002009E4">
        <w:rPr>
          <w:sz w:val="26"/>
          <w:szCs w:val="26"/>
        </w:rPr>
        <w:t xml:space="preserve"> e hollësishme të shërbimeve që ofron institucioni për publikun, si: licenca, leje, autorizime, certifikata, vërtetime apo shërbime publike të tjera, ku do të përfshihen edhe: Procedurat dhe kushtet e përfitimit të tyre; dokumentacioni i nevojshëm dhe kostoja për realizimin e shërbimit; formulari i aplikimit për çdo shërbim dhe udhëzuesi i plotësimit të tij; afati i detyrueshëm për të marrë përgjigje për shërbimin e kërkuar; afati dhe organi ku bëhet ankimi, në rast refuzimi të përgjigjes apo të mos ofrimit të shërbimit</w:t>
      </w:r>
      <w:r w:rsidR="00FA0EBF" w:rsidRPr="002009E4">
        <w:rPr>
          <w:sz w:val="26"/>
          <w:szCs w:val="26"/>
        </w:rPr>
        <w:t xml:space="preserve"> në afatin e detyrueshëm ligjor, gjendet e publikuara në faqen kryesore BALLINA;</w:t>
      </w:r>
    </w:p>
    <w:p w:rsidR="00894C89" w:rsidRPr="002009E4" w:rsidRDefault="00894C89" w:rsidP="002009E4">
      <w:pPr>
        <w:rPr>
          <w:sz w:val="26"/>
          <w:szCs w:val="26"/>
        </w:rPr>
      </w:pPr>
    </w:p>
    <w:p w:rsidR="00894C89" w:rsidRPr="002009E4" w:rsidRDefault="00FB3AD4" w:rsidP="002009E4">
      <w:pPr>
        <w:rPr>
          <w:sz w:val="26"/>
          <w:szCs w:val="26"/>
        </w:rPr>
      </w:pPr>
      <w:hyperlink r:id="rId21" w:history="1">
        <w:r w:rsidR="00894C89" w:rsidRPr="002009E4">
          <w:rPr>
            <w:rStyle w:val="Hyperlink"/>
            <w:sz w:val="26"/>
            <w:szCs w:val="26"/>
          </w:rPr>
          <w:t>https://kk.rks-gov.net/kline/kline-4/lista-e-hollesishme-e-sherbimeve-qe-ofron-komuna-e-klines-per-publikun/</w:t>
        </w:r>
      </w:hyperlink>
    </w:p>
    <w:p w:rsidR="00265303" w:rsidRDefault="00265303" w:rsidP="002009E4">
      <w:pPr>
        <w:rPr>
          <w:sz w:val="26"/>
          <w:szCs w:val="26"/>
        </w:rPr>
      </w:pPr>
    </w:p>
    <w:p w:rsidR="00894C89" w:rsidRPr="002009E4" w:rsidRDefault="006D7948" w:rsidP="002009E4">
      <w:pPr>
        <w:rPr>
          <w:sz w:val="26"/>
          <w:szCs w:val="26"/>
        </w:rPr>
      </w:pPr>
      <w:r w:rsidRPr="002009E4">
        <w:rPr>
          <w:sz w:val="26"/>
          <w:szCs w:val="26"/>
        </w:rPr>
        <w:t>Kontaktin e zyrtarit apo njësive përgjegjëse për publikimin e do</w:t>
      </w:r>
      <w:r w:rsidR="00894C89" w:rsidRPr="002009E4">
        <w:rPr>
          <w:sz w:val="26"/>
          <w:szCs w:val="26"/>
        </w:rPr>
        <w:t>kumenteve në institucionin e Komunës së Klinës të Zyrtarëve për Informim, të cilat e menaxhojnë dhe publikojnë në Web Faqen Zyrtare;</w:t>
      </w:r>
    </w:p>
    <w:p w:rsidR="00894C89" w:rsidRPr="002009E4" w:rsidRDefault="00894C89" w:rsidP="002009E4">
      <w:pPr>
        <w:rPr>
          <w:sz w:val="26"/>
          <w:szCs w:val="26"/>
        </w:rPr>
      </w:pPr>
    </w:p>
    <w:p w:rsidR="00894C89" w:rsidRDefault="00FB3AD4" w:rsidP="002009E4">
      <w:pPr>
        <w:rPr>
          <w:rStyle w:val="Hyperlink"/>
          <w:sz w:val="26"/>
          <w:szCs w:val="26"/>
        </w:rPr>
      </w:pPr>
      <w:hyperlink r:id="rId22" w:history="1">
        <w:r w:rsidR="00894C89" w:rsidRPr="002009E4">
          <w:rPr>
            <w:rStyle w:val="Hyperlink"/>
            <w:sz w:val="26"/>
            <w:szCs w:val="26"/>
          </w:rPr>
          <w:t>https://kk.rks-gov.net/kline/en/zyra-per-komunikim-me-publikun/</w:t>
        </w:r>
      </w:hyperlink>
    </w:p>
    <w:p w:rsidR="003C4971" w:rsidRDefault="003C4971" w:rsidP="002009E4">
      <w:pPr>
        <w:rPr>
          <w:rStyle w:val="Hyperlink"/>
          <w:sz w:val="26"/>
          <w:szCs w:val="26"/>
        </w:rPr>
      </w:pPr>
    </w:p>
    <w:p w:rsidR="000E379B" w:rsidRPr="00263680" w:rsidRDefault="000E379B" w:rsidP="000E379B">
      <w:pPr>
        <w:rPr>
          <w:b/>
          <w:sz w:val="26"/>
          <w:szCs w:val="26"/>
        </w:rPr>
      </w:pPr>
      <w:r w:rsidRPr="00263680">
        <w:rPr>
          <w:b/>
          <w:sz w:val="26"/>
          <w:szCs w:val="26"/>
        </w:rPr>
        <w:t>LISTA E DOKUMENTEVE SHTESË PUBLIKE TË PRODHUARA, MBAJTURA DHE TË RUAJTURA NË KOMUNËN E KLINËS</w:t>
      </w:r>
      <w:r w:rsidR="00263680" w:rsidRPr="00263680">
        <w:rPr>
          <w:b/>
          <w:sz w:val="26"/>
          <w:szCs w:val="26"/>
        </w:rPr>
        <w:t>;</w:t>
      </w:r>
    </w:p>
    <w:p w:rsidR="00263680" w:rsidRPr="00263680" w:rsidRDefault="00263680" w:rsidP="000E379B">
      <w:pPr>
        <w:rPr>
          <w:b/>
          <w:sz w:val="26"/>
          <w:szCs w:val="26"/>
        </w:rPr>
      </w:pPr>
    </w:p>
    <w:p w:rsidR="000E379B" w:rsidRDefault="000E379B" w:rsidP="000E379B">
      <w:pPr>
        <w:rPr>
          <w:sz w:val="26"/>
          <w:szCs w:val="26"/>
        </w:rPr>
      </w:pPr>
      <w:r w:rsidRPr="000E379B">
        <w:rPr>
          <w:sz w:val="26"/>
          <w:szCs w:val="26"/>
        </w:rPr>
        <w:t xml:space="preserve">Vendimet </w:t>
      </w:r>
      <w:r w:rsidR="00AB16D9">
        <w:rPr>
          <w:sz w:val="26"/>
          <w:szCs w:val="26"/>
        </w:rPr>
        <w:t>e Kuvendit Komunal;</w:t>
      </w:r>
    </w:p>
    <w:p w:rsidR="00AB16D9" w:rsidRDefault="00FB3AD4" w:rsidP="000E379B">
      <w:pPr>
        <w:rPr>
          <w:sz w:val="26"/>
          <w:szCs w:val="26"/>
        </w:rPr>
      </w:pPr>
      <w:hyperlink r:id="rId23" w:history="1">
        <w:r w:rsidR="00AB16D9" w:rsidRPr="00096B58">
          <w:rPr>
            <w:rStyle w:val="Hyperlink"/>
            <w:sz w:val="26"/>
            <w:szCs w:val="26"/>
          </w:rPr>
          <w:t>https://kk.rks-gov.net/kline/category/vendimet/</w:t>
        </w:r>
      </w:hyperlink>
    </w:p>
    <w:p w:rsidR="00AB16D9" w:rsidRDefault="00AB16D9" w:rsidP="000E379B">
      <w:pPr>
        <w:rPr>
          <w:sz w:val="26"/>
          <w:szCs w:val="26"/>
        </w:rPr>
      </w:pPr>
    </w:p>
    <w:p w:rsidR="00AB16D9" w:rsidRDefault="00AB16D9" w:rsidP="000E379B">
      <w:pPr>
        <w:rPr>
          <w:sz w:val="26"/>
          <w:szCs w:val="26"/>
        </w:rPr>
      </w:pPr>
      <w:r>
        <w:rPr>
          <w:sz w:val="26"/>
          <w:szCs w:val="26"/>
        </w:rPr>
        <w:t>Vendimet e Kryetarit të Komunës së Klinës;</w:t>
      </w:r>
    </w:p>
    <w:p w:rsidR="00AB16D9" w:rsidRDefault="00FB3AD4" w:rsidP="000E379B">
      <w:pPr>
        <w:rPr>
          <w:sz w:val="26"/>
          <w:szCs w:val="26"/>
        </w:rPr>
      </w:pPr>
      <w:hyperlink r:id="rId24" w:anchor="vendimet_main" w:history="1">
        <w:r w:rsidR="00AB16D9" w:rsidRPr="00096B58">
          <w:rPr>
            <w:rStyle w:val="Hyperlink"/>
            <w:sz w:val="26"/>
            <w:szCs w:val="26"/>
          </w:rPr>
          <w:t>https://kk.rks-gov.net/kline/staff/zenun-elezaj/#vendimet_main</w:t>
        </w:r>
      </w:hyperlink>
    </w:p>
    <w:p w:rsidR="00AB16D9" w:rsidRDefault="00AB16D9" w:rsidP="000E379B">
      <w:pPr>
        <w:rPr>
          <w:sz w:val="26"/>
          <w:szCs w:val="26"/>
        </w:rPr>
      </w:pPr>
    </w:p>
    <w:p w:rsidR="000E379B" w:rsidRPr="00263680" w:rsidRDefault="000E379B" w:rsidP="000E379B">
      <w:pPr>
        <w:rPr>
          <w:sz w:val="26"/>
          <w:szCs w:val="26"/>
        </w:rPr>
      </w:pPr>
      <w:r w:rsidRPr="00263680">
        <w:rPr>
          <w:sz w:val="26"/>
          <w:szCs w:val="26"/>
        </w:rPr>
        <w:t xml:space="preserve">RAPORTET VJETORE DHE PERIODIKE </w:t>
      </w:r>
      <w:r w:rsidR="00263680" w:rsidRPr="00263680">
        <w:rPr>
          <w:sz w:val="26"/>
          <w:szCs w:val="26"/>
        </w:rPr>
        <w:t>TË EKZEKUTIVIT DHE KUVENDIT</w:t>
      </w:r>
    </w:p>
    <w:p w:rsidR="00263680" w:rsidRDefault="00263680" w:rsidP="000E379B">
      <w:pPr>
        <w:rPr>
          <w:sz w:val="26"/>
          <w:szCs w:val="26"/>
        </w:rPr>
      </w:pPr>
    </w:p>
    <w:p w:rsidR="000E379B" w:rsidRDefault="000E379B" w:rsidP="000E379B">
      <w:pPr>
        <w:rPr>
          <w:sz w:val="26"/>
          <w:szCs w:val="26"/>
        </w:rPr>
      </w:pPr>
      <w:r w:rsidRPr="000E379B">
        <w:rPr>
          <w:sz w:val="26"/>
          <w:szCs w:val="26"/>
        </w:rPr>
        <w:t xml:space="preserve">Raporti vjetor i punës </w:t>
      </w:r>
      <w:r w:rsidR="00263680">
        <w:rPr>
          <w:sz w:val="26"/>
          <w:szCs w:val="26"/>
        </w:rPr>
        <w:t>s</w:t>
      </w:r>
      <w:r w:rsidR="00263680" w:rsidRPr="000E379B">
        <w:rPr>
          <w:sz w:val="26"/>
          <w:szCs w:val="26"/>
        </w:rPr>
        <w:t>ë</w:t>
      </w:r>
      <w:r w:rsidR="00263680">
        <w:rPr>
          <w:sz w:val="26"/>
          <w:szCs w:val="26"/>
        </w:rPr>
        <w:t xml:space="preserve"> Ekzekutivit t</w:t>
      </w:r>
      <w:r w:rsidR="00263680" w:rsidRPr="000E379B">
        <w:rPr>
          <w:sz w:val="26"/>
          <w:szCs w:val="26"/>
        </w:rPr>
        <w:t>ë</w:t>
      </w:r>
      <w:r w:rsidR="00263680">
        <w:rPr>
          <w:sz w:val="26"/>
          <w:szCs w:val="26"/>
        </w:rPr>
        <w:t xml:space="preserve"> Komun</w:t>
      </w:r>
      <w:r w:rsidR="00263680" w:rsidRPr="000E379B">
        <w:rPr>
          <w:sz w:val="26"/>
          <w:szCs w:val="26"/>
        </w:rPr>
        <w:t>ë</w:t>
      </w:r>
      <w:r w:rsidR="00263680">
        <w:rPr>
          <w:sz w:val="26"/>
          <w:szCs w:val="26"/>
        </w:rPr>
        <w:t>s s</w:t>
      </w:r>
      <w:r w:rsidR="00263680" w:rsidRPr="000E379B">
        <w:rPr>
          <w:sz w:val="26"/>
          <w:szCs w:val="26"/>
        </w:rPr>
        <w:t>ë</w:t>
      </w:r>
      <w:r w:rsidR="00263680">
        <w:rPr>
          <w:sz w:val="26"/>
          <w:szCs w:val="26"/>
        </w:rPr>
        <w:t xml:space="preserve"> Klin</w:t>
      </w:r>
      <w:r w:rsidR="00263680" w:rsidRPr="000E379B">
        <w:rPr>
          <w:sz w:val="26"/>
          <w:szCs w:val="26"/>
        </w:rPr>
        <w:t>ë</w:t>
      </w:r>
      <w:r w:rsidR="00263680">
        <w:rPr>
          <w:sz w:val="26"/>
          <w:szCs w:val="26"/>
        </w:rPr>
        <w:t>s;</w:t>
      </w:r>
    </w:p>
    <w:p w:rsidR="00263680" w:rsidRDefault="00FB3AD4" w:rsidP="000E379B">
      <w:pPr>
        <w:rPr>
          <w:sz w:val="26"/>
          <w:szCs w:val="26"/>
        </w:rPr>
      </w:pPr>
      <w:hyperlink r:id="rId25" w:history="1">
        <w:r w:rsidR="00263680" w:rsidRPr="00096B58">
          <w:rPr>
            <w:rStyle w:val="Hyperlink"/>
            <w:sz w:val="26"/>
            <w:szCs w:val="26"/>
          </w:rPr>
          <w:t>https://kk.rks-gov.net/kline/wp-content/uploads/sites/15/2024/02/Raporti-i-Punes-se-Ekzekutivit-per-vitin-2023.pdf</w:t>
        </w:r>
      </w:hyperlink>
    </w:p>
    <w:p w:rsidR="00263680" w:rsidRDefault="00263680" w:rsidP="000E379B">
      <w:pPr>
        <w:rPr>
          <w:sz w:val="26"/>
          <w:szCs w:val="26"/>
        </w:rPr>
      </w:pPr>
    </w:p>
    <w:p w:rsidR="00263680" w:rsidRDefault="00263680" w:rsidP="00263680">
      <w:pPr>
        <w:rPr>
          <w:sz w:val="26"/>
          <w:szCs w:val="26"/>
        </w:rPr>
      </w:pPr>
      <w:r>
        <w:rPr>
          <w:sz w:val="26"/>
          <w:szCs w:val="26"/>
        </w:rPr>
        <w:t>Plani</w:t>
      </w:r>
      <w:r w:rsidRPr="000E379B">
        <w:rPr>
          <w:sz w:val="26"/>
          <w:szCs w:val="26"/>
        </w:rPr>
        <w:t xml:space="preserve"> i punës </w:t>
      </w:r>
      <w:r>
        <w:rPr>
          <w:sz w:val="26"/>
          <w:szCs w:val="26"/>
        </w:rPr>
        <w:t>s</w:t>
      </w:r>
      <w:r w:rsidRPr="000E379B">
        <w:rPr>
          <w:sz w:val="26"/>
          <w:szCs w:val="26"/>
        </w:rPr>
        <w:t>ë</w:t>
      </w:r>
      <w:r>
        <w:rPr>
          <w:sz w:val="26"/>
          <w:szCs w:val="26"/>
        </w:rPr>
        <w:t xml:space="preserve"> Ekzekutivit t</w:t>
      </w:r>
      <w:r w:rsidRPr="000E379B">
        <w:rPr>
          <w:sz w:val="26"/>
          <w:szCs w:val="26"/>
        </w:rPr>
        <w:t>ë</w:t>
      </w:r>
      <w:r>
        <w:rPr>
          <w:sz w:val="26"/>
          <w:szCs w:val="26"/>
        </w:rPr>
        <w:t xml:space="preserve"> Komun</w:t>
      </w:r>
      <w:r w:rsidRPr="000E379B">
        <w:rPr>
          <w:sz w:val="26"/>
          <w:szCs w:val="26"/>
        </w:rPr>
        <w:t>ë</w:t>
      </w:r>
      <w:r>
        <w:rPr>
          <w:sz w:val="26"/>
          <w:szCs w:val="26"/>
        </w:rPr>
        <w:t>s s</w:t>
      </w:r>
      <w:r w:rsidRPr="000E379B">
        <w:rPr>
          <w:sz w:val="26"/>
          <w:szCs w:val="26"/>
        </w:rPr>
        <w:t>ë</w:t>
      </w:r>
      <w:r>
        <w:rPr>
          <w:sz w:val="26"/>
          <w:szCs w:val="26"/>
        </w:rPr>
        <w:t xml:space="preserve"> Klin</w:t>
      </w:r>
      <w:r w:rsidRPr="000E379B">
        <w:rPr>
          <w:sz w:val="26"/>
          <w:szCs w:val="26"/>
        </w:rPr>
        <w:t>ë</w:t>
      </w:r>
      <w:r>
        <w:rPr>
          <w:sz w:val="26"/>
          <w:szCs w:val="26"/>
        </w:rPr>
        <w:t>s;</w:t>
      </w:r>
    </w:p>
    <w:p w:rsidR="00263680" w:rsidRDefault="00FB3AD4" w:rsidP="00263680">
      <w:pPr>
        <w:rPr>
          <w:sz w:val="26"/>
          <w:szCs w:val="26"/>
        </w:rPr>
      </w:pPr>
      <w:hyperlink r:id="rId26" w:history="1">
        <w:r w:rsidR="00263680" w:rsidRPr="00096B58">
          <w:rPr>
            <w:rStyle w:val="Hyperlink"/>
            <w:sz w:val="26"/>
            <w:szCs w:val="26"/>
          </w:rPr>
          <w:t>https://kk.rks-gov.net/kline/wp-content/uploads/sites/15/2024/01/Plani-i-punes-se-Ekzekutivit-per-vitin-2024.pdf</w:t>
        </w:r>
      </w:hyperlink>
    </w:p>
    <w:p w:rsidR="00263680" w:rsidRDefault="00263680" w:rsidP="00263680">
      <w:pPr>
        <w:rPr>
          <w:sz w:val="26"/>
          <w:szCs w:val="26"/>
        </w:rPr>
      </w:pPr>
    </w:p>
    <w:p w:rsidR="00263680" w:rsidRDefault="00263680" w:rsidP="000E379B">
      <w:pPr>
        <w:rPr>
          <w:sz w:val="26"/>
          <w:szCs w:val="26"/>
        </w:rPr>
      </w:pPr>
    </w:p>
    <w:p w:rsidR="00263680" w:rsidRDefault="00263680" w:rsidP="000E379B">
      <w:pPr>
        <w:rPr>
          <w:sz w:val="26"/>
          <w:szCs w:val="26"/>
        </w:rPr>
      </w:pPr>
      <w:r w:rsidRPr="000E379B">
        <w:rPr>
          <w:sz w:val="26"/>
          <w:szCs w:val="26"/>
        </w:rPr>
        <w:t xml:space="preserve">Raporti vjetor i punës </w:t>
      </w:r>
      <w:r>
        <w:rPr>
          <w:sz w:val="26"/>
          <w:szCs w:val="26"/>
        </w:rPr>
        <w:t>s</w:t>
      </w:r>
      <w:r w:rsidRPr="000E379B">
        <w:rPr>
          <w:sz w:val="26"/>
          <w:szCs w:val="26"/>
        </w:rPr>
        <w:t>ë</w:t>
      </w:r>
      <w:r>
        <w:rPr>
          <w:sz w:val="26"/>
          <w:szCs w:val="26"/>
        </w:rPr>
        <w:t xml:space="preserve"> Kuvendit t</w:t>
      </w:r>
      <w:r w:rsidRPr="000E379B">
        <w:rPr>
          <w:sz w:val="26"/>
          <w:szCs w:val="26"/>
        </w:rPr>
        <w:t>ë</w:t>
      </w:r>
      <w:r>
        <w:rPr>
          <w:sz w:val="26"/>
          <w:szCs w:val="26"/>
        </w:rPr>
        <w:t xml:space="preserve"> Komun</w:t>
      </w:r>
      <w:r w:rsidRPr="000E379B">
        <w:rPr>
          <w:sz w:val="26"/>
          <w:szCs w:val="26"/>
        </w:rPr>
        <w:t>ë</w:t>
      </w:r>
      <w:r>
        <w:rPr>
          <w:sz w:val="26"/>
          <w:szCs w:val="26"/>
        </w:rPr>
        <w:t>s s</w:t>
      </w:r>
      <w:r w:rsidRPr="000E379B">
        <w:rPr>
          <w:sz w:val="26"/>
          <w:szCs w:val="26"/>
        </w:rPr>
        <w:t>ë</w:t>
      </w:r>
      <w:r>
        <w:rPr>
          <w:sz w:val="26"/>
          <w:szCs w:val="26"/>
        </w:rPr>
        <w:t xml:space="preserve"> Klin</w:t>
      </w:r>
      <w:r w:rsidRPr="000E379B">
        <w:rPr>
          <w:sz w:val="26"/>
          <w:szCs w:val="26"/>
        </w:rPr>
        <w:t>ë</w:t>
      </w:r>
      <w:r>
        <w:rPr>
          <w:sz w:val="26"/>
          <w:szCs w:val="26"/>
        </w:rPr>
        <w:t>s;</w:t>
      </w:r>
    </w:p>
    <w:p w:rsidR="00263680" w:rsidRDefault="00FB3AD4" w:rsidP="000E379B">
      <w:pPr>
        <w:rPr>
          <w:sz w:val="26"/>
          <w:szCs w:val="26"/>
        </w:rPr>
      </w:pPr>
      <w:hyperlink r:id="rId27" w:history="1">
        <w:r w:rsidR="00263680" w:rsidRPr="00096B58">
          <w:rPr>
            <w:rStyle w:val="Hyperlink"/>
            <w:sz w:val="26"/>
            <w:szCs w:val="26"/>
          </w:rPr>
          <w:t>https://kk.rks-gov.net/kline/wp-content/uploads/sites/15/2024/03/Raporti-i-Punes-se-Kuvendit-per-vitin-2023.pdf</w:t>
        </w:r>
      </w:hyperlink>
    </w:p>
    <w:p w:rsidR="00263680" w:rsidRDefault="00263680" w:rsidP="000E379B">
      <w:pPr>
        <w:rPr>
          <w:sz w:val="26"/>
          <w:szCs w:val="26"/>
        </w:rPr>
      </w:pPr>
    </w:p>
    <w:p w:rsidR="00263680" w:rsidRDefault="00263680" w:rsidP="00263680">
      <w:pPr>
        <w:rPr>
          <w:sz w:val="26"/>
          <w:szCs w:val="26"/>
        </w:rPr>
      </w:pPr>
      <w:r>
        <w:rPr>
          <w:sz w:val="26"/>
          <w:szCs w:val="26"/>
        </w:rPr>
        <w:t xml:space="preserve">Plani </w:t>
      </w:r>
      <w:r w:rsidRPr="000E379B">
        <w:rPr>
          <w:sz w:val="26"/>
          <w:szCs w:val="26"/>
        </w:rPr>
        <w:t xml:space="preserve">i punës </w:t>
      </w:r>
      <w:r>
        <w:rPr>
          <w:sz w:val="26"/>
          <w:szCs w:val="26"/>
        </w:rPr>
        <w:t>s</w:t>
      </w:r>
      <w:r w:rsidRPr="000E379B">
        <w:rPr>
          <w:sz w:val="26"/>
          <w:szCs w:val="26"/>
        </w:rPr>
        <w:t>ë</w:t>
      </w:r>
      <w:r>
        <w:rPr>
          <w:sz w:val="26"/>
          <w:szCs w:val="26"/>
        </w:rPr>
        <w:t xml:space="preserve"> Kuvendit t</w:t>
      </w:r>
      <w:r w:rsidRPr="000E379B">
        <w:rPr>
          <w:sz w:val="26"/>
          <w:szCs w:val="26"/>
        </w:rPr>
        <w:t>ë</w:t>
      </w:r>
      <w:r>
        <w:rPr>
          <w:sz w:val="26"/>
          <w:szCs w:val="26"/>
        </w:rPr>
        <w:t xml:space="preserve"> Komun</w:t>
      </w:r>
      <w:r w:rsidRPr="000E379B">
        <w:rPr>
          <w:sz w:val="26"/>
          <w:szCs w:val="26"/>
        </w:rPr>
        <w:t>ë</w:t>
      </w:r>
      <w:r>
        <w:rPr>
          <w:sz w:val="26"/>
          <w:szCs w:val="26"/>
        </w:rPr>
        <w:t>s s</w:t>
      </w:r>
      <w:r w:rsidRPr="000E379B">
        <w:rPr>
          <w:sz w:val="26"/>
          <w:szCs w:val="26"/>
        </w:rPr>
        <w:t>ë</w:t>
      </w:r>
      <w:r>
        <w:rPr>
          <w:sz w:val="26"/>
          <w:szCs w:val="26"/>
        </w:rPr>
        <w:t xml:space="preserve"> Klin</w:t>
      </w:r>
      <w:r w:rsidRPr="000E379B">
        <w:rPr>
          <w:sz w:val="26"/>
          <w:szCs w:val="26"/>
        </w:rPr>
        <w:t>ë</w:t>
      </w:r>
      <w:r>
        <w:rPr>
          <w:sz w:val="26"/>
          <w:szCs w:val="26"/>
        </w:rPr>
        <w:t>s;</w:t>
      </w:r>
    </w:p>
    <w:p w:rsidR="00263680" w:rsidRDefault="00FB3AD4" w:rsidP="00263680">
      <w:pPr>
        <w:rPr>
          <w:sz w:val="26"/>
          <w:szCs w:val="26"/>
        </w:rPr>
      </w:pPr>
      <w:hyperlink r:id="rId28" w:history="1">
        <w:r w:rsidR="00263680" w:rsidRPr="00096B58">
          <w:rPr>
            <w:rStyle w:val="Hyperlink"/>
            <w:sz w:val="26"/>
            <w:szCs w:val="26"/>
          </w:rPr>
          <w:t>https://kk.rks-gov.net/kline/wp-content/uploads/sites/15/2024/01/Plani-i-Punes-se-Kuvendit-per-vitin-2024.pdf</w:t>
        </w:r>
      </w:hyperlink>
    </w:p>
    <w:p w:rsidR="00263680" w:rsidRDefault="00263680" w:rsidP="000E379B">
      <w:pPr>
        <w:rPr>
          <w:sz w:val="26"/>
          <w:szCs w:val="26"/>
        </w:rPr>
      </w:pPr>
    </w:p>
    <w:p w:rsidR="00263680" w:rsidRDefault="00263680" w:rsidP="000E379B">
      <w:pPr>
        <w:rPr>
          <w:sz w:val="26"/>
          <w:szCs w:val="26"/>
        </w:rPr>
      </w:pPr>
      <w:r>
        <w:rPr>
          <w:sz w:val="26"/>
          <w:szCs w:val="26"/>
        </w:rPr>
        <w:t>Kalendari i takimeve të Kuvebndit dhe Komiteteve;</w:t>
      </w:r>
    </w:p>
    <w:p w:rsidR="00263680" w:rsidRDefault="00FB3AD4" w:rsidP="000E379B">
      <w:pPr>
        <w:rPr>
          <w:sz w:val="26"/>
          <w:szCs w:val="26"/>
        </w:rPr>
      </w:pPr>
      <w:hyperlink r:id="rId29" w:history="1">
        <w:r w:rsidR="00263680" w:rsidRPr="00096B58">
          <w:rPr>
            <w:rStyle w:val="Hyperlink"/>
            <w:sz w:val="26"/>
            <w:szCs w:val="26"/>
          </w:rPr>
          <w:t>https://kk.rks-gov.net/kline/wp-content/uploads/sites/15/2024/01/Kalendari-i-Kuv.-dhe-Komiteteve-per-vitin-2024.pdf</w:t>
        </w:r>
      </w:hyperlink>
    </w:p>
    <w:p w:rsidR="00263680" w:rsidRDefault="00263680" w:rsidP="000E379B">
      <w:pPr>
        <w:rPr>
          <w:sz w:val="26"/>
          <w:szCs w:val="26"/>
        </w:rPr>
      </w:pPr>
    </w:p>
    <w:p w:rsidR="000E379B" w:rsidRDefault="000E379B" w:rsidP="000E379B">
      <w:pPr>
        <w:rPr>
          <w:sz w:val="26"/>
          <w:szCs w:val="26"/>
        </w:rPr>
      </w:pPr>
      <w:r w:rsidRPr="000E379B">
        <w:rPr>
          <w:sz w:val="26"/>
          <w:szCs w:val="26"/>
        </w:rPr>
        <w:t xml:space="preserve">Raport vjetor </w:t>
      </w:r>
      <w:r w:rsidR="00263680">
        <w:rPr>
          <w:sz w:val="26"/>
          <w:szCs w:val="26"/>
        </w:rPr>
        <w:t>i kërkesave për Qasje ne Dokumente Publike;</w:t>
      </w:r>
    </w:p>
    <w:p w:rsidR="00263680" w:rsidRDefault="00FB3AD4" w:rsidP="000E379B">
      <w:pPr>
        <w:rPr>
          <w:sz w:val="26"/>
          <w:szCs w:val="26"/>
        </w:rPr>
      </w:pPr>
      <w:hyperlink r:id="rId30" w:history="1">
        <w:r w:rsidR="00263680" w:rsidRPr="00096B58">
          <w:rPr>
            <w:rStyle w:val="Hyperlink"/>
            <w:sz w:val="26"/>
            <w:szCs w:val="26"/>
          </w:rPr>
          <w:t>https://kk.rks-gov.net/kline/wp-content/uploads/sites/15/2024/01/20240110091531.pdf</w:t>
        </w:r>
      </w:hyperlink>
    </w:p>
    <w:p w:rsidR="00263680" w:rsidRDefault="00263680" w:rsidP="000E379B">
      <w:pPr>
        <w:rPr>
          <w:sz w:val="26"/>
          <w:szCs w:val="26"/>
        </w:rPr>
      </w:pPr>
    </w:p>
    <w:p w:rsidR="00263680" w:rsidRDefault="00263680" w:rsidP="000E379B">
      <w:pPr>
        <w:rPr>
          <w:sz w:val="26"/>
          <w:szCs w:val="26"/>
        </w:rPr>
      </w:pPr>
      <w:r>
        <w:rPr>
          <w:sz w:val="26"/>
          <w:szCs w:val="26"/>
        </w:rPr>
        <w:t>Plani për Integritet 2024-2026;</w:t>
      </w:r>
    </w:p>
    <w:p w:rsidR="00263680" w:rsidRDefault="00FB3AD4" w:rsidP="000E379B">
      <w:pPr>
        <w:rPr>
          <w:sz w:val="26"/>
          <w:szCs w:val="26"/>
        </w:rPr>
      </w:pPr>
      <w:hyperlink r:id="rId31" w:history="1">
        <w:r w:rsidR="00263680" w:rsidRPr="00096B58">
          <w:rPr>
            <w:rStyle w:val="Hyperlink"/>
            <w:sz w:val="26"/>
            <w:szCs w:val="26"/>
          </w:rPr>
          <w:t>https://kk.rks-gov.net/kline/wp-content/uploads/sites/15/2024/01/20240105131536.pdf</w:t>
        </w:r>
      </w:hyperlink>
    </w:p>
    <w:p w:rsidR="00263680" w:rsidRDefault="00263680" w:rsidP="000E379B">
      <w:pPr>
        <w:rPr>
          <w:sz w:val="26"/>
          <w:szCs w:val="26"/>
        </w:rPr>
      </w:pPr>
    </w:p>
    <w:p w:rsidR="00263680" w:rsidRDefault="00263680" w:rsidP="000E379B">
      <w:pPr>
        <w:rPr>
          <w:sz w:val="26"/>
          <w:szCs w:val="26"/>
        </w:rPr>
      </w:pPr>
      <w:r>
        <w:rPr>
          <w:sz w:val="26"/>
          <w:szCs w:val="26"/>
        </w:rPr>
        <w:t>Raporti i Kontratave për Realizimin e Projektëve;</w:t>
      </w:r>
    </w:p>
    <w:p w:rsidR="00263680" w:rsidRDefault="00FB3AD4" w:rsidP="000E379B">
      <w:pPr>
        <w:rPr>
          <w:sz w:val="26"/>
          <w:szCs w:val="26"/>
        </w:rPr>
      </w:pPr>
      <w:hyperlink r:id="rId32" w:history="1">
        <w:r w:rsidR="00263680" w:rsidRPr="00096B58">
          <w:rPr>
            <w:rStyle w:val="Hyperlink"/>
            <w:sz w:val="26"/>
            <w:szCs w:val="26"/>
          </w:rPr>
          <w:t>https://kk.rks-gov.net/kline/wp-content/uploads/sites/15/2024/01/Raporti-i-kontratave-per-vitin-2023.xlsx</w:t>
        </w:r>
      </w:hyperlink>
    </w:p>
    <w:p w:rsidR="00196085" w:rsidRDefault="00196085" w:rsidP="000E379B">
      <w:pPr>
        <w:rPr>
          <w:sz w:val="26"/>
          <w:szCs w:val="26"/>
        </w:rPr>
      </w:pPr>
    </w:p>
    <w:p w:rsidR="00196085" w:rsidRDefault="00196085" w:rsidP="00196085">
      <w:pPr>
        <w:rPr>
          <w:sz w:val="26"/>
          <w:szCs w:val="26"/>
        </w:rPr>
      </w:pPr>
      <w:r w:rsidRPr="000E379B">
        <w:rPr>
          <w:sz w:val="26"/>
          <w:szCs w:val="26"/>
        </w:rPr>
        <w:t>Raporti i zbatimit te kontratave të Prokurimit Publik</w:t>
      </w:r>
      <w:r>
        <w:rPr>
          <w:sz w:val="26"/>
          <w:szCs w:val="26"/>
        </w:rPr>
        <w:t>;</w:t>
      </w:r>
    </w:p>
    <w:p w:rsidR="00196085" w:rsidRDefault="00FB3AD4" w:rsidP="00196085">
      <w:pPr>
        <w:rPr>
          <w:sz w:val="26"/>
          <w:szCs w:val="26"/>
        </w:rPr>
      </w:pPr>
      <w:hyperlink r:id="rId33" w:history="1">
        <w:r w:rsidR="00196085" w:rsidRPr="00096B58">
          <w:rPr>
            <w:rStyle w:val="Hyperlink"/>
            <w:sz w:val="26"/>
            <w:szCs w:val="26"/>
          </w:rPr>
          <w:t>https://kk.rks-gov.net/kline/wp-content/uploads/sites/15/2024/01/Planifikimi-i-Prokurimit-per-vitin-2024.pdf</w:t>
        </w:r>
      </w:hyperlink>
    </w:p>
    <w:p w:rsidR="00263680" w:rsidRDefault="00263680" w:rsidP="000E379B">
      <w:pPr>
        <w:rPr>
          <w:sz w:val="26"/>
          <w:szCs w:val="26"/>
        </w:rPr>
      </w:pPr>
    </w:p>
    <w:p w:rsidR="000E379B" w:rsidRDefault="00196085" w:rsidP="000E379B">
      <w:pPr>
        <w:rPr>
          <w:sz w:val="26"/>
          <w:szCs w:val="26"/>
        </w:rPr>
      </w:pPr>
      <w:r>
        <w:rPr>
          <w:sz w:val="26"/>
          <w:szCs w:val="26"/>
        </w:rPr>
        <w:t>Raporti vjetor financiar;</w:t>
      </w:r>
    </w:p>
    <w:p w:rsidR="00196085" w:rsidRDefault="00FB3AD4" w:rsidP="000E379B">
      <w:pPr>
        <w:rPr>
          <w:sz w:val="26"/>
          <w:szCs w:val="26"/>
        </w:rPr>
      </w:pPr>
      <w:hyperlink r:id="rId34" w:history="1">
        <w:r w:rsidR="00196085" w:rsidRPr="00096B58">
          <w:rPr>
            <w:rStyle w:val="Hyperlink"/>
            <w:sz w:val="26"/>
            <w:szCs w:val="26"/>
          </w:rPr>
          <w:t>https://kk.rks-gov.net/kline/wp-content/uploads/sites/15/2024/01/Raport-financiar-janar-dhjetor-2023-I-PERFUNDUAR.pdf</w:t>
        </w:r>
      </w:hyperlink>
    </w:p>
    <w:p w:rsidR="00196085" w:rsidRDefault="00196085" w:rsidP="000E379B">
      <w:pPr>
        <w:rPr>
          <w:sz w:val="26"/>
          <w:szCs w:val="26"/>
        </w:rPr>
      </w:pPr>
    </w:p>
    <w:p w:rsidR="00196085" w:rsidRDefault="000E379B" w:rsidP="000E379B">
      <w:pPr>
        <w:rPr>
          <w:sz w:val="26"/>
          <w:szCs w:val="26"/>
        </w:rPr>
      </w:pPr>
      <w:r w:rsidRPr="000E379B">
        <w:rPr>
          <w:sz w:val="26"/>
          <w:szCs w:val="26"/>
        </w:rPr>
        <w:t>Raport</w:t>
      </w:r>
      <w:r w:rsidR="00196085">
        <w:rPr>
          <w:sz w:val="26"/>
          <w:szCs w:val="26"/>
        </w:rPr>
        <w:t>et</w:t>
      </w:r>
      <w:r w:rsidRPr="000E379B">
        <w:rPr>
          <w:sz w:val="26"/>
          <w:szCs w:val="26"/>
        </w:rPr>
        <w:t xml:space="preserve"> </w:t>
      </w:r>
      <w:r w:rsidR="00196085" w:rsidRPr="000E379B">
        <w:rPr>
          <w:sz w:val="26"/>
          <w:szCs w:val="26"/>
        </w:rPr>
        <w:t>gjashtëmujor</w:t>
      </w:r>
      <w:r w:rsidR="00196085">
        <w:rPr>
          <w:sz w:val="26"/>
          <w:szCs w:val="26"/>
        </w:rPr>
        <w:t>e</w:t>
      </w:r>
      <w:r w:rsidRPr="000E379B">
        <w:rPr>
          <w:sz w:val="26"/>
          <w:szCs w:val="26"/>
        </w:rPr>
        <w:t xml:space="preserve"> </w:t>
      </w:r>
      <w:r w:rsidR="00196085" w:rsidRPr="000E379B">
        <w:rPr>
          <w:sz w:val="26"/>
          <w:szCs w:val="26"/>
        </w:rPr>
        <w:t>financiare</w:t>
      </w:r>
      <w:r w:rsidR="00196085">
        <w:rPr>
          <w:sz w:val="26"/>
          <w:szCs w:val="26"/>
        </w:rPr>
        <w:t>;</w:t>
      </w:r>
    </w:p>
    <w:p w:rsidR="00196085" w:rsidRDefault="00FB3AD4" w:rsidP="000E379B">
      <w:pPr>
        <w:rPr>
          <w:sz w:val="26"/>
          <w:szCs w:val="26"/>
        </w:rPr>
      </w:pPr>
      <w:hyperlink r:id="rId35" w:history="1">
        <w:r w:rsidR="00196085" w:rsidRPr="00096B58">
          <w:rPr>
            <w:rStyle w:val="Hyperlink"/>
            <w:sz w:val="26"/>
            <w:szCs w:val="26"/>
          </w:rPr>
          <w:t>https://kk.rks-gov.net/kline/category/raportet-financiare/?page=1</w:t>
        </w:r>
      </w:hyperlink>
    </w:p>
    <w:p w:rsidR="00196085" w:rsidRDefault="00196085" w:rsidP="000E379B">
      <w:pPr>
        <w:rPr>
          <w:sz w:val="26"/>
          <w:szCs w:val="26"/>
        </w:rPr>
      </w:pPr>
    </w:p>
    <w:p w:rsidR="000E379B" w:rsidRDefault="000E379B" w:rsidP="000E379B">
      <w:pPr>
        <w:rPr>
          <w:sz w:val="26"/>
          <w:szCs w:val="26"/>
        </w:rPr>
      </w:pPr>
      <w:r w:rsidRPr="000E379B">
        <w:rPr>
          <w:sz w:val="26"/>
          <w:szCs w:val="26"/>
        </w:rPr>
        <w:t>Raporti i Zyrës Kombëtare të Auditimit</w:t>
      </w:r>
      <w:r w:rsidR="00196085">
        <w:rPr>
          <w:sz w:val="26"/>
          <w:szCs w:val="26"/>
        </w:rPr>
        <w:t>;</w:t>
      </w:r>
    </w:p>
    <w:p w:rsidR="00196085" w:rsidRDefault="00FB3AD4" w:rsidP="000E379B">
      <w:pPr>
        <w:rPr>
          <w:sz w:val="26"/>
          <w:szCs w:val="26"/>
        </w:rPr>
      </w:pPr>
      <w:hyperlink r:id="rId36" w:history="1">
        <w:r w:rsidR="00196085" w:rsidRPr="00096B58">
          <w:rPr>
            <w:rStyle w:val="Hyperlink"/>
            <w:sz w:val="26"/>
            <w:szCs w:val="26"/>
          </w:rPr>
          <w:t>https://kk.rks-gov.net/kline/wp-content/uploads/sites/15/2024/07/Raport-i-auditimit-per-pasqyrat-financiare-vjetore-te-komunes-se-Klines-per-vitin-2023.pdf</w:t>
        </w:r>
      </w:hyperlink>
    </w:p>
    <w:p w:rsidR="00196085" w:rsidRDefault="00196085" w:rsidP="000E379B">
      <w:pPr>
        <w:rPr>
          <w:sz w:val="26"/>
          <w:szCs w:val="26"/>
        </w:rPr>
      </w:pPr>
    </w:p>
    <w:p w:rsidR="00196085" w:rsidRDefault="00196085" w:rsidP="00196085">
      <w:pPr>
        <w:rPr>
          <w:sz w:val="26"/>
          <w:szCs w:val="26"/>
        </w:rPr>
      </w:pPr>
      <w:r>
        <w:rPr>
          <w:sz w:val="26"/>
          <w:szCs w:val="26"/>
        </w:rPr>
        <w:t xml:space="preserve">Raport i përmbushjes së </w:t>
      </w:r>
      <w:r w:rsidRPr="00196085">
        <w:rPr>
          <w:sz w:val="26"/>
          <w:szCs w:val="26"/>
        </w:rPr>
        <w:t>obligimet e komunave nga agjenda evropiane</w:t>
      </w:r>
      <w:r>
        <w:rPr>
          <w:sz w:val="26"/>
          <w:szCs w:val="26"/>
        </w:rPr>
        <w:t xml:space="preserve"> dhe </w:t>
      </w:r>
      <w:r w:rsidRPr="00196085">
        <w:rPr>
          <w:sz w:val="26"/>
          <w:szCs w:val="26"/>
        </w:rPr>
        <w:t>plani gjithëpërfshirëse i komunave janar-dhjetor 2023</w:t>
      </w:r>
      <w:r>
        <w:rPr>
          <w:sz w:val="26"/>
          <w:szCs w:val="26"/>
        </w:rPr>
        <w:t>;</w:t>
      </w:r>
    </w:p>
    <w:p w:rsidR="00196085" w:rsidRDefault="00FB3AD4" w:rsidP="00196085">
      <w:pPr>
        <w:rPr>
          <w:sz w:val="26"/>
          <w:szCs w:val="26"/>
        </w:rPr>
      </w:pPr>
      <w:hyperlink r:id="rId37" w:history="1">
        <w:r w:rsidR="00196085" w:rsidRPr="00096B58">
          <w:rPr>
            <w:rStyle w:val="Hyperlink"/>
            <w:sz w:val="26"/>
            <w:szCs w:val="26"/>
          </w:rPr>
          <w:t>https://kk.rks-gov.net/kline/wp-content/uploads/sites/15/2024/01/Komuna-Kine-Janar-Dhjetor.pdf</w:t>
        </w:r>
      </w:hyperlink>
    </w:p>
    <w:p w:rsidR="000E379B" w:rsidRDefault="000E379B" w:rsidP="000E379B">
      <w:pPr>
        <w:rPr>
          <w:sz w:val="26"/>
          <w:szCs w:val="26"/>
        </w:rPr>
      </w:pPr>
    </w:p>
    <w:p w:rsidR="00CB5DEE" w:rsidRDefault="00CB5DEE" w:rsidP="000E379B">
      <w:pPr>
        <w:rPr>
          <w:sz w:val="26"/>
          <w:szCs w:val="26"/>
        </w:rPr>
      </w:pPr>
      <w:r>
        <w:rPr>
          <w:sz w:val="26"/>
          <w:szCs w:val="26"/>
        </w:rPr>
        <w:lastRenderedPageBreak/>
        <w:t>Raporti Vjetor i Konsultimeve Publike;</w:t>
      </w:r>
    </w:p>
    <w:p w:rsidR="00CB5DEE" w:rsidRDefault="00FB3AD4" w:rsidP="000E379B">
      <w:pPr>
        <w:rPr>
          <w:sz w:val="26"/>
          <w:szCs w:val="26"/>
        </w:rPr>
      </w:pPr>
      <w:hyperlink r:id="rId38" w:history="1">
        <w:r w:rsidR="00CB5DEE" w:rsidRPr="00096B58">
          <w:rPr>
            <w:rStyle w:val="Hyperlink"/>
            <w:sz w:val="26"/>
            <w:szCs w:val="26"/>
          </w:rPr>
          <w:t>https://kk.rks-gov.net/kline/wp-content/uploads/sites/15/2024/01/20240129104445.pdf</w:t>
        </w:r>
      </w:hyperlink>
    </w:p>
    <w:p w:rsidR="00CB5DEE" w:rsidRDefault="00CB5DEE" w:rsidP="000E379B">
      <w:pPr>
        <w:rPr>
          <w:sz w:val="26"/>
          <w:szCs w:val="26"/>
        </w:rPr>
      </w:pPr>
    </w:p>
    <w:p w:rsidR="00CB5DEE" w:rsidRDefault="000A267A" w:rsidP="000E379B">
      <w:pPr>
        <w:rPr>
          <w:sz w:val="26"/>
          <w:szCs w:val="26"/>
        </w:rPr>
      </w:pPr>
      <w:r>
        <w:rPr>
          <w:sz w:val="26"/>
          <w:szCs w:val="26"/>
        </w:rPr>
        <w:t>Kategoria e Procesëve</w:t>
      </w:r>
      <w:r w:rsidR="00CB5DEE">
        <w:rPr>
          <w:sz w:val="26"/>
          <w:szCs w:val="26"/>
        </w:rPr>
        <w:t xml:space="preserve"> të Konsultimeve Publike;</w:t>
      </w:r>
    </w:p>
    <w:p w:rsidR="00CB5DEE" w:rsidRDefault="00FB3AD4" w:rsidP="000E379B">
      <w:pPr>
        <w:rPr>
          <w:sz w:val="26"/>
          <w:szCs w:val="26"/>
        </w:rPr>
      </w:pPr>
      <w:hyperlink r:id="rId39" w:history="1">
        <w:r w:rsidR="00CB5DEE" w:rsidRPr="00096B58">
          <w:rPr>
            <w:rStyle w:val="Hyperlink"/>
            <w:sz w:val="26"/>
            <w:szCs w:val="26"/>
          </w:rPr>
          <w:t>https://kk.rks-gov.net/kline/category/konsultimet-publike/</w:t>
        </w:r>
      </w:hyperlink>
    </w:p>
    <w:p w:rsidR="00CB5DEE" w:rsidRDefault="00CB5DEE" w:rsidP="000E379B">
      <w:pPr>
        <w:rPr>
          <w:sz w:val="26"/>
          <w:szCs w:val="26"/>
        </w:rPr>
      </w:pPr>
    </w:p>
    <w:p w:rsidR="00CB5DEE" w:rsidRDefault="00CB5DEE" w:rsidP="000E379B">
      <w:pPr>
        <w:rPr>
          <w:sz w:val="26"/>
          <w:szCs w:val="26"/>
        </w:rPr>
      </w:pPr>
      <w:r>
        <w:rPr>
          <w:sz w:val="26"/>
          <w:szCs w:val="26"/>
        </w:rPr>
        <w:t>Data baza e të dhënave OPEN DATA KLINA;</w:t>
      </w:r>
    </w:p>
    <w:p w:rsidR="00CB5DEE" w:rsidRDefault="00FB3AD4" w:rsidP="000E379B">
      <w:pPr>
        <w:rPr>
          <w:sz w:val="26"/>
          <w:szCs w:val="26"/>
        </w:rPr>
      </w:pPr>
      <w:hyperlink r:id="rId40" w:history="1">
        <w:r w:rsidR="00CB5DEE" w:rsidRPr="00096B58">
          <w:rPr>
            <w:rStyle w:val="Hyperlink"/>
            <w:sz w:val="26"/>
            <w:szCs w:val="26"/>
          </w:rPr>
          <w:t>https://kk.rks-gov.net/kline/kline-4/open-data-klina/</w:t>
        </w:r>
      </w:hyperlink>
    </w:p>
    <w:p w:rsidR="00CB5DEE" w:rsidRDefault="00CB5DEE" w:rsidP="000E379B">
      <w:pPr>
        <w:rPr>
          <w:sz w:val="26"/>
          <w:szCs w:val="26"/>
        </w:rPr>
      </w:pPr>
    </w:p>
    <w:p w:rsidR="00196085" w:rsidRDefault="000E379B" w:rsidP="000E379B">
      <w:pPr>
        <w:rPr>
          <w:sz w:val="26"/>
          <w:szCs w:val="26"/>
        </w:rPr>
      </w:pPr>
      <w:r w:rsidRPr="000E379B">
        <w:rPr>
          <w:sz w:val="26"/>
          <w:szCs w:val="26"/>
        </w:rPr>
        <w:t xml:space="preserve">PLANET DHE STRATEGJITË </w:t>
      </w:r>
    </w:p>
    <w:p w:rsidR="00196085" w:rsidRPr="000E379B" w:rsidRDefault="00196085" w:rsidP="000E379B">
      <w:pPr>
        <w:rPr>
          <w:sz w:val="26"/>
          <w:szCs w:val="26"/>
        </w:rPr>
      </w:pPr>
    </w:p>
    <w:p w:rsidR="000E379B" w:rsidRDefault="000E379B" w:rsidP="000E379B">
      <w:pPr>
        <w:rPr>
          <w:sz w:val="26"/>
          <w:szCs w:val="26"/>
        </w:rPr>
      </w:pPr>
      <w:r w:rsidRPr="000E379B">
        <w:rPr>
          <w:sz w:val="26"/>
          <w:szCs w:val="26"/>
        </w:rPr>
        <w:t>Plani vjetor i  Perforamancës</w:t>
      </w:r>
      <w:r w:rsidR="00196085">
        <w:rPr>
          <w:sz w:val="26"/>
          <w:szCs w:val="26"/>
        </w:rPr>
        <w:t>;</w:t>
      </w:r>
    </w:p>
    <w:p w:rsidR="00196085" w:rsidRDefault="00FB3AD4" w:rsidP="000E379B">
      <w:pPr>
        <w:rPr>
          <w:sz w:val="26"/>
          <w:szCs w:val="26"/>
        </w:rPr>
      </w:pPr>
      <w:hyperlink r:id="rId41" w:history="1">
        <w:r w:rsidR="00196085" w:rsidRPr="00096B58">
          <w:rPr>
            <w:rStyle w:val="Hyperlink"/>
            <w:sz w:val="26"/>
            <w:szCs w:val="26"/>
          </w:rPr>
          <w:t>https://kk.rks-gov.net/kline/wp-content/uploads/sites/15/2024/01/Komuna-Kline-1.pdf</w:t>
        </w:r>
      </w:hyperlink>
    </w:p>
    <w:p w:rsidR="00196085" w:rsidRDefault="00196085" w:rsidP="000E379B">
      <w:pPr>
        <w:rPr>
          <w:sz w:val="26"/>
          <w:szCs w:val="26"/>
        </w:rPr>
      </w:pPr>
    </w:p>
    <w:p w:rsidR="000E379B" w:rsidRDefault="00196085" w:rsidP="00864C83">
      <w:pPr>
        <w:rPr>
          <w:sz w:val="26"/>
          <w:szCs w:val="26"/>
        </w:rPr>
      </w:pPr>
      <w:r>
        <w:rPr>
          <w:sz w:val="26"/>
          <w:szCs w:val="26"/>
        </w:rPr>
        <w:t>Strategjia p</w:t>
      </w:r>
      <w:r w:rsidR="00864C83">
        <w:rPr>
          <w:sz w:val="26"/>
          <w:szCs w:val="26"/>
        </w:rPr>
        <w:t>ër Zhvillim Ekonomik Lokal për Komunën e Klinës 2024-2029;</w:t>
      </w:r>
    </w:p>
    <w:p w:rsidR="00196085" w:rsidRDefault="00FB3AD4" w:rsidP="000E379B">
      <w:pPr>
        <w:rPr>
          <w:sz w:val="26"/>
          <w:szCs w:val="26"/>
        </w:rPr>
      </w:pPr>
      <w:hyperlink r:id="rId42" w:history="1">
        <w:r w:rsidR="00864C83" w:rsidRPr="00096B58">
          <w:rPr>
            <w:rStyle w:val="Hyperlink"/>
            <w:sz w:val="26"/>
            <w:szCs w:val="26"/>
          </w:rPr>
          <w:t>https://kk.rks-gov.net/kline/wp-content/uploads/sites/15/2024/02/Strategjia-per-Zhvillim-Ekonomi-Lokal-per-Komunen-e-Klines-2024-2029.pdf</w:t>
        </w:r>
      </w:hyperlink>
    </w:p>
    <w:p w:rsidR="00864C83" w:rsidRDefault="00864C83" w:rsidP="000E379B">
      <w:pPr>
        <w:rPr>
          <w:sz w:val="26"/>
          <w:szCs w:val="26"/>
        </w:rPr>
      </w:pPr>
    </w:p>
    <w:p w:rsidR="00864C83" w:rsidRDefault="00864C83" w:rsidP="000E379B">
      <w:pPr>
        <w:rPr>
          <w:sz w:val="26"/>
          <w:szCs w:val="26"/>
        </w:rPr>
      </w:pPr>
      <w:r>
        <w:rPr>
          <w:sz w:val="26"/>
          <w:szCs w:val="26"/>
        </w:rPr>
        <w:t>Plani i veprimit për zbatimin e Strategjisë për Zhvillim Ekonomik Lokal për Komunën e Klinës 2024-2029;</w:t>
      </w:r>
    </w:p>
    <w:p w:rsidR="00864C83" w:rsidRPr="000E379B" w:rsidRDefault="00FB3AD4" w:rsidP="000E379B">
      <w:pPr>
        <w:rPr>
          <w:sz w:val="26"/>
          <w:szCs w:val="26"/>
        </w:rPr>
      </w:pPr>
      <w:hyperlink r:id="rId43" w:history="1">
        <w:r w:rsidR="00864C83" w:rsidRPr="00096B58">
          <w:rPr>
            <w:rStyle w:val="Hyperlink"/>
            <w:sz w:val="26"/>
            <w:szCs w:val="26"/>
          </w:rPr>
          <w:t>https://kk.rks-gov.net/kline/wp-content/uploads/sites/15/2024/02/Plani-i-veprimit-per-zbatimin-e-strategjise-per-zhvillim-ekonomik-lokal-per-Komunen-e-Klines.pdf</w:t>
        </w:r>
      </w:hyperlink>
    </w:p>
    <w:p w:rsidR="000E379B" w:rsidRPr="000E379B" w:rsidRDefault="000E379B" w:rsidP="000E379B">
      <w:pPr>
        <w:rPr>
          <w:sz w:val="26"/>
          <w:szCs w:val="26"/>
        </w:rPr>
      </w:pPr>
    </w:p>
    <w:p w:rsidR="000E379B" w:rsidRPr="000E379B" w:rsidRDefault="000E379B" w:rsidP="000E379B">
      <w:pPr>
        <w:rPr>
          <w:sz w:val="26"/>
          <w:szCs w:val="26"/>
        </w:rPr>
      </w:pPr>
      <w:r w:rsidRPr="000E379B">
        <w:rPr>
          <w:sz w:val="26"/>
          <w:szCs w:val="26"/>
        </w:rPr>
        <w:t xml:space="preserve">BASHKËPUNIMI ME INSTITUCIONE VENDORE, RAJONALE DHE NDËRKOMBËTARE </w:t>
      </w:r>
    </w:p>
    <w:p w:rsidR="00374172" w:rsidRDefault="00374172" w:rsidP="000E379B">
      <w:pPr>
        <w:rPr>
          <w:sz w:val="26"/>
          <w:szCs w:val="26"/>
        </w:rPr>
      </w:pPr>
    </w:p>
    <w:p w:rsidR="00374172" w:rsidRDefault="00374172" w:rsidP="000E379B">
      <w:pPr>
        <w:rPr>
          <w:sz w:val="26"/>
          <w:szCs w:val="26"/>
        </w:rPr>
      </w:pPr>
      <w:r>
        <w:rPr>
          <w:sz w:val="26"/>
          <w:szCs w:val="26"/>
        </w:rPr>
        <w:t>Memorandumet e Bashkëpunimet  me Institucionet V</w:t>
      </w:r>
      <w:r w:rsidR="000E379B" w:rsidRPr="000E379B">
        <w:rPr>
          <w:sz w:val="26"/>
          <w:szCs w:val="26"/>
        </w:rPr>
        <w:t>endore</w:t>
      </w:r>
      <w:r>
        <w:rPr>
          <w:sz w:val="26"/>
          <w:szCs w:val="26"/>
        </w:rPr>
        <w:t>;</w:t>
      </w:r>
    </w:p>
    <w:p w:rsidR="00374172" w:rsidRDefault="00FB3AD4" w:rsidP="000E379B">
      <w:pPr>
        <w:rPr>
          <w:sz w:val="26"/>
          <w:szCs w:val="26"/>
        </w:rPr>
      </w:pPr>
      <w:hyperlink r:id="rId44" w:history="1">
        <w:r w:rsidR="00374172" w:rsidRPr="00096B58">
          <w:rPr>
            <w:rStyle w:val="Hyperlink"/>
            <w:sz w:val="26"/>
            <w:szCs w:val="26"/>
          </w:rPr>
          <w:t>https://kk.rks-gov.net/kline/category/dokumente/marreveshjet-e-bashkepunimit/</w:t>
        </w:r>
      </w:hyperlink>
    </w:p>
    <w:p w:rsidR="00374172" w:rsidRDefault="000E379B" w:rsidP="000E379B">
      <w:pPr>
        <w:rPr>
          <w:sz w:val="26"/>
          <w:szCs w:val="26"/>
        </w:rPr>
      </w:pPr>
      <w:r w:rsidRPr="000E379B">
        <w:rPr>
          <w:sz w:val="26"/>
          <w:szCs w:val="26"/>
        </w:rPr>
        <w:t xml:space="preserve"> </w:t>
      </w:r>
    </w:p>
    <w:p w:rsidR="000E379B" w:rsidRDefault="00374172" w:rsidP="000E379B">
      <w:pPr>
        <w:rPr>
          <w:sz w:val="26"/>
          <w:szCs w:val="26"/>
        </w:rPr>
      </w:pPr>
      <w:r>
        <w:rPr>
          <w:sz w:val="26"/>
          <w:szCs w:val="26"/>
        </w:rPr>
        <w:t xml:space="preserve">Memorandumet e </w:t>
      </w:r>
      <w:r w:rsidR="000E379B" w:rsidRPr="000E379B">
        <w:rPr>
          <w:sz w:val="26"/>
          <w:szCs w:val="26"/>
        </w:rPr>
        <w:t>Bashkëpunimet me institucionet rajonale dhe nd</w:t>
      </w:r>
      <w:r>
        <w:rPr>
          <w:sz w:val="26"/>
          <w:szCs w:val="26"/>
        </w:rPr>
        <w:t>ërkombëtare;</w:t>
      </w:r>
    </w:p>
    <w:p w:rsidR="00374172" w:rsidRDefault="00FB3AD4" w:rsidP="000E379B">
      <w:pPr>
        <w:rPr>
          <w:sz w:val="26"/>
          <w:szCs w:val="26"/>
        </w:rPr>
      </w:pPr>
      <w:hyperlink r:id="rId45" w:history="1">
        <w:r w:rsidR="00374172" w:rsidRPr="00096B58">
          <w:rPr>
            <w:rStyle w:val="Hyperlink"/>
            <w:sz w:val="26"/>
            <w:szCs w:val="26"/>
          </w:rPr>
          <w:t>https://kk.rks-gov.net/kline/category/dokumente/marreveshjet-e-bashkepunimit/</w:t>
        </w:r>
      </w:hyperlink>
    </w:p>
    <w:p w:rsidR="00374172" w:rsidRDefault="00374172" w:rsidP="000E379B">
      <w:pPr>
        <w:rPr>
          <w:sz w:val="26"/>
          <w:szCs w:val="26"/>
        </w:rPr>
      </w:pPr>
    </w:p>
    <w:p w:rsidR="000E379B" w:rsidRDefault="000E379B" w:rsidP="000E379B">
      <w:pPr>
        <w:rPr>
          <w:sz w:val="26"/>
          <w:szCs w:val="26"/>
        </w:rPr>
      </w:pPr>
      <w:r w:rsidRPr="000E379B">
        <w:rPr>
          <w:sz w:val="26"/>
          <w:szCs w:val="26"/>
        </w:rPr>
        <w:t xml:space="preserve">PROCESI I REKRUTIMIT </w:t>
      </w:r>
    </w:p>
    <w:p w:rsidR="00374172" w:rsidRPr="000E379B" w:rsidRDefault="00374172" w:rsidP="000E379B">
      <w:pPr>
        <w:rPr>
          <w:sz w:val="26"/>
          <w:szCs w:val="26"/>
        </w:rPr>
      </w:pPr>
    </w:p>
    <w:p w:rsidR="00374172" w:rsidRDefault="00374172" w:rsidP="000E379B">
      <w:pPr>
        <w:rPr>
          <w:sz w:val="26"/>
          <w:szCs w:val="26"/>
        </w:rPr>
      </w:pPr>
      <w:r>
        <w:rPr>
          <w:sz w:val="26"/>
          <w:szCs w:val="26"/>
        </w:rPr>
        <w:t>Shpalljet dhe K</w:t>
      </w:r>
      <w:r w:rsidR="000E379B" w:rsidRPr="000E379B">
        <w:rPr>
          <w:sz w:val="26"/>
          <w:szCs w:val="26"/>
        </w:rPr>
        <w:t>onkurset</w:t>
      </w:r>
      <w:r>
        <w:rPr>
          <w:sz w:val="26"/>
          <w:szCs w:val="26"/>
        </w:rPr>
        <w:t>;</w:t>
      </w:r>
    </w:p>
    <w:p w:rsidR="00374172" w:rsidRDefault="00FB3AD4" w:rsidP="000E379B">
      <w:pPr>
        <w:rPr>
          <w:sz w:val="26"/>
          <w:szCs w:val="26"/>
        </w:rPr>
      </w:pPr>
      <w:hyperlink r:id="rId46" w:history="1">
        <w:r w:rsidR="00374172" w:rsidRPr="00096B58">
          <w:rPr>
            <w:rStyle w:val="Hyperlink"/>
            <w:sz w:val="26"/>
            <w:szCs w:val="26"/>
          </w:rPr>
          <w:t>https://kk.rks-gov.net/kline/category/konkurset-e-njoftimet/konkurset/</w:t>
        </w:r>
      </w:hyperlink>
    </w:p>
    <w:p w:rsidR="00374172" w:rsidRDefault="00374172" w:rsidP="000E379B">
      <w:pPr>
        <w:rPr>
          <w:sz w:val="26"/>
          <w:szCs w:val="26"/>
        </w:rPr>
      </w:pPr>
    </w:p>
    <w:p w:rsidR="000E379B" w:rsidRDefault="000E379B" w:rsidP="000E379B">
      <w:pPr>
        <w:rPr>
          <w:sz w:val="26"/>
          <w:szCs w:val="26"/>
        </w:rPr>
      </w:pPr>
      <w:r w:rsidRPr="000E379B">
        <w:rPr>
          <w:sz w:val="26"/>
          <w:szCs w:val="26"/>
        </w:rPr>
        <w:t>Lista e ngushtë e kandi</w:t>
      </w:r>
      <w:r w:rsidR="00374172">
        <w:rPr>
          <w:sz w:val="26"/>
          <w:szCs w:val="26"/>
        </w:rPr>
        <w:t>datëve;</w:t>
      </w:r>
    </w:p>
    <w:p w:rsidR="00374172" w:rsidRDefault="00FB3AD4" w:rsidP="000E379B">
      <w:pPr>
        <w:rPr>
          <w:sz w:val="26"/>
          <w:szCs w:val="26"/>
        </w:rPr>
      </w:pPr>
      <w:hyperlink r:id="rId47" w:history="1">
        <w:r w:rsidR="00374172" w:rsidRPr="00096B58">
          <w:rPr>
            <w:rStyle w:val="Hyperlink"/>
            <w:sz w:val="26"/>
            <w:szCs w:val="26"/>
          </w:rPr>
          <w:t>https://kk.rks-gov.net/kline/category/konkurset-e-njoftimet/</w:t>
        </w:r>
      </w:hyperlink>
    </w:p>
    <w:p w:rsidR="00374172" w:rsidRDefault="00374172" w:rsidP="000E379B">
      <w:pPr>
        <w:rPr>
          <w:sz w:val="26"/>
          <w:szCs w:val="26"/>
        </w:rPr>
      </w:pPr>
    </w:p>
    <w:p w:rsidR="000E379B" w:rsidRDefault="000E379B" w:rsidP="000E379B">
      <w:pPr>
        <w:rPr>
          <w:sz w:val="26"/>
          <w:szCs w:val="26"/>
        </w:rPr>
      </w:pPr>
      <w:r w:rsidRPr="000E379B">
        <w:rPr>
          <w:sz w:val="26"/>
          <w:szCs w:val="26"/>
        </w:rPr>
        <w:t>Rezultatet përfundimtare te procesit të rekrutimit</w:t>
      </w:r>
      <w:r w:rsidR="00374172">
        <w:rPr>
          <w:sz w:val="26"/>
          <w:szCs w:val="26"/>
        </w:rPr>
        <w:t>;</w:t>
      </w:r>
      <w:r w:rsidRPr="000E379B">
        <w:rPr>
          <w:sz w:val="26"/>
          <w:szCs w:val="26"/>
        </w:rPr>
        <w:t xml:space="preserve"> </w:t>
      </w:r>
    </w:p>
    <w:p w:rsidR="00374172" w:rsidRDefault="00FB3AD4" w:rsidP="000E379B">
      <w:pPr>
        <w:rPr>
          <w:sz w:val="26"/>
          <w:szCs w:val="26"/>
        </w:rPr>
      </w:pPr>
      <w:hyperlink r:id="rId48" w:history="1">
        <w:r w:rsidR="00374172" w:rsidRPr="00096B58">
          <w:rPr>
            <w:rStyle w:val="Hyperlink"/>
            <w:sz w:val="26"/>
            <w:szCs w:val="26"/>
          </w:rPr>
          <w:t>https://kk.rks-gov.net/kline/category/konkurset-e-njoftimet/</w:t>
        </w:r>
      </w:hyperlink>
    </w:p>
    <w:p w:rsidR="00374172" w:rsidRPr="000E379B" w:rsidRDefault="00374172" w:rsidP="000E379B">
      <w:pPr>
        <w:rPr>
          <w:sz w:val="26"/>
          <w:szCs w:val="26"/>
        </w:rPr>
      </w:pPr>
    </w:p>
    <w:p w:rsidR="00374172" w:rsidRDefault="000E379B" w:rsidP="000E379B">
      <w:pPr>
        <w:rPr>
          <w:sz w:val="26"/>
          <w:szCs w:val="26"/>
        </w:rPr>
      </w:pPr>
      <w:r w:rsidRPr="000E379B">
        <w:rPr>
          <w:sz w:val="26"/>
          <w:szCs w:val="26"/>
        </w:rPr>
        <w:t>KONTAKTET</w:t>
      </w:r>
    </w:p>
    <w:p w:rsidR="000E379B" w:rsidRPr="000E379B" w:rsidRDefault="000E379B" w:rsidP="000E379B">
      <w:pPr>
        <w:rPr>
          <w:sz w:val="26"/>
          <w:szCs w:val="26"/>
        </w:rPr>
      </w:pPr>
      <w:r w:rsidRPr="000E379B">
        <w:rPr>
          <w:sz w:val="26"/>
          <w:szCs w:val="26"/>
        </w:rPr>
        <w:t xml:space="preserve"> </w:t>
      </w:r>
    </w:p>
    <w:p w:rsidR="00374172" w:rsidRDefault="00374172" w:rsidP="000E379B">
      <w:pPr>
        <w:rPr>
          <w:sz w:val="26"/>
          <w:szCs w:val="26"/>
        </w:rPr>
      </w:pPr>
      <w:r>
        <w:rPr>
          <w:sz w:val="26"/>
          <w:szCs w:val="26"/>
        </w:rPr>
        <w:t>Kontaktet e Komunës së Klinës dhe njësive;</w:t>
      </w:r>
    </w:p>
    <w:p w:rsidR="000E379B" w:rsidRDefault="00FB3AD4" w:rsidP="000E379B">
      <w:pPr>
        <w:rPr>
          <w:sz w:val="26"/>
          <w:szCs w:val="26"/>
        </w:rPr>
      </w:pPr>
      <w:hyperlink r:id="rId49" w:history="1">
        <w:r w:rsidR="00374172" w:rsidRPr="00096B58">
          <w:rPr>
            <w:rStyle w:val="Hyperlink"/>
            <w:sz w:val="26"/>
            <w:szCs w:val="26"/>
          </w:rPr>
          <w:t>https://kk.rks-gov.net/kline/</w:t>
        </w:r>
      </w:hyperlink>
    </w:p>
    <w:p w:rsidR="00374172" w:rsidRDefault="00374172" w:rsidP="000E379B">
      <w:pPr>
        <w:rPr>
          <w:sz w:val="26"/>
          <w:szCs w:val="26"/>
        </w:rPr>
      </w:pPr>
    </w:p>
    <w:p w:rsidR="00374172" w:rsidRDefault="00374172" w:rsidP="000E379B">
      <w:pPr>
        <w:rPr>
          <w:sz w:val="26"/>
          <w:szCs w:val="26"/>
        </w:rPr>
      </w:pPr>
      <w:r>
        <w:rPr>
          <w:noProof/>
          <w:lang w:val="en-US"/>
        </w:rPr>
        <w:drawing>
          <wp:inline distT="0" distB="0" distL="0" distR="0" wp14:anchorId="7AD2E177" wp14:editId="4D214FA3">
            <wp:extent cx="6172200"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5088" b="39100"/>
                    <a:stretch/>
                  </pic:blipFill>
                  <pic:spPr bwMode="auto">
                    <a:xfrm>
                      <a:off x="0" y="0"/>
                      <a:ext cx="6172200" cy="1590675"/>
                    </a:xfrm>
                    <a:prstGeom prst="rect">
                      <a:avLst/>
                    </a:prstGeom>
                    <a:ln>
                      <a:noFill/>
                    </a:ln>
                    <a:extLst>
                      <a:ext uri="{53640926-AAD7-44D8-BBD7-CCE9431645EC}">
                        <a14:shadowObscured xmlns:a14="http://schemas.microsoft.com/office/drawing/2010/main"/>
                      </a:ext>
                    </a:extLst>
                  </pic:spPr>
                </pic:pic>
              </a:graphicData>
            </a:graphic>
          </wp:inline>
        </w:drawing>
      </w:r>
    </w:p>
    <w:p w:rsidR="00374172" w:rsidRDefault="00374172" w:rsidP="000E379B">
      <w:pPr>
        <w:rPr>
          <w:sz w:val="26"/>
          <w:szCs w:val="26"/>
        </w:rPr>
      </w:pPr>
      <w:r>
        <w:rPr>
          <w:noProof/>
          <w:lang w:val="en-US"/>
        </w:rPr>
        <w:drawing>
          <wp:inline distT="0" distB="0" distL="0" distR="0" wp14:anchorId="2430A7DE" wp14:editId="4AC37FCA">
            <wp:extent cx="6172200" cy="1323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5636" b="46233"/>
                    <a:stretch/>
                  </pic:blipFill>
                  <pic:spPr bwMode="auto">
                    <a:xfrm>
                      <a:off x="0" y="0"/>
                      <a:ext cx="6172200" cy="1323975"/>
                    </a:xfrm>
                    <a:prstGeom prst="rect">
                      <a:avLst/>
                    </a:prstGeom>
                    <a:ln>
                      <a:noFill/>
                    </a:ln>
                    <a:extLst>
                      <a:ext uri="{53640926-AAD7-44D8-BBD7-CCE9431645EC}">
                        <a14:shadowObscured xmlns:a14="http://schemas.microsoft.com/office/drawing/2010/main"/>
                      </a:ext>
                    </a:extLst>
                  </pic:spPr>
                </pic:pic>
              </a:graphicData>
            </a:graphic>
          </wp:inline>
        </w:drawing>
      </w:r>
    </w:p>
    <w:p w:rsidR="00374172" w:rsidRDefault="00374172" w:rsidP="000E379B">
      <w:pPr>
        <w:rPr>
          <w:sz w:val="26"/>
          <w:szCs w:val="26"/>
        </w:rPr>
      </w:pPr>
      <w:r>
        <w:rPr>
          <w:noProof/>
          <w:lang w:val="en-US"/>
        </w:rPr>
        <w:drawing>
          <wp:inline distT="0" distB="0" distL="0" distR="0" wp14:anchorId="24396599" wp14:editId="1C6DC690">
            <wp:extent cx="621982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63643" r="6636" b="4536"/>
                    <a:stretch/>
                  </pic:blipFill>
                  <pic:spPr bwMode="auto">
                    <a:xfrm>
                      <a:off x="0" y="0"/>
                      <a:ext cx="6219825" cy="1104900"/>
                    </a:xfrm>
                    <a:prstGeom prst="rect">
                      <a:avLst/>
                    </a:prstGeom>
                    <a:ln>
                      <a:noFill/>
                    </a:ln>
                    <a:extLst>
                      <a:ext uri="{53640926-AAD7-44D8-BBD7-CCE9431645EC}">
                        <a14:shadowObscured xmlns:a14="http://schemas.microsoft.com/office/drawing/2010/main"/>
                      </a:ext>
                    </a:extLst>
                  </pic:spPr>
                </pic:pic>
              </a:graphicData>
            </a:graphic>
          </wp:inline>
        </w:drawing>
      </w:r>
    </w:p>
    <w:p w:rsidR="000E379B" w:rsidRDefault="000E379B" w:rsidP="000E379B">
      <w:pPr>
        <w:rPr>
          <w:sz w:val="26"/>
          <w:szCs w:val="26"/>
        </w:rPr>
      </w:pPr>
    </w:p>
    <w:p w:rsidR="00374172" w:rsidRDefault="000E379B" w:rsidP="000E379B">
      <w:pPr>
        <w:rPr>
          <w:sz w:val="26"/>
          <w:szCs w:val="26"/>
        </w:rPr>
      </w:pPr>
      <w:r w:rsidRPr="000E379B">
        <w:rPr>
          <w:sz w:val="26"/>
          <w:szCs w:val="26"/>
        </w:rPr>
        <w:t xml:space="preserve">NJOFTIMET/INFORMATAT </w:t>
      </w:r>
    </w:p>
    <w:p w:rsidR="00374172" w:rsidRDefault="00374172" w:rsidP="000E379B">
      <w:pPr>
        <w:rPr>
          <w:sz w:val="26"/>
          <w:szCs w:val="26"/>
        </w:rPr>
      </w:pPr>
    </w:p>
    <w:p w:rsidR="00374172" w:rsidRDefault="00FB3AD4" w:rsidP="000E379B">
      <w:pPr>
        <w:rPr>
          <w:sz w:val="26"/>
          <w:szCs w:val="26"/>
        </w:rPr>
      </w:pPr>
      <w:hyperlink r:id="rId53" w:history="1">
        <w:r w:rsidR="00374172" w:rsidRPr="00096B58">
          <w:rPr>
            <w:rStyle w:val="Hyperlink"/>
            <w:sz w:val="26"/>
            <w:szCs w:val="26"/>
          </w:rPr>
          <w:t>https://kk.rks-gov.net/kline/lajmet/</w:t>
        </w:r>
      </w:hyperlink>
    </w:p>
    <w:p w:rsidR="00374172" w:rsidRDefault="00FB3AD4" w:rsidP="000E379B">
      <w:pPr>
        <w:rPr>
          <w:sz w:val="26"/>
          <w:szCs w:val="26"/>
        </w:rPr>
      </w:pPr>
      <w:hyperlink r:id="rId54" w:history="1">
        <w:r w:rsidR="00374172" w:rsidRPr="00096B58">
          <w:rPr>
            <w:rStyle w:val="Hyperlink"/>
            <w:sz w:val="26"/>
            <w:szCs w:val="26"/>
          </w:rPr>
          <w:t>https://kk.rks-gov.net/kline/category/konkurset-e-njoftimet/</w:t>
        </w:r>
      </w:hyperlink>
    </w:p>
    <w:p w:rsidR="00AB16D9" w:rsidRDefault="00AB16D9" w:rsidP="000E379B">
      <w:pPr>
        <w:rPr>
          <w:sz w:val="26"/>
          <w:szCs w:val="26"/>
        </w:rPr>
      </w:pPr>
    </w:p>
    <w:p w:rsidR="00CB5DEE" w:rsidRDefault="00CB5DEE" w:rsidP="000E379B">
      <w:pPr>
        <w:rPr>
          <w:sz w:val="26"/>
          <w:szCs w:val="26"/>
        </w:rPr>
      </w:pPr>
      <w:r>
        <w:rPr>
          <w:sz w:val="26"/>
          <w:szCs w:val="26"/>
        </w:rPr>
        <w:t xml:space="preserve">Kjo ishte një dokument me përmbledhjen e përgjithshme të </w:t>
      </w:r>
      <w:r w:rsidR="00E77181">
        <w:rPr>
          <w:sz w:val="26"/>
          <w:szCs w:val="26"/>
        </w:rPr>
        <w:t>dokumenteve të cilat janë</w:t>
      </w:r>
      <w:r w:rsidR="00E77181" w:rsidRPr="002009E4">
        <w:rPr>
          <w:sz w:val="26"/>
          <w:szCs w:val="26"/>
        </w:rPr>
        <w:t xml:space="preserve"> </w:t>
      </w:r>
      <w:r w:rsidR="00E77181">
        <w:rPr>
          <w:sz w:val="26"/>
          <w:szCs w:val="26"/>
        </w:rPr>
        <w:t>të prodhuara dhe</w:t>
      </w:r>
      <w:r w:rsidR="00E77181" w:rsidRPr="002009E4">
        <w:rPr>
          <w:sz w:val="26"/>
          <w:szCs w:val="26"/>
        </w:rPr>
        <w:t xml:space="preserve"> të ko</w:t>
      </w:r>
      <w:r w:rsidR="00AE3E66">
        <w:rPr>
          <w:sz w:val="26"/>
          <w:szCs w:val="26"/>
        </w:rPr>
        <w:t>ntrolluara nga Komuna e Klinës</w:t>
      </w:r>
      <w:bookmarkStart w:id="0" w:name="_GoBack"/>
      <w:bookmarkEnd w:id="0"/>
      <w:r w:rsidR="007251E9">
        <w:rPr>
          <w:sz w:val="26"/>
          <w:szCs w:val="26"/>
        </w:rPr>
        <w:t xml:space="preserve"> dhe publikohen në mënyrë proaktive.</w:t>
      </w:r>
    </w:p>
    <w:p w:rsidR="00374172" w:rsidRDefault="00374172" w:rsidP="000E379B">
      <w:pPr>
        <w:rPr>
          <w:sz w:val="26"/>
          <w:szCs w:val="26"/>
        </w:rPr>
      </w:pPr>
    </w:p>
    <w:p w:rsidR="000A267A" w:rsidRDefault="000A267A" w:rsidP="000E379B">
      <w:pPr>
        <w:rPr>
          <w:sz w:val="26"/>
          <w:szCs w:val="26"/>
        </w:rPr>
      </w:pPr>
    </w:p>
    <w:p w:rsidR="00374172" w:rsidRDefault="000A267A" w:rsidP="000E379B">
      <w:pPr>
        <w:rPr>
          <w:sz w:val="26"/>
          <w:szCs w:val="26"/>
        </w:rPr>
      </w:pPr>
      <w:r>
        <w:rPr>
          <w:sz w:val="26"/>
          <w:szCs w:val="26"/>
        </w:rPr>
        <w:t>Me respekt,</w:t>
      </w:r>
    </w:p>
    <w:p w:rsidR="000A267A" w:rsidRDefault="000A267A" w:rsidP="000E379B">
      <w:pPr>
        <w:rPr>
          <w:sz w:val="26"/>
          <w:szCs w:val="26"/>
        </w:rPr>
      </w:pPr>
      <w:r>
        <w:rPr>
          <w:sz w:val="26"/>
          <w:szCs w:val="26"/>
        </w:rPr>
        <w:t>Vlora Tafili</w:t>
      </w:r>
    </w:p>
    <w:p w:rsidR="00530447" w:rsidRDefault="00530447" w:rsidP="000E379B">
      <w:pPr>
        <w:rPr>
          <w:sz w:val="26"/>
          <w:szCs w:val="26"/>
        </w:rPr>
      </w:pPr>
      <w:r>
        <w:rPr>
          <w:sz w:val="26"/>
          <w:szCs w:val="26"/>
        </w:rPr>
        <w:t>Zyrtare për Informim</w:t>
      </w:r>
    </w:p>
    <w:p w:rsidR="00530447" w:rsidRDefault="00530447" w:rsidP="000E379B">
      <w:pPr>
        <w:rPr>
          <w:sz w:val="26"/>
          <w:szCs w:val="26"/>
        </w:rPr>
      </w:pPr>
      <w:r>
        <w:rPr>
          <w:sz w:val="26"/>
          <w:szCs w:val="26"/>
        </w:rPr>
        <w:t>Zyrtare për Qasje në Dokumente Publike</w:t>
      </w:r>
    </w:p>
    <w:p w:rsidR="00530447" w:rsidRDefault="00530447" w:rsidP="000E379B">
      <w:pPr>
        <w:rPr>
          <w:sz w:val="26"/>
          <w:szCs w:val="26"/>
        </w:rPr>
      </w:pPr>
      <w:r>
        <w:rPr>
          <w:sz w:val="26"/>
          <w:szCs w:val="26"/>
        </w:rPr>
        <w:t>Zyrtare për Mbrojtjen e të Dhënave Personale</w:t>
      </w:r>
    </w:p>
    <w:p w:rsidR="00530447" w:rsidRDefault="00530447" w:rsidP="000E379B">
      <w:pPr>
        <w:rPr>
          <w:sz w:val="26"/>
          <w:szCs w:val="26"/>
        </w:rPr>
      </w:pPr>
    </w:p>
    <w:p w:rsidR="00530447" w:rsidRDefault="00530447" w:rsidP="000E379B">
      <w:pPr>
        <w:rPr>
          <w:sz w:val="26"/>
          <w:szCs w:val="26"/>
        </w:rPr>
      </w:pPr>
    </w:p>
    <w:p w:rsidR="00530447" w:rsidRDefault="00530447" w:rsidP="000E379B">
      <w:pPr>
        <w:rPr>
          <w:sz w:val="26"/>
          <w:szCs w:val="26"/>
        </w:rPr>
      </w:pPr>
      <w:r>
        <w:rPr>
          <w:sz w:val="26"/>
          <w:szCs w:val="26"/>
        </w:rPr>
        <w:t>_____________________________________</w:t>
      </w:r>
    </w:p>
    <w:p w:rsidR="00374172" w:rsidRDefault="00374172" w:rsidP="000E379B">
      <w:pPr>
        <w:rPr>
          <w:sz w:val="26"/>
          <w:szCs w:val="26"/>
        </w:rPr>
      </w:pPr>
      <w:r w:rsidRPr="00374172">
        <w:rPr>
          <w:sz w:val="26"/>
          <w:szCs w:val="26"/>
        </w:rPr>
        <w:t xml:space="preserve"> </w:t>
      </w:r>
    </w:p>
    <w:p w:rsidR="000E379B" w:rsidRPr="000E379B" w:rsidRDefault="000E379B" w:rsidP="000E379B">
      <w:pPr>
        <w:rPr>
          <w:sz w:val="26"/>
          <w:szCs w:val="26"/>
        </w:rPr>
      </w:pPr>
    </w:p>
    <w:p w:rsidR="001C30D5" w:rsidRPr="002009E4" w:rsidRDefault="001C30D5" w:rsidP="002009E4">
      <w:pPr>
        <w:rPr>
          <w:sz w:val="26"/>
          <w:szCs w:val="26"/>
        </w:rPr>
      </w:pPr>
    </w:p>
    <w:sectPr w:rsidR="001C30D5" w:rsidRPr="002009E4" w:rsidSect="00F250F7">
      <w:pgSz w:w="12240" w:h="15840"/>
      <w:pgMar w:top="54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AD4" w:rsidRDefault="00FB3AD4">
      <w:r>
        <w:separator/>
      </w:r>
    </w:p>
  </w:endnote>
  <w:endnote w:type="continuationSeparator" w:id="0">
    <w:p w:rsidR="00FB3AD4" w:rsidRDefault="00FB3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AD4" w:rsidRDefault="00FB3AD4">
      <w:r>
        <w:separator/>
      </w:r>
    </w:p>
  </w:footnote>
  <w:footnote w:type="continuationSeparator" w:id="0">
    <w:p w:rsidR="00FB3AD4" w:rsidRDefault="00FB3A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4213D"/>
    <w:multiLevelType w:val="hybridMultilevel"/>
    <w:tmpl w:val="C7B4C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A23114"/>
    <w:multiLevelType w:val="hybridMultilevel"/>
    <w:tmpl w:val="1DE06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48"/>
    <w:rsid w:val="00033C0C"/>
    <w:rsid w:val="00047B02"/>
    <w:rsid w:val="000714AE"/>
    <w:rsid w:val="00082F27"/>
    <w:rsid w:val="000A267A"/>
    <w:rsid w:val="000C0C32"/>
    <w:rsid w:val="000C55C9"/>
    <w:rsid w:val="000E379B"/>
    <w:rsid w:val="000E568B"/>
    <w:rsid w:val="000F2478"/>
    <w:rsid w:val="00135D00"/>
    <w:rsid w:val="001450D3"/>
    <w:rsid w:val="00196085"/>
    <w:rsid w:val="001C30D5"/>
    <w:rsid w:val="001E05C9"/>
    <w:rsid w:val="001E4486"/>
    <w:rsid w:val="001F34A2"/>
    <w:rsid w:val="001F4E85"/>
    <w:rsid w:val="002003AC"/>
    <w:rsid w:val="002009E4"/>
    <w:rsid w:val="00203239"/>
    <w:rsid w:val="00263680"/>
    <w:rsid w:val="00265303"/>
    <w:rsid w:val="0027203F"/>
    <w:rsid w:val="00274B81"/>
    <w:rsid w:val="002B2016"/>
    <w:rsid w:val="00302873"/>
    <w:rsid w:val="00311986"/>
    <w:rsid w:val="00313370"/>
    <w:rsid w:val="00374172"/>
    <w:rsid w:val="00377722"/>
    <w:rsid w:val="003902D6"/>
    <w:rsid w:val="003B459D"/>
    <w:rsid w:val="003C4971"/>
    <w:rsid w:val="003E444D"/>
    <w:rsid w:val="00423E93"/>
    <w:rsid w:val="00454A06"/>
    <w:rsid w:val="004C0FEC"/>
    <w:rsid w:val="004E259B"/>
    <w:rsid w:val="004F13A3"/>
    <w:rsid w:val="00506E34"/>
    <w:rsid w:val="00530447"/>
    <w:rsid w:val="00582F43"/>
    <w:rsid w:val="005B0490"/>
    <w:rsid w:val="005F4C0F"/>
    <w:rsid w:val="00601F4C"/>
    <w:rsid w:val="00637551"/>
    <w:rsid w:val="00645727"/>
    <w:rsid w:val="00672268"/>
    <w:rsid w:val="006D7948"/>
    <w:rsid w:val="006E4BF8"/>
    <w:rsid w:val="007251E9"/>
    <w:rsid w:val="007617C2"/>
    <w:rsid w:val="007837C7"/>
    <w:rsid w:val="007B1513"/>
    <w:rsid w:val="007E0E2B"/>
    <w:rsid w:val="007E55B4"/>
    <w:rsid w:val="00807F7C"/>
    <w:rsid w:val="00816356"/>
    <w:rsid w:val="00864C83"/>
    <w:rsid w:val="00894C89"/>
    <w:rsid w:val="008A0908"/>
    <w:rsid w:val="008D6FFE"/>
    <w:rsid w:val="008F7D61"/>
    <w:rsid w:val="00932662"/>
    <w:rsid w:val="0093690C"/>
    <w:rsid w:val="0097192E"/>
    <w:rsid w:val="009D1E3B"/>
    <w:rsid w:val="009F6F60"/>
    <w:rsid w:val="00A33CFD"/>
    <w:rsid w:val="00A40601"/>
    <w:rsid w:val="00AB16D9"/>
    <w:rsid w:val="00AE3E66"/>
    <w:rsid w:val="00B063BA"/>
    <w:rsid w:val="00B15E19"/>
    <w:rsid w:val="00BA1727"/>
    <w:rsid w:val="00BC7639"/>
    <w:rsid w:val="00BF1D8E"/>
    <w:rsid w:val="00C25FFD"/>
    <w:rsid w:val="00C315EC"/>
    <w:rsid w:val="00C65D82"/>
    <w:rsid w:val="00CB5DEE"/>
    <w:rsid w:val="00CC1307"/>
    <w:rsid w:val="00CD4667"/>
    <w:rsid w:val="00CF7E9A"/>
    <w:rsid w:val="00D3447E"/>
    <w:rsid w:val="00D73BED"/>
    <w:rsid w:val="00DB744C"/>
    <w:rsid w:val="00DD091F"/>
    <w:rsid w:val="00DD4B14"/>
    <w:rsid w:val="00DE3D45"/>
    <w:rsid w:val="00E63D72"/>
    <w:rsid w:val="00E77181"/>
    <w:rsid w:val="00EB69F8"/>
    <w:rsid w:val="00F02D26"/>
    <w:rsid w:val="00F250F7"/>
    <w:rsid w:val="00F56716"/>
    <w:rsid w:val="00F930D1"/>
    <w:rsid w:val="00FA0EBF"/>
    <w:rsid w:val="00FA61B8"/>
    <w:rsid w:val="00FB3AD4"/>
    <w:rsid w:val="00FB6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EEDF5D"/>
  <w15:chartTrackingRefBased/>
  <w15:docId w15:val="{4A2B798A-22F6-4491-BCF4-5B7371B6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D4B14"/>
    <w:pPr>
      <w:tabs>
        <w:tab w:val="center" w:pos="4320"/>
        <w:tab w:val="right" w:pos="8640"/>
      </w:tabs>
    </w:pPr>
  </w:style>
  <w:style w:type="paragraph" w:styleId="Footer">
    <w:name w:val="footer"/>
    <w:basedOn w:val="Normal"/>
    <w:rsid w:val="00DD4B14"/>
    <w:pPr>
      <w:tabs>
        <w:tab w:val="center" w:pos="4320"/>
        <w:tab w:val="right" w:pos="8640"/>
      </w:tabs>
    </w:pPr>
  </w:style>
  <w:style w:type="paragraph" w:styleId="BalloonText">
    <w:name w:val="Balloon Text"/>
    <w:basedOn w:val="Normal"/>
    <w:semiHidden/>
    <w:rsid w:val="00DD4B14"/>
    <w:rPr>
      <w:rFonts w:ascii="Tahoma" w:hAnsi="Tahoma" w:cs="Tahoma"/>
      <w:sz w:val="16"/>
      <w:szCs w:val="16"/>
    </w:rPr>
  </w:style>
  <w:style w:type="paragraph" w:styleId="ListParagraph">
    <w:name w:val="List Paragraph"/>
    <w:basedOn w:val="Normal"/>
    <w:uiPriority w:val="34"/>
    <w:qFormat/>
    <w:rsid w:val="006D7948"/>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semiHidden/>
    <w:unhideWhenUsed/>
    <w:rsid w:val="006D7948"/>
    <w:pPr>
      <w:spacing w:before="100" w:beforeAutospacing="1" w:after="100" w:afterAutospacing="1"/>
    </w:pPr>
    <w:rPr>
      <w:rFonts w:eastAsia="Calibri"/>
      <w:lang w:eastAsia="sq-AL"/>
    </w:rPr>
  </w:style>
  <w:style w:type="character" w:styleId="Hyperlink">
    <w:name w:val="Hyperlink"/>
    <w:basedOn w:val="DefaultParagraphFont"/>
    <w:uiPriority w:val="99"/>
    <w:unhideWhenUsed/>
    <w:rsid w:val="00894C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69302">
      <w:bodyDiv w:val="1"/>
      <w:marLeft w:val="0"/>
      <w:marRight w:val="0"/>
      <w:marTop w:val="0"/>
      <w:marBottom w:val="0"/>
      <w:divBdr>
        <w:top w:val="none" w:sz="0" w:space="0" w:color="auto"/>
        <w:left w:val="none" w:sz="0" w:space="0" w:color="auto"/>
        <w:bottom w:val="none" w:sz="0" w:space="0" w:color="auto"/>
        <w:right w:val="none" w:sz="0" w:space="0" w:color="auto"/>
      </w:divBdr>
    </w:div>
    <w:div w:id="46419624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48">
          <w:marLeft w:val="0"/>
          <w:marRight w:val="0"/>
          <w:marTop w:val="0"/>
          <w:marBottom w:val="0"/>
          <w:divBdr>
            <w:top w:val="none" w:sz="0" w:space="0" w:color="auto"/>
            <w:left w:val="none" w:sz="0" w:space="0" w:color="auto"/>
            <w:bottom w:val="none" w:sz="0" w:space="0" w:color="auto"/>
            <w:right w:val="none" w:sz="0" w:space="0" w:color="auto"/>
          </w:divBdr>
          <w:divsChild>
            <w:div w:id="109788594">
              <w:marLeft w:val="0"/>
              <w:marRight w:val="0"/>
              <w:marTop w:val="0"/>
              <w:marBottom w:val="0"/>
              <w:divBdr>
                <w:top w:val="none" w:sz="0" w:space="0" w:color="auto"/>
                <w:left w:val="none" w:sz="0" w:space="0" w:color="auto"/>
                <w:bottom w:val="none" w:sz="0" w:space="0" w:color="auto"/>
                <w:right w:val="none" w:sz="0" w:space="0" w:color="auto"/>
              </w:divBdr>
            </w:div>
          </w:divsChild>
        </w:div>
        <w:div w:id="769474087">
          <w:marLeft w:val="0"/>
          <w:marRight w:val="0"/>
          <w:marTop w:val="120"/>
          <w:marBottom w:val="0"/>
          <w:divBdr>
            <w:top w:val="none" w:sz="0" w:space="0" w:color="auto"/>
            <w:left w:val="none" w:sz="0" w:space="0" w:color="auto"/>
            <w:bottom w:val="none" w:sz="0" w:space="0" w:color="auto"/>
            <w:right w:val="none" w:sz="0" w:space="0" w:color="auto"/>
          </w:divBdr>
          <w:divsChild>
            <w:div w:id="907615332">
              <w:marLeft w:val="0"/>
              <w:marRight w:val="0"/>
              <w:marTop w:val="0"/>
              <w:marBottom w:val="0"/>
              <w:divBdr>
                <w:top w:val="none" w:sz="0" w:space="0" w:color="auto"/>
                <w:left w:val="none" w:sz="0" w:space="0" w:color="auto"/>
                <w:bottom w:val="none" w:sz="0" w:space="0" w:color="auto"/>
                <w:right w:val="none" w:sz="0" w:space="0" w:color="auto"/>
              </w:divBdr>
            </w:div>
          </w:divsChild>
        </w:div>
        <w:div w:id="1617715584">
          <w:marLeft w:val="0"/>
          <w:marRight w:val="0"/>
          <w:marTop w:val="120"/>
          <w:marBottom w:val="0"/>
          <w:divBdr>
            <w:top w:val="none" w:sz="0" w:space="0" w:color="auto"/>
            <w:left w:val="none" w:sz="0" w:space="0" w:color="auto"/>
            <w:bottom w:val="none" w:sz="0" w:space="0" w:color="auto"/>
            <w:right w:val="none" w:sz="0" w:space="0" w:color="auto"/>
          </w:divBdr>
          <w:divsChild>
            <w:div w:id="784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5047">
      <w:bodyDiv w:val="1"/>
      <w:marLeft w:val="0"/>
      <w:marRight w:val="0"/>
      <w:marTop w:val="0"/>
      <w:marBottom w:val="0"/>
      <w:divBdr>
        <w:top w:val="none" w:sz="0" w:space="0" w:color="auto"/>
        <w:left w:val="none" w:sz="0" w:space="0" w:color="auto"/>
        <w:bottom w:val="none" w:sz="0" w:space="0" w:color="auto"/>
        <w:right w:val="none" w:sz="0" w:space="0" w:color="auto"/>
      </w:divBdr>
      <w:divsChild>
        <w:div w:id="137647727">
          <w:marLeft w:val="0"/>
          <w:marRight w:val="0"/>
          <w:marTop w:val="120"/>
          <w:marBottom w:val="0"/>
          <w:divBdr>
            <w:top w:val="none" w:sz="0" w:space="0" w:color="auto"/>
            <w:left w:val="none" w:sz="0" w:space="0" w:color="auto"/>
            <w:bottom w:val="none" w:sz="0" w:space="0" w:color="auto"/>
            <w:right w:val="none" w:sz="0" w:space="0" w:color="auto"/>
          </w:divBdr>
          <w:divsChild>
            <w:div w:id="2146240479">
              <w:marLeft w:val="0"/>
              <w:marRight w:val="0"/>
              <w:marTop w:val="0"/>
              <w:marBottom w:val="0"/>
              <w:divBdr>
                <w:top w:val="none" w:sz="0" w:space="0" w:color="auto"/>
                <w:left w:val="none" w:sz="0" w:space="0" w:color="auto"/>
                <w:bottom w:val="none" w:sz="0" w:space="0" w:color="auto"/>
                <w:right w:val="none" w:sz="0" w:space="0" w:color="auto"/>
              </w:divBdr>
            </w:div>
          </w:divsChild>
        </w:div>
        <w:div w:id="1218592396">
          <w:marLeft w:val="0"/>
          <w:marRight w:val="0"/>
          <w:marTop w:val="120"/>
          <w:marBottom w:val="0"/>
          <w:divBdr>
            <w:top w:val="none" w:sz="0" w:space="0" w:color="auto"/>
            <w:left w:val="none" w:sz="0" w:space="0" w:color="auto"/>
            <w:bottom w:val="none" w:sz="0" w:space="0" w:color="auto"/>
            <w:right w:val="none" w:sz="0" w:space="0" w:color="auto"/>
          </w:divBdr>
          <w:divsChild>
            <w:div w:id="1933509737">
              <w:marLeft w:val="0"/>
              <w:marRight w:val="0"/>
              <w:marTop w:val="0"/>
              <w:marBottom w:val="0"/>
              <w:divBdr>
                <w:top w:val="none" w:sz="0" w:space="0" w:color="auto"/>
                <w:left w:val="none" w:sz="0" w:space="0" w:color="auto"/>
                <w:bottom w:val="none" w:sz="0" w:space="0" w:color="auto"/>
                <w:right w:val="none" w:sz="0" w:space="0" w:color="auto"/>
              </w:divBdr>
            </w:div>
          </w:divsChild>
        </w:div>
        <w:div w:id="254096349">
          <w:marLeft w:val="0"/>
          <w:marRight w:val="0"/>
          <w:marTop w:val="120"/>
          <w:marBottom w:val="0"/>
          <w:divBdr>
            <w:top w:val="none" w:sz="0" w:space="0" w:color="auto"/>
            <w:left w:val="none" w:sz="0" w:space="0" w:color="auto"/>
            <w:bottom w:val="none" w:sz="0" w:space="0" w:color="auto"/>
            <w:right w:val="none" w:sz="0" w:space="0" w:color="auto"/>
          </w:divBdr>
          <w:divsChild>
            <w:div w:id="4665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5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rks-gov.net/kline/" TargetMode="External"/><Relationship Id="rId18" Type="http://schemas.openxmlformats.org/officeDocument/2006/relationships/image" Target="media/image2.png"/><Relationship Id="rId26" Type="http://schemas.openxmlformats.org/officeDocument/2006/relationships/hyperlink" Target="https://kk.rks-gov.net/kline/wp-content/uploads/sites/15/2024/01/Plani-i-punes-se-Ekzekutivit-per-vitin-2024.pdf" TargetMode="External"/><Relationship Id="rId39" Type="http://schemas.openxmlformats.org/officeDocument/2006/relationships/hyperlink" Target="https://kk.rks-gov.net/kline/category/konsultimet-publike/" TargetMode="External"/><Relationship Id="rId21" Type="http://schemas.openxmlformats.org/officeDocument/2006/relationships/hyperlink" Target="https://kk.rks-gov.net/kline/kline-4/lista-e-hollesishme-e-sherbimeve-qe-ofron-komuna-e-klines-per-publikun/" TargetMode="External"/><Relationship Id="rId34" Type="http://schemas.openxmlformats.org/officeDocument/2006/relationships/hyperlink" Target="https://kk.rks-gov.net/kline/wp-content/uploads/sites/15/2024/01/Raport-financiar-janar-dhjetor-2023-I-PERFUNDUAR.pdf" TargetMode="External"/><Relationship Id="rId42" Type="http://schemas.openxmlformats.org/officeDocument/2006/relationships/hyperlink" Target="https://kk.rks-gov.net/kline/wp-content/uploads/sites/15/2024/02/Strategjia-per-Zhvillim-Ekonomi-Lokal-per-Komunen-e-Klines-2024-2029.pdf" TargetMode="External"/><Relationship Id="rId47" Type="http://schemas.openxmlformats.org/officeDocument/2006/relationships/hyperlink" Target="https://kk.rks-gov.net/kline/category/konkurset-e-njoftimet/" TargetMode="External"/><Relationship Id="rId50" Type="http://schemas.openxmlformats.org/officeDocument/2006/relationships/image" Target="media/image4.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kk.rks-gov.net/kline/category/dokumente/?page=3" TargetMode="External"/><Relationship Id="rId29" Type="http://schemas.openxmlformats.org/officeDocument/2006/relationships/hyperlink" Target="https://kk.rks-gov.net/kline/wp-content/uploads/sites/15/2024/01/Kalendari-i-Kuv.-dhe-Komiteteve-per-vitin-2024.pdf" TargetMode="External"/><Relationship Id="rId11" Type="http://schemas.openxmlformats.org/officeDocument/2006/relationships/hyperlink" Target="https://kk.rks-gov.net/kline/category/rregulloret/" TargetMode="External"/><Relationship Id="rId24" Type="http://schemas.openxmlformats.org/officeDocument/2006/relationships/hyperlink" Target="https://kk.rks-gov.net/kline/staff/zenun-elezaj/" TargetMode="External"/><Relationship Id="rId32" Type="http://schemas.openxmlformats.org/officeDocument/2006/relationships/hyperlink" Target="https://kk.rks-gov.net/kline/wp-content/uploads/sites/15/2024/01/Raporti-i-kontratave-per-vitin-2023.xlsx" TargetMode="External"/><Relationship Id="rId37" Type="http://schemas.openxmlformats.org/officeDocument/2006/relationships/hyperlink" Target="https://kk.rks-gov.net/kline/wp-content/uploads/sites/15/2024/01/Komuna-Kine-Janar-Dhjetor.pdf" TargetMode="External"/><Relationship Id="rId40" Type="http://schemas.openxmlformats.org/officeDocument/2006/relationships/hyperlink" Target="https://kk.rks-gov.net/kline/kline-4/open-data-klina/" TargetMode="External"/><Relationship Id="rId45" Type="http://schemas.openxmlformats.org/officeDocument/2006/relationships/hyperlink" Target="https://kk.rks-gov.net/kline/category/dokumente/marreveshjet-e-bashkepunimit/" TargetMode="External"/><Relationship Id="rId53" Type="http://schemas.openxmlformats.org/officeDocument/2006/relationships/hyperlink" Target="https://kk.rks-gov.net/kline/lajmet/" TargetMode="External"/><Relationship Id="rId5" Type="http://schemas.openxmlformats.org/officeDocument/2006/relationships/footnotes" Target="footnotes.xml"/><Relationship Id="rId10" Type="http://schemas.openxmlformats.org/officeDocument/2006/relationships/hyperlink" Target="https://kk.rks-gov.net/kline/wp-content/uploads/sites/15/2018/06/KK-KLINE-organogrami.pdf" TargetMode="External"/><Relationship Id="rId19" Type="http://schemas.openxmlformats.org/officeDocument/2006/relationships/image" Target="media/image3.png"/><Relationship Id="rId31" Type="http://schemas.openxmlformats.org/officeDocument/2006/relationships/hyperlink" Target="https://kk.rks-gov.net/kline/wp-content/uploads/sites/15/2024/01/20240105131536.pdf" TargetMode="External"/><Relationship Id="rId44" Type="http://schemas.openxmlformats.org/officeDocument/2006/relationships/hyperlink" Target="https://kk.rks-gov.net/kline/category/dokumente/marreveshjet-e-bashkepunimit/" TargetMode="External"/><Relationship Id="rId52"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kk.rks-gov.net/kline/wp-content/uploads/sites/15/2018/01/STATUTI-I-KOMUN%C3%8BS-S%C3%8B-KLIN%C3%8BS.pdf" TargetMode="External"/><Relationship Id="rId14" Type="http://schemas.openxmlformats.org/officeDocument/2006/relationships/hyperlink" Target="https://kk.rks-gov.net/kline/category/rregulloret/" TargetMode="External"/><Relationship Id="rId22" Type="http://schemas.openxmlformats.org/officeDocument/2006/relationships/hyperlink" Target="https://kk.rks-gov.net/kline/en/zyra-per-komunikim-me-publikun/" TargetMode="External"/><Relationship Id="rId27" Type="http://schemas.openxmlformats.org/officeDocument/2006/relationships/hyperlink" Target="https://kk.rks-gov.net/kline/wp-content/uploads/sites/15/2024/03/Raporti-i-Punes-se-Kuvendit-per-vitin-2023.pdf" TargetMode="External"/><Relationship Id="rId30" Type="http://schemas.openxmlformats.org/officeDocument/2006/relationships/hyperlink" Target="https://kk.rks-gov.net/kline/wp-content/uploads/sites/15/2024/01/20240110091531.pdf" TargetMode="External"/><Relationship Id="rId35" Type="http://schemas.openxmlformats.org/officeDocument/2006/relationships/hyperlink" Target="https://kk.rks-gov.net/kline/category/raportet-financiare/?page=1" TargetMode="External"/><Relationship Id="rId43" Type="http://schemas.openxmlformats.org/officeDocument/2006/relationships/hyperlink" Target="https://kk.rks-gov.net/kline/wp-content/uploads/sites/15/2024/02/Plani-i-veprimit-per-zbatimin-e-strategjise-per-zhvillim-ekonomik-lokal-per-Komunen-e-Klines.pdf" TargetMode="External"/><Relationship Id="rId48" Type="http://schemas.openxmlformats.org/officeDocument/2006/relationships/hyperlink" Target="https://kk.rks-gov.net/kline/category/konkurset-e-njoftimet/" TargetMode="External"/><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s://kk.rks-gov.net/kline/category/dokumente/?page=5" TargetMode="External"/><Relationship Id="rId17" Type="http://schemas.openxmlformats.org/officeDocument/2006/relationships/hyperlink" Target="https://kk.rks-gov.net/kline/staff/zenun-elezaj/" TargetMode="External"/><Relationship Id="rId25" Type="http://schemas.openxmlformats.org/officeDocument/2006/relationships/hyperlink" Target="https://kk.rks-gov.net/kline/wp-content/uploads/sites/15/2024/02/Raporti-i-Punes-se-Ekzekutivit-per-vitin-2023.pdf" TargetMode="External"/><Relationship Id="rId33" Type="http://schemas.openxmlformats.org/officeDocument/2006/relationships/hyperlink" Target="https://kk.rks-gov.net/kline/wp-content/uploads/sites/15/2024/01/Planifikimi-i-Prokurimit-per-vitin-2024.pdf" TargetMode="External"/><Relationship Id="rId38" Type="http://schemas.openxmlformats.org/officeDocument/2006/relationships/hyperlink" Target="https://kk.rks-gov.net/kline/wp-content/uploads/sites/15/2024/01/20240129104445.pdf" TargetMode="External"/><Relationship Id="rId46" Type="http://schemas.openxmlformats.org/officeDocument/2006/relationships/hyperlink" Target="https://kk.rks-gov.net/kline/category/konkurset-e-njoftimet/konkurset/" TargetMode="External"/><Relationship Id="rId20" Type="http://schemas.openxmlformats.org/officeDocument/2006/relationships/hyperlink" Target="https://kk.rks-gov.net/kline/category/dokumente/?page=3" TargetMode="External"/><Relationship Id="rId41" Type="http://schemas.openxmlformats.org/officeDocument/2006/relationships/hyperlink" Target="https://kk.rks-gov.net/kline/wp-content/uploads/sites/15/2024/01/Komuna-Kline-1.pdf" TargetMode="External"/><Relationship Id="rId54" Type="http://schemas.openxmlformats.org/officeDocument/2006/relationships/hyperlink" Target="https://kk.rks-gov.net/kline/category/konkurset-e-njoftim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kk.rks-gov.net/kline/category/vendimet/" TargetMode="External"/><Relationship Id="rId23" Type="http://schemas.openxmlformats.org/officeDocument/2006/relationships/hyperlink" Target="https://kk.rks-gov.net/kline/category/vendimet/" TargetMode="External"/><Relationship Id="rId28" Type="http://schemas.openxmlformats.org/officeDocument/2006/relationships/hyperlink" Target="https://kk.rks-gov.net/kline/wp-content/uploads/sites/15/2024/01/Plani-i-Punes-se-Kuvendit-per-vitin-2024.pdf" TargetMode="External"/><Relationship Id="rId36" Type="http://schemas.openxmlformats.org/officeDocument/2006/relationships/hyperlink" Target="https://kk.rks-gov.net/kline/wp-content/uploads/sites/15/2024/07/Raport-i-auditimit-per-pasqyrat-financiare-vjetore-te-komunes-se-Klines-per-vitin-2023.pdf" TargetMode="External"/><Relationship Id="rId49" Type="http://schemas.openxmlformats.org/officeDocument/2006/relationships/hyperlink" Target="https://kk.rks-gov.net/kl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ora.Tafili\Desktop\Emblema%20e%20Komun&#235;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Emblema e Komunës</Template>
  <TotalTime>306</TotalTime>
  <Pages>6</Pages>
  <Words>1972</Words>
  <Characters>11245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Halil BEKAJ</vt:lpstr>
    </vt:vector>
  </TitlesOfParts>
  <Company>ArtHOUSE.Co.LTD</Company>
  <LinksUpToDate>false</LinksUpToDate>
  <CharactersWithSpaces>13191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Halil BEKAJ</dc:title>
  <dc:subject>Halil BEKAJ</dc:subject>
  <dc:creator>Vlora Tafili</dc:creator>
  <cp:keywords>Halil BEKAJ</cp:keywords>
  <dc:description>Halil BEKAJ</dc:description>
  <cp:lastModifiedBy>Vlora Tafili</cp:lastModifiedBy>
  <cp:revision>50</cp:revision>
  <cp:lastPrinted>2008-02-25T15:04:00Z</cp:lastPrinted>
  <dcterms:created xsi:type="dcterms:W3CDTF">2024-10-25T06:46:00Z</dcterms:created>
  <dcterms:modified xsi:type="dcterms:W3CDTF">2024-10-28T09:46:00Z</dcterms:modified>
  <cp:category>Halil BEKAJ</cp:category>
</cp:coreProperties>
</file>