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14" w:rsidRDefault="00DD4B14" w:rsidP="00DD4B14">
      <w:pPr>
        <w:jc w:val="center"/>
      </w:pPr>
    </w:p>
    <w:p w:rsidR="00DD4B14" w:rsidRPr="00DD4B14" w:rsidRDefault="00F250F7" w:rsidP="00F250F7">
      <w:r>
        <w:t xml:space="preserve">  </w:t>
      </w:r>
      <w:r w:rsidR="004E259B"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85pt;height:69.6pt" o:ole="">
            <v:imagedata r:id="rId8" o:title=""/>
          </v:shape>
          <o:OLEObject Type="Embed" ProgID="CorelPHOTOPAINT.Image.13" ShapeID="_x0000_i1025" DrawAspect="Content" ObjectID="_1768029974" r:id="rId9"/>
        </w:object>
      </w:r>
    </w:p>
    <w:p w:rsidR="00DD4B14" w:rsidRDefault="00DD4B14" w:rsidP="00DD4B14"/>
    <w:p w:rsidR="00302873" w:rsidRDefault="00302873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Pr="00326B61" w:rsidRDefault="00130511" w:rsidP="000F2478">
      <w:pPr>
        <w:rPr>
          <w:sz w:val="28"/>
          <w:szCs w:val="28"/>
        </w:rPr>
      </w:pPr>
    </w:p>
    <w:p w:rsidR="00130511" w:rsidRPr="00326B61" w:rsidRDefault="00130511" w:rsidP="000F2478">
      <w:pPr>
        <w:rPr>
          <w:sz w:val="28"/>
          <w:szCs w:val="28"/>
        </w:rPr>
      </w:pPr>
    </w:p>
    <w:p w:rsidR="00130511" w:rsidRPr="00326B61" w:rsidRDefault="00130511" w:rsidP="000F2478">
      <w:pPr>
        <w:rPr>
          <w:sz w:val="28"/>
          <w:szCs w:val="28"/>
        </w:rPr>
      </w:pPr>
    </w:p>
    <w:p w:rsidR="003F43D6" w:rsidRPr="000763ED" w:rsidRDefault="003F43D6" w:rsidP="003F43D6">
      <w:pPr>
        <w:jc w:val="center"/>
        <w:rPr>
          <w:b/>
          <w:color w:val="000000" w:themeColor="text1"/>
          <w:sz w:val="32"/>
          <w:szCs w:val="32"/>
        </w:rPr>
      </w:pPr>
      <w:bookmarkStart w:id="0" w:name="_GoBack"/>
      <w:r w:rsidRPr="000763ED">
        <w:rPr>
          <w:b/>
          <w:color w:val="000000" w:themeColor="text1"/>
          <w:sz w:val="32"/>
          <w:szCs w:val="32"/>
        </w:rPr>
        <w:t>RAPORTI NGA PROCESI I ORGANIZIMIT TË KONSULTIMEVE PUBLIKE PËR PERIUDHËN JANAR – DHJETOR 2023</w:t>
      </w:r>
    </w:p>
    <w:bookmarkEnd w:id="0"/>
    <w:p w:rsidR="003F43D6" w:rsidRPr="000763ED" w:rsidRDefault="003F43D6" w:rsidP="003F43D6">
      <w:pPr>
        <w:jc w:val="center"/>
        <w:rPr>
          <w:b/>
          <w:sz w:val="32"/>
          <w:szCs w:val="32"/>
        </w:rPr>
      </w:pPr>
    </w:p>
    <w:p w:rsidR="00130511" w:rsidRPr="000763ED" w:rsidRDefault="00130511" w:rsidP="00130511">
      <w:pPr>
        <w:jc w:val="center"/>
        <w:rPr>
          <w:b/>
          <w:sz w:val="32"/>
          <w:szCs w:val="32"/>
        </w:rPr>
      </w:pPr>
    </w:p>
    <w:p w:rsidR="00130511" w:rsidRPr="00326B61" w:rsidRDefault="00130511" w:rsidP="00130511">
      <w:pPr>
        <w:jc w:val="center"/>
        <w:rPr>
          <w:b/>
          <w:sz w:val="28"/>
          <w:szCs w:val="28"/>
        </w:rPr>
      </w:pPr>
    </w:p>
    <w:p w:rsidR="00130511" w:rsidRPr="00326B61" w:rsidRDefault="00130511" w:rsidP="00130511">
      <w:pPr>
        <w:jc w:val="center"/>
        <w:rPr>
          <w:b/>
          <w:sz w:val="28"/>
          <w:szCs w:val="28"/>
        </w:rPr>
      </w:pPr>
    </w:p>
    <w:p w:rsidR="00130511" w:rsidRPr="00326B61" w:rsidRDefault="00130511" w:rsidP="00130511">
      <w:pPr>
        <w:jc w:val="center"/>
        <w:rPr>
          <w:b/>
          <w:sz w:val="28"/>
          <w:szCs w:val="28"/>
        </w:rPr>
      </w:pPr>
    </w:p>
    <w:p w:rsidR="00130511" w:rsidRPr="00326B61" w:rsidRDefault="00130511" w:rsidP="00130511">
      <w:pPr>
        <w:jc w:val="center"/>
        <w:rPr>
          <w:b/>
          <w:sz w:val="28"/>
          <w:szCs w:val="28"/>
        </w:rPr>
      </w:pPr>
    </w:p>
    <w:p w:rsidR="00130511" w:rsidRPr="00326B61" w:rsidRDefault="00130511" w:rsidP="00130511">
      <w:pPr>
        <w:jc w:val="center"/>
        <w:rPr>
          <w:b/>
          <w:sz w:val="28"/>
          <w:szCs w:val="28"/>
        </w:rPr>
      </w:pPr>
    </w:p>
    <w:p w:rsidR="00130511" w:rsidRPr="00326B61" w:rsidRDefault="00130511" w:rsidP="00130511">
      <w:pPr>
        <w:jc w:val="center"/>
        <w:rPr>
          <w:b/>
          <w:sz w:val="28"/>
          <w:szCs w:val="28"/>
        </w:rPr>
      </w:pPr>
    </w:p>
    <w:p w:rsidR="00130511" w:rsidRPr="00326B61" w:rsidRDefault="00130511" w:rsidP="00130511">
      <w:pPr>
        <w:jc w:val="center"/>
        <w:rPr>
          <w:b/>
          <w:sz w:val="28"/>
          <w:szCs w:val="28"/>
        </w:rPr>
      </w:pPr>
    </w:p>
    <w:p w:rsidR="00130511" w:rsidRPr="00326B61" w:rsidRDefault="00130511" w:rsidP="00130511">
      <w:pPr>
        <w:jc w:val="center"/>
        <w:rPr>
          <w:b/>
          <w:sz w:val="28"/>
          <w:szCs w:val="28"/>
        </w:rPr>
      </w:pPr>
    </w:p>
    <w:p w:rsidR="00130511" w:rsidRPr="00326B61" w:rsidRDefault="00130511" w:rsidP="00130511">
      <w:pPr>
        <w:jc w:val="center"/>
        <w:rPr>
          <w:b/>
          <w:sz w:val="28"/>
          <w:szCs w:val="28"/>
        </w:rPr>
      </w:pPr>
    </w:p>
    <w:p w:rsidR="00130511" w:rsidRPr="00326B61" w:rsidRDefault="00130511" w:rsidP="00130511">
      <w:pPr>
        <w:jc w:val="center"/>
        <w:rPr>
          <w:b/>
          <w:sz w:val="28"/>
          <w:szCs w:val="28"/>
        </w:rPr>
      </w:pPr>
    </w:p>
    <w:p w:rsidR="00130511" w:rsidRPr="00326B61" w:rsidRDefault="00130511" w:rsidP="00130511">
      <w:pPr>
        <w:jc w:val="center"/>
        <w:rPr>
          <w:b/>
          <w:sz w:val="28"/>
          <w:szCs w:val="28"/>
        </w:rPr>
      </w:pPr>
    </w:p>
    <w:p w:rsidR="00130511" w:rsidRPr="00326B61" w:rsidRDefault="00130511" w:rsidP="00130511">
      <w:pPr>
        <w:jc w:val="center"/>
        <w:rPr>
          <w:b/>
          <w:sz w:val="28"/>
          <w:szCs w:val="28"/>
        </w:rPr>
      </w:pPr>
    </w:p>
    <w:p w:rsidR="00130511" w:rsidRPr="00326B61" w:rsidRDefault="00130511" w:rsidP="00130511">
      <w:pPr>
        <w:jc w:val="center"/>
        <w:rPr>
          <w:b/>
          <w:sz w:val="28"/>
          <w:szCs w:val="28"/>
        </w:rPr>
      </w:pPr>
    </w:p>
    <w:p w:rsidR="00130511" w:rsidRPr="00326B61" w:rsidRDefault="00130511" w:rsidP="00130511">
      <w:pPr>
        <w:jc w:val="center"/>
        <w:rPr>
          <w:b/>
          <w:sz w:val="28"/>
          <w:szCs w:val="28"/>
        </w:rPr>
      </w:pPr>
    </w:p>
    <w:p w:rsidR="00130511" w:rsidRPr="00326B61" w:rsidRDefault="00130511" w:rsidP="00130511">
      <w:pPr>
        <w:jc w:val="center"/>
        <w:rPr>
          <w:b/>
          <w:sz w:val="28"/>
          <w:szCs w:val="28"/>
        </w:rPr>
      </w:pPr>
    </w:p>
    <w:p w:rsidR="00130511" w:rsidRPr="00326B61" w:rsidRDefault="00130511" w:rsidP="00130511">
      <w:pPr>
        <w:jc w:val="center"/>
        <w:rPr>
          <w:b/>
          <w:sz w:val="28"/>
          <w:szCs w:val="28"/>
        </w:rPr>
      </w:pPr>
    </w:p>
    <w:p w:rsidR="00130511" w:rsidRPr="00326B61" w:rsidRDefault="00130511" w:rsidP="00130511">
      <w:pPr>
        <w:jc w:val="center"/>
        <w:rPr>
          <w:b/>
          <w:sz w:val="28"/>
          <w:szCs w:val="28"/>
        </w:rPr>
      </w:pPr>
    </w:p>
    <w:p w:rsidR="00130511" w:rsidRPr="00326B61" w:rsidRDefault="00130511" w:rsidP="00130511">
      <w:pPr>
        <w:jc w:val="center"/>
        <w:rPr>
          <w:b/>
          <w:sz w:val="28"/>
          <w:szCs w:val="28"/>
        </w:rPr>
      </w:pPr>
    </w:p>
    <w:p w:rsidR="00794EF1" w:rsidRDefault="00120B78" w:rsidP="00794EF1">
      <w:pPr>
        <w:jc w:val="center"/>
        <w:rPr>
          <w:b/>
          <w:sz w:val="28"/>
          <w:szCs w:val="28"/>
        </w:rPr>
      </w:pPr>
      <w:r w:rsidRPr="00326B61">
        <w:rPr>
          <w:b/>
          <w:sz w:val="28"/>
          <w:szCs w:val="28"/>
        </w:rPr>
        <w:t>Janar</w:t>
      </w:r>
      <w:r w:rsidR="00226824" w:rsidRPr="00326B61">
        <w:rPr>
          <w:b/>
          <w:sz w:val="28"/>
          <w:szCs w:val="28"/>
        </w:rPr>
        <w:t>,</w:t>
      </w:r>
      <w:r w:rsidR="00794EF1">
        <w:rPr>
          <w:b/>
          <w:sz w:val="28"/>
          <w:szCs w:val="28"/>
        </w:rPr>
        <w:t xml:space="preserve"> 2023</w:t>
      </w:r>
    </w:p>
    <w:p w:rsidR="0000018D" w:rsidRDefault="00793E9B" w:rsidP="00794EF1">
      <w:pPr>
        <w:rPr>
          <w:b/>
          <w:sz w:val="28"/>
          <w:szCs w:val="28"/>
        </w:rPr>
      </w:pPr>
      <w:r w:rsidRPr="00326B61">
        <w:rPr>
          <w:color w:val="2E74B5" w:themeColor="accent1" w:themeShade="BF"/>
          <w:sz w:val="28"/>
          <w:szCs w:val="28"/>
        </w:rPr>
        <w:lastRenderedPageBreak/>
        <w:t>HYRJE</w:t>
      </w:r>
      <w:r w:rsidR="00226824" w:rsidRPr="00326B61">
        <w:rPr>
          <w:color w:val="2E74B5" w:themeColor="accent1" w:themeShade="BF"/>
          <w:sz w:val="28"/>
          <w:szCs w:val="28"/>
        </w:rPr>
        <w:t xml:space="preserve"> </w:t>
      </w:r>
    </w:p>
    <w:p w:rsidR="00794EF1" w:rsidRDefault="00794EF1" w:rsidP="00794EF1">
      <w:pPr>
        <w:jc w:val="center"/>
        <w:rPr>
          <w:b/>
          <w:sz w:val="28"/>
          <w:szCs w:val="28"/>
        </w:rPr>
      </w:pPr>
    </w:p>
    <w:p w:rsidR="00794EF1" w:rsidRPr="00794EF1" w:rsidRDefault="00794EF1" w:rsidP="00794EF1">
      <w:pPr>
        <w:jc w:val="center"/>
        <w:rPr>
          <w:b/>
          <w:sz w:val="28"/>
          <w:szCs w:val="28"/>
        </w:rPr>
      </w:pPr>
    </w:p>
    <w:p w:rsidR="002D6B72" w:rsidRPr="00794EF1" w:rsidRDefault="002D6B72" w:rsidP="00330553">
      <w:pPr>
        <w:rPr>
          <w:sz w:val="26"/>
          <w:szCs w:val="26"/>
        </w:rPr>
      </w:pPr>
      <w:r w:rsidRPr="00794EF1">
        <w:rPr>
          <w:sz w:val="26"/>
          <w:szCs w:val="26"/>
        </w:rPr>
        <w:t>Konsultimi publik është një proces i dialogut të vazhdueshëm, ku institucionet publike aktivisht kërkojnë informacion dhe angazhim nga publiku i gjerë në lidhje me politikat</w:t>
      </w:r>
      <w:r w:rsidR="008C687C" w:rsidRPr="00794EF1">
        <w:rPr>
          <w:sz w:val="26"/>
          <w:szCs w:val="26"/>
        </w:rPr>
        <w:t xml:space="preserve"> publike apo nismave të dokumenteve administrative</w:t>
      </w:r>
      <w:r w:rsidRPr="00794EF1">
        <w:rPr>
          <w:sz w:val="26"/>
          <w:szCs w:val="26"/>
        </w:rPr>
        <w:t xml:space="preserve">. </w:t>
      </w:r>
    </w:p>
    <w:p w:rsidR="002D6B72" w:rsidRPr="00794EF1" w:rsidRDefault="002D6B72" w:rsidP="00330553">
      <w:pPr>
        <w:rPr>
          <w:sz w:val="26"/>
          <w:szCs w:val="26"/>
        </w:rPr>
      </w:pPr>
    </w:p>
    <w:p w:rsidR="002D6B72" w:rsidRPr="00794EF1" w:rsidRDefault="002D6B72" w:rsidP="00330553">
      <w:pPr>
        <w:rPr>
          <w:color w:val="171717" w:themeColor="background2" w:themeShade="1A"/>
          <w:sz w:val="26"/>
          <w:szCs w:val="26"/>
        </w:rPr>
      </w:pPr>
      <w:r w:rsidRPr="00794EF1">
        <w:rPr>
          <w:sz w:val="26"/>
          <w:szCs w:val="26"/>
        </w:rPr>
        <w:t>Qëllimi i përgjithshëm i konsultimit publik është të angazhojë grupet kryesore të palëve të</w:t>
      </w:r>
      <w:r w:rsidR="00356EA0" w:rsidRPr="00794EF1">
        <w:rPr>
          <w:sz w:val="26"/>
          <w:szCs w:val="26"/>
        </w:rPr>
        <w:t xml:space="preserve"> </w:t>
      </w:r>
      <w:r w:rsidRPr="00794EF1">
        <w:rPr>
          <w:sz w:val="26"/>
          <w:szCs w:val="26"/>
        </w:rPr>
        <w:t>interesuara, siç janë</w:t>
      </w:r>
      <w:r w:rsidR="00326B61" w:rsidRPr="00794EF1">
        <w:rPr>
          <w:sz w:val="26"/>
          <w:szCs w:val="26"/>
        </w:rPr>
        <w:t>:</w:t>
      </w:r>
      <w:r w:rsidRPr="00794EF1">
        <w:rPr>
          <w:sz w:val="26"/>
          <w:szCs w:val="26"/>
        </w:rPr>
        <w:t xml:space="preserve"> qytetarët, organizatat jofitimprurëse (OJQ-të), agjencitë, autoritetet dhe grupet e </w:t>
      </w:r>
      <w:proofErr w:type="spellStart"/>
      <w:r w:rsidRPr="00794EF1">
        <w:rPr>
          <w:sz w:val="26"/>
          <w:szCs w:val="26"/>
        </w:rPr>
        <w:t>nënpërfaqësuara</w:t>
      </w:r>
      <w:proofErr w:type="spellEnd"/>
      <w:r w:rsidRPr="00794EF1">
        <w:rPr>
          <w:sz w:val="26"/>
          <w:szCs w:val="26"/>
        </w:rPr>
        <w:t xml:space="preserve"> dhe palët e ndryshme të interesit për të dhënë kontributin e tyre në proceset e planifikimit, hartimit dhe implementimit të politikave publike që ndikojnë në jetën e qytetarëve, në mënyrë të drejtpërdrejtë ose tërthorazi.</w:t>
      </w:r>
    </w:p>
    <w:p w:rsidR="002D6B72" w:rsidRPr="00794EF1" w:rsidRDefault="002D6B72" w:rsidP="00330553">
      <w:pPr>
        <w:rPr>
          <w:color w:val="171717" w:themeColor="background2" w:themeShade="1A"/>
          <w:sz w:val="26"/>
          <w:szCs w:val="26"/>
        </w:rPr>
      </w:pPr>
    </w:p>
    <w:p w:rsidR="002D6B72" w:rsidRPr="00794EF1" w:rsidRDefault="009C59A7" w:rsidP="00330553">
      <w:pPr>
        <w:rPr>
          <w:sz w:val="26"/>
          <w:szCs w:val="26"/>
        </w:rPr>
      </w:pPr>
      <w:r w:rsidRPr="00794EF1">
        <w:rPr>
          <w:color w:val="171717" w:themeColor="background2" w:themeShade="1A"/>
          <w:sz w:val="26"/>
          <w:szCs w:val="26"/>
        </w:rPr>
        <w:t>Komuna e Klinës</w:t>
      </w:r>
      <w:r w:rsidR="002D6B72" w:rsidRPr="00794EF1">
        <w:rPr>
          <w:color w:val="171717" w:themeColor="background2" w:themeShade="1A"/>
          <w:sz w:val="26"/>
          <w:szCs w:val="26"/>
        </w:rPr>
        <w:t xml:space="preserve"> në </w:t>
      </w:r>
      <w:r w:rsidR="00053B0C" w:rsidRPr="00794EF1">
        <w:rPr>
          <w:color w:val="171717" w:themeColor="background2" w:themeShade="1A"/>
          <w:sz w:val="26"/>
          <w:szCs w:val="26"/>
        </w:rPr>
        <w:t xml:space="preserve">këtë </w:t>
      </w:r>
      <w:r w:rsidR="002D6B72" w:rsidRPr="00794EF1">
        <w:rPr>
          <w:color w:val="171717" w:themeColor="background2" w:themeShade="1A"/>
          <w:sz w:val="26"/>
          <w:szCs w:val="26"/>
        </w:rPr>
        <w:t>fushë</w:t>
      </w:r>
      <w:r w:rsidR="00053B0C" w:rsidRPr="00794EF1">
        <w:rPr>
          <w:color w:val="171717" w:themeColor="background2" w:themeShade="1A"/>
          <w:sz w:val="26"/>
          <w:szCs w:val="26"/>
        </w:rPr>
        <w:t xml:space="preserve"> të</w:t>
      </w:r>
      <w:r w:rsidR="002D6B72" w:rsidRPr="00794EF1">
        <w:rPr>
          <w:color w:val="171717" w:themeColor="background2" w:themeShade="1A"/>
          <w:sz w:val="26"/>
          <w:szCs w:val="26"/>
        </w:rPr>
        <w:t xml:space="preserve"> konsultimeve publike</w:t>
      </w:r>
      <w:r w:rsidRPr="00794EF1">
        <w:rPr>
          <w:color w:val="171717" w:themeColor="background2" w:themeShade="1A"/>
          <w:sz w:val="26"/>
          <w:szCs w:val="26"/>
        </w:rPr>
        <w:t xml:space="preserve"> viteve të fundit ka krijuar përvoja të vle</w:t>
      </w:r>
      <w:r w:rsidR="00120B78" w:rsidRPr="00794EF1">
        <w:rPr>
          <w:color w:val="171717" w:themeColor="background2" w:themeShade="1A"/>
          <w:sz w:val="26"/>
          <w:szCs w:val="26"/>
        </w:rPr>
        <w:t>fshme në</w:t>
      </w:r>
      <w:r w:rsidR="002D6B72" w:rsidRPr="00794EF1">
        <w:rPr>
          <w:color w:val="171717" w:themeColor="background2" w:themeShade="1A"/>
          <w:sz w:val="26"/>
          <w:szCs w:val="26"/>
        </w:rPr>
        <w:t xml:space="preserve"> aspektin e organizimit,</w:t>
      </w:r>
      <w:r w:rsidR="00120B78" w:rsidRPr="00794EF1">
        <w:rPr>
          <w:color w:val="171717" w:themeColor="background2" w:themeShade="1A"/>
          <w:sz w:val="26"/>
          <w:szCs w:val="26"/>
        </w:rPr>
        <w:t xml:space="preserve"> duke </w:t>
      </w:r>
      <w:r w:rsidRPr="00794EF1">
        <w:rPr>
          <w:sz w:val="26"/>
          <w:szCs w:val="26"/>
        </w:rPr>
        <w:t>av</w:t>
      </w:r>
      <w:r w:rsidR="00120B78" w:rsidRPr="00794EF1">
        <w:rPr>
          <w:sz w:val="26"/>
          <w:szCs w:val="26"/>
        </w:rPr>
        <w:t xml:space="preserve">ancuar në mënyrë sistematike si në aspektin ligjor ashtu edhe në aspektin e </w:t>
      </w:r>
      <w:r w:rsidR="002D6B72" w:rsidRPr="00794EF1">
        <w:rPr>
          <w:sz w:val="26"/>
          <w:szCs w:val="26"/>
        </w:rPr>
        <w:t>mbajtjes së konsultimeve</w:t>
      </w:r>
      <w:r w:rsidR="00120B78" w:rsidRPr="00794EF1">
        <w:rPr>
          <w:sz w:val="26"/>
          <w:szCs w:val="26"/>
        </w:rPr>
        <w:t xml:space="preserve"> për një komunikim sa më t</w:t>
      </w:r>
      <w:r w:rsidR="002D6B72" w:rsidRPr="00794EF1">
        <w:rPr>
          <w:sz w:val="26"/>
          <w:szCs w:val="26"/>
        </w:rPr>
        <w:t>ë mirë me të gjitha palët e</w:t>
      </w:r>
      <w:r w:rsidR="00120B78" w:rsidRPr="00794EF1">
        <w:rPr>
          <w:sz w:val="26"/>
          <w:szCs w:val="26"/>
        </w:rPr>
        <w:t xml:space="preserve"> duke </w:t>
      </w:r>
      <w:r w:rsidRPr="00794EF1">
        <w:rPr>
          <w:sz w:val="26"/>
          <w:szCs w:val="26"/>
        </w:rPr>
        <w:t>e</w:t>
      </w:r>
      <w:r w:rsidR="00A57D8F" w:rsidRPr="00794EF1">
        <w:rPr>
          <w:sz w:val="26"/>
          <w:szCs w:val="26"/>
        </w:rPr>
        <w:t xml:space="preserve"> intensifikuar angazhimin e saj</w:t>
      </w:r>
      <w:r w:rsidR="00120B78" w:rsidRPr="00794EF1">
        <w:rPr>
          <w:sz w:val="26"/>
          <w:szCs w:val="26"/>
        </w:rPr>
        <w:t xml:space="preserve"> në rritjen e numrit të takimeve po</w:t>
      </w:r>
      <w:r w:rsidR="00A57D8F" w:rsidRPr="00794EF1">
        <w:rPr>
          <w:sz w:val="26"/>
          <w:szCs w:val="26"/>
        </w:rPr>
        <w:t>r</w:t>
      </w:r>
      <w:r w:rsidR="00120B78" w:rsidRPr="00794EF1">
        <w:rPr>
          <w:sz w:val="26"/>
          <w:szCs w:val="26"/>
        </w:rPr>
        <w:t xml:space="preserve"> edhe n</w:t>
      </w:r>
      <w:r w:rsidR="00120B78" w:rsidRPr="00794EF1">
        <w:rPr>
          <w:color w:val="171717" w:themeColor="background2" w:themeShade="1A"/>
          <w:sz w:val="26"/>
          <w:szCs w:val="26"/>
        </w:rPr>
        <w:t xml:space="preserve">ë inkuadrimin e kërkesave të tyre </w:t>
      </w:r>
      <w:r w:rsidR="002D6B72" w:rsidRPr="00794EF1">
        <w:rPr>
          <w:color w:val="171717" w:themeColor="background2" w:themeShade="1A"/>
          <w:sz w:val="26"/>
          <w:szCs w:val="26"/>
        </w:rPr>
        <w:t xml:space="preserve">si </w:t>
      </w:r>
      <w:r w:rsidR="00120B78" w:rsidRPr="00794EF1">
        <w:rPr>
          <w:color w:val="171717" w:themeColor="background2" w:themeShade="1A"/>
          <w:sz w:val="26"/>
          <w:szCs w:val="26"/>
        </w:rPr>
        <w:t>në</w:t>
      </w:r>
      <w:r w:rsidR="002D6B72" w:rsidRPr="00794EF1">
        <w:rPr>
          <w:color w:val="171717" w:themeColor="background2" w:themeShade="1A"/>
          <w:sz w:val="26"/>
          <w:szCs w:val="26"/>
        </w:rPr>
        <w:t xml:space="preserve"> </w:t>
      </w:r>
      <w:r w:rsidR="00A57D8F" w:rsidRPr="00794EF1">
        <w:rPr>
          <w:color w:val="171717" w:themeColor="background2" w:themeShade="1A"/>
          <w:sz w:val="26"/>
          <w:szCs w:val="26"/>
        </w:rPr>
        <w:t xml:space="preserve">planet buxhetore po ashtu edhe në </w:t>
      </w:r>
      <w:r w:rsidR="002D6B72" w:rsidRPr="00794EF1">
        <w:rPr>
          <w:color w:val="171717" w:themeColor="background2" w:themeShade="1A"/>
          <w:sz w:val="26"/>
          <w:szCs w:val="26"/>
        </w:rPr>
        <w:t>dokumentet strategjike</w:t>
      </w:r>
      <w:r w:rsidR="00A57D8F" w:rsidRPr="00794EF1">
        <w:rPr>
          <w:color w:val="171717" w:themeColor="background2" w:themeShade="1A"/>
          <w:sz w:val="26"/>
          <w:szCs w:val="26"/>
        </w:rPr>
        <w:t>.</w:t>
      </w:r>
    </w:p>
    <w:p w:rsidR="00120B78" w:rsidRPr="00794EF1" w:rsidRDefault="00120B78" w:rsidP="00330553">
      <w:pPr>
        <w:rPr>
          <w:color w:val="171717" w:themeColor="background2" w:themeShade="1A"/>
          <w:sz w:val="26"/>
          <w:szCs w:val="26"/>
        </w:rPr>
      </w:pPr>
    </w:p>
    <w:p w:rsidR="007A5134" w:rsidRPr="00794EF1" w:rsidRDefault="009C59A7" w:rsidP="00330553">
      <w:pPr>
        <w:rPr>
          <w:color w:val="171717" w:themeColor="background2" w:themeShade="1A"/>
          <w:sz w:val="26"/>
          <w:szCs w:val="26"/>
        </w:rPr>
      </w:pPr>
      <w:r w:rsidRPr="00794EF1">
        <w:rPr>
          <w:sz w:val="26"/>
          <w:szCs w:val="26"/>
        </w:rPr>
        <w:t>Përkundër përpjekjeve në rritje, pjesëmarrja qytetare në vendimmarrje e diskutim të drejtpërdrejtë me komunën edhe pse është në rritje kohëve</w:t>
      </w:r>
      <w:r w:rsidR="00053B0C" w:rsidRPr="00794EF1">
        <w:rPr>
          <w:sz w:val="26"/>
          <w:szCs w:val="26"/>
        </w:rPr>
        <w:t xml:space="preserve"> t</w:t>
      </w:r>
      <w:r w:rsidR="00053B0C" w:rsidRPr="00794EF1">
        <w:rPr>
          <w:color w:val="171717" w:themeColor="background2" w:themeShade="1A"/>
          <w:sz w:val="26"/>
          <w:szCs w:val="26"/>
        </w:rPr>
        <w:t>ë fundit</w:t>
      </w:r>
      <w:r w:rsidRPr="00794EF1">
        <w:rPr>
          <w:sz w:val="26"/>
          <w:szCs w:val="26"/>
        </w:rPr>
        <w:t>,</w:t>
      </w:r>
      <w:r w:rsidR="00053B0C" w:rsidRPr="00794EF1">
        <w:rPr>
          <w:sz w:val="26"/>
          <w:szCs w:val="26"/>
        </w:rPr>
        <w:t xml:space="preserve"> vazhdimisht kërkohet</w:t>
      </w:r>
      <w:r w:rsidRPr="00794EF1">
        <w:rPr>
          <w:sz w:val="26"/>
          <w:szCs w:val="26"/>
        </w:rPr>
        <w:t xml:space="preserve"> më shumë angazhim </w:t>
      </w:r>
      <w:r w:rsidR="00AC6C9B" w:rsidRPr="00794EF1">
        <w:rPr>
          <w:sz w:val="26"/>
          <w:szCs w:val="26"/>
        </w:rPr>
        <w:t xml:space="preserve">nga vetë qytetarët </w:t>
      </w:r>
      <w:r w:rsidRPr="00794EF1">
        <w:rPr>
          <w:sz w:val="26"/>
          <w:szCs w:val="26"/>
        </w:rPr>
        <w:t>për të</w:t>
      </w:r>
      <w:r w:rsidR="00AC6C9B" w:rsidRPr="00794EF1">
        <w:rPr>
          <w:sz w:val="26"/>
          <w:szCs w:val="26"/>
        </w:rPr>
        <w:t xml:space="preserve"> arritur në nivel të kënaqshëm </w:t>
      </w:r>
      <w:r w:rsidR="00053B0C" w:rsidRPr="00794EF1">
        <w:rPr>
          <w:sz w:val="26"/>
          <w:szCs w:val="26"/>
        </w:rPr>
        <w:t xml:space="preserve">dhe </w:t>
      </w:r>
      <w:r w:rsidR="00AC6C9B" w:rsidRPr="00794EF1">
        <w:rPr>
          <w:color w:val="171717" w:themeColor="background2" w:themeShade="1A"/>
          <w:sz w:val="26"/>
          <w:szCs w:val="26"/>
        </w:rPr>
        <w:t>bashkëpunim</w:t>
      </w:r>
      <w:r w:rsidRPr="00794EF1">
        <w:rPr>
          <w:color w:val="171717" w:themeColor="background2" w:themeShade="1A"/>
          <w:sz w:val="26"/>
          <w:szCs w:val="26"/>
        </w:rPr>
        <w:t xml:space="preserve"> </w:t>
      </w:r>
      <w:r w:rsidR="00AC6C9B" w:rsidRPr="00794EF1">
        <w:rPr>
          <w:color w:val="171717" w:themeColor="background2" w:themeShade="1A"/>
          <w:sz w:val="26"/>
          <w:szCs w:val="26"/>
        </w:rPr>
        <w:t xml:space="preserve">më </w:t>
      </w:r>
      <w:proofErr w:type="spellStart"/>
      <w:r w:rsidRPr="00794EF1">
        <w:rPr>
          <w:color w:val="171717" w:themeColor="background2" w:themeShade="1A"/>
          <w:sz w:val="26"/>
          <w:szCs w:val="26"/>
        </w:rPr>
        <w:t>proakti</w:t>
      </w:r>
      <w:r w:rsidR="00AC6C9B" w:rsidRPr="00794EF1">
        <w:rPr>
          <w:color w:val="171717" w:themeColor="background2" w:themeShade="1A"/>
          <w:sz w:val="26"/>
          <w:szCs w:val="26"/>
        </w:rPr>
        <w:t>v</w:t>
      </w:r>
      <w:proofErr w:type="spellEnd"/>
      <w:r w:rsidR="00AC6C9B" w:rsidRPr="00794EF1">
        <w:rPr>
          <w:color w:val="171717" w:themeColor="background2" w:themeShade="1A"/>
          <w:sz w:val="26"/>
          <w:szCs w:val="26"/>
        </w:rPr>
        <w:t xml:space="preserve"> i audiencave ndaj konsultimeve </w:t>
      </w:r>
      <w:r w:rsidR="00326E21" w:rsidRPr="00794EF1">
        <w:rPr>
          <w:color w:val="171717" w:themeColor="background2" w:themeShade="1A"/>
          <w:sz w:val="26"/>
          <w:szCs w:val="26"/>
        </w:rPr>
        <w:t>dhe projekteve të komunës</w:t>
      </w:r>
      <w:r w:rsidRPr="00794EF1">
        <w:rPr>
          <w:color w:val="171717" w:themeColor="background2" w:themeShade="1A"/>
          <w:sz w:val="26"/>
          <w:szCs w:val="26"/>
        </w:rPr>
        <w:t xml:space="preserve"> e për rrjedhojë edhe fuqizim të marrëdhënieve dhe ndërveprimit</w:t>
      </w:r>
      <w:r w:rsidR="007A5134" w:rsidRPr="00794EF1">
        <w:rPr>
          <w:color w:val="171717" w:themeColor="background2" w:themeShade="1A"/>
          <w:sz w:val="26"/>
          <w:szCs w:val="26"/>
        </w:rPr>
        <w:t>.</w:t>
      </w:r>
    </w:p>
    <w:p w:rsidR="009C59A7" w:rsidRPr="00794EF1" w:rsidRDefault="009C59A7" w:rsidP="00330553">
      <w:pPr>
        <w:rPr>
          <w:color w:val="171717" w:themeColor="background2" w:themeShade="1A"/>
          <w:sz w:val="26"/>
          <w:szCs w:val="26"/>
        </w:rPr>
      </w:pPr>
    </w:p>
    <w:p w:rsidR="00793E9B" w:rsidRPr="00794EF1" w:rsidRDefault="00A57D8F" w:rsidP="00330553">
      <w:pPr>
        <w:rPr>
          <w:color w:val="171717" w:themeColor="background2" w:themeShade="1A"/>
          <w:sz w:val="26"/>
          <w:szCs w:val="26"/>
        </w:rPr>
      </w:pPr>
      <w:r w:rsidRPr="00794EF1">
        <w:rPr>
          <w:color w:val="171717" w:themeColor="background2" w:themeShade="1A"/>
          <w:sz w:val="26"/>
          <w:szCs w:val="26"/>
        </w:rPr>
        <w:t xml:space="preserve">Me qëllim të krijimit të </w:t>
      </w:r>
      <w:r w:rsidR="009C59A7" w:rsidRPr="00794EF1">
        <w:rPr>
          <w:color w:val="171717" w:themeColor="background2" w:themeShade="1A"/>
          <w:sz w:val="26"/>
          <w:szCs w:val="26"/>
        </w:rPr>
        <w:t xml:space="preserve">kushteve për zbatimin e </w:t>
      </w:r>
      <w:r w:rsidR="00053B0C" w:rsidRPr="00794EF1">
        <w:rPr>
          <w:rFonts w:eastAsia="MS Mincho"/>
          <w:color w:val="000000" w:themeColor="text1"/>
          <w:sz w:val="26"/>
          <w:szCs w:val="26"/>
          <w:lang w:eastAsia="x-none"/>
        </w:rPr>
        <w:t>UDHËZIM</w:t>
      </w:r>
      <w:r w:rsidR="00A90981" w:rsidRPr="00794EF1">
        <w:rPr>
          <w:rFonts w:eastAsia="MS Mincho"/>
          <w:color w:val="000000" w:themeColor="text1"/>
          <w:sz w:val="26"/>
          <w:szCs w:val="26"/>
          <w:lang w:eastAsia="x-none"/>
        </w:rPr>
        <w:t>IT</w:t>
      </w:r>
      <w:r w:rsidR="00053B0C"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 ADMINISTRATIV (MAPL) NR. 06/2018 PËR STANDARDET MINIMALE TË KONSULTIMIT PUBLIK NË KOMUNA, </w:t>
      </w:r>
      <w:r w:rsidR="009C59A7" w:rsidRPr="00794EF1">
        <w:rPr>
          <w:color w:val="171717" w:themeColor="background2" w:themeShade="1A"/>
          <w:sz w:val="26"/>
          <w:szCs w:val="26"/>
        </w:rPr>
        <w:t xml:space="preserve">Komuna </w:t>
      </w:r>
      <w:r w:rsidR="00053B0C" w:rsidRPr="00794EF1">
        <w:rPr>
          <w:color w:val="171717" w:themeColor="background2" w:themeShade="1A"/>
          <w:sz w:val="26"/>
          <w:szCs w:val="26"/>
        </w:rPr>
        <w:t xml:space="preserve">ka krijuar </w:t>
      </w:r>
      <w:r w:rsidR="009C59A7" w:rsidRPr="00794EF1">
        <w:rPr>
          <w:color w:val="171717" w:themeColor="background2" w:themeShade="1A"/>
          <w:sz w:val="26"/>
          <w:szCs w:val="26"/>
        </w:rPr>
        <w:t xml:space="preserve">mundësi optimale për </w:t>
      </w:r>
      <w:r w:rsidR="00FB16F2" w:rsidRPr="00794EF1">
        <w:rPr>
          <w:color w:val="171717" w:themeColor="background2" w:themeShade="1A"/>
          <w:sz w:val="26"/>
          <w:szCs w:val="26"/>
        </w:rPr>
        <w:t>rritjen</w:t>
      </w:r>
      <w:r w:rsidR="009C59A7" w:rsidRPr="00794EF1">
        <w:rPr>
          <w:color w:val="171717" w:themeColor="background2" w:themeShade="1A"/>
          <w:sz w:val="26"/>
          <w:szCs w:val="26"/>
        </w:rPr>
        <w:t xml:space="preserve"> e kapaciteteve </w:t>
      </w:r>
      <w:r w:rsidR="00053B0C" w:rsidRPr="00794EF1">
        <w:rPr>
          <w:color w:val="171717" w:themeColor="background2" w:themeShade="1A"/>
          <w:sz w:val="26"/>
          <w:szCs w:val="26"/>
        </w:rPr>
        <w:t xml:space="preserve">teknike dhe profesionale </w:t>
      </w:r>
      <w:r w:rsidRPr="00794EF1">
        <w:rPr>
          <w:color w:val="171717" w:themeColor="background2" w:themeShade="1A"/>
          <w:sz w:val="26"/>
          <w:szCs w:val="26"/>
        </w:rPr>
        <w:t>me anë të trajnimeve për zyrtaren përgjegjëse dhe grupet punuese të konsultimeve, kurse në raste të veçanta, siç është buxheti</w:t>
      </w:r>
      <w:r w:rsidR="00A90981" w:rsidRPr="00794EF1">
        <w:rPr>
          <w:color w:val="171717" w:themeColor="background2" w:themeShade="1A"/>
          <w:sz w:val="26"/>
          <w:szCs w:val="26"/>
        </w:rPr>
        <w:t>,</w:t>
      </w:r>
      <w:r w:rsidRPr="00794EF1">
        <w:rPr>
          <w:color w:val="171717" w:themeColor="background2" w:themeShade="1A"/>
          <w:sz w:val="26"/>
          <w:szCs w:val="26"/>
        </w:rPr>
        <w:t xml:space="preserve"> ka qenë i</w:t>
      </w:r>
      <w:r w:rsidR="00053B0C" w:rsidRPr="00794EF1">
        <w:rPr>
          <w:color w:val="171717" w:themeColor="background2" w:themeShade="1A"/>
          <w:sz w:val="26"/>
          <w:szCs w:val="26"/>
        </w:rPr>
        <w:t xml:space="preserve"> angazhuar edhe </w:t>
      </w:r>
      <w:r w:rsidRPr="00794EF1">
        <w:rPr>
          <w:color w:val="171717" w:themeColor="background2" w:themeShade="1A"/>
          <w:sz w:val="26"/>
          <w:szCs w:val="26"/>
        </w:rPr>
        <w:t>eksperti i</w:t>
      </w:r>
      <w:r w:rsidR="009C59A7" w:rsidRPr="00794EF1">
        <w:rPr>
          <w:color w:val="171717" w:themeColor="background2" w:themeShade="1A"/>
          <w:sz w:val="26"/>
          <w:szCs w:val="26"/>
        </w:rPr>
        <w:t xml:space="preserve"> jashtëm me qëllim të avancimit të nivelit të </w:t>
      </w:r>
      <w:r w:rsidRPr="00794EF1">
        <w:rPr>
          <w:color w:val="171717" w:themeColor="background2" w:themeShade="1A"/>
          <w:sz w:val="26"/>
          <w:szCs w:val="26"/>
        </w:rPr>
        <w:t>mbajtjes së konsultimeve duke filluar nga analiza</w:t>
      </w:r>
      <w:r w:rsidR="009C59A7" w:rsidRPr="00794EF1">
        <w:rPr>
          <w:color w:val="171717" w:themeColor="background2" w:themeShade="1A"/>
          <w:sz w:val="26"/>
          <w:szCs w:val="26"/>
        </w:rPr>
        <w:t xml:space="preserve"> gjithëpërfshirëse të proceseve dhe mekanizmave të komunikimit dhe efikasitetit të tyre në </w:t>
      </w:r>
      <w:proofErr w:type="spellStart"/>
      <w:r w:rsidR="009C59A7" w:rsidRPr="00794EF1">
        <w:rPr>
          <w:color w:val="171717" w:themeColor="background2" w:themeShade="1A"/>
          <w:sz w:val="26"/>
          <w:szCs w:val="26"/>
        </w:rPr>
        <w:t>performancën</w:t>
      </w:r>
      <w:proofErr w:type="spellEnd"/>
      <w:r w:rsidR="009C59A7" w:rsidRPr="00794EF1">
        <w:rPr>
          <w:color w:val="171717" w:themeColor="background2" w:themeShade="1A"/>
          <w:sz w:val="26"/>
          <w:szCs w:val="26"/>
        </w:rPr>
        <w:t xml:space="preserve"> e komunës në </w:t>
      </w:r>
      <w:r w:rsidRPr="00794EF1">
        <w:rPr>
          <w:color w:val="171717" w:themeColor="background2" w:themeShade="1A"/>
          <w:sz w:val="26"/>
          <w:szCs w:val="26"/>
        </w:rPr>
        <w:t>këtë proces si dhe identifikimin e mundësive për përmirësim.</w:t>
      </w:r>
    </w:p>
    <w:p w:rsidR="00A57D8F" w:rsidRPr="00794EF1" w:rsidRDefault="00A57D8F" w:rsidP="00330553">
      <w:pPr>
        <w:rPr>
          <w:color w:val="171717" w:themeColor="background2" w:themeShade="1A"/>
          <w:sz w:val="26"/>
          <w:szCs w:val="26"/>
        </w:rPr>
      </w:pPr>
    </w:p>
    <w:p w:rsidR="00A57D8F" w:rsidRPr="00794EF1" w:rsidRDefault="00942E0E" w:rsidP="00330553">
      <w:pPr>
        <w:rPr>
          <w:sz w:val="26"/>
          <w:szCs w:val="26"/>
        </w:rPr>
      </w:pPr>
      <w:r w:rsidRPr="00794EF1">
        <w:rPr>
          <w:sz w:val="26"/>
          <w:szCs w:val="26"/>
        </w:rPr>
        <w:t xml:space="preserve">Në kohën e mbajtjes së konsultimeve publike, ashtu siç parashihen edhe me planifikimin e konsultimeve për vitin paraprak, agjenda mund të jetë e ngarkuar, megjithatë komuna e Klinës </w:t>
      </w:r>
      <w:r w:rsidR="002C4C47" w:rsidRPr="00794EF1">
        <w:rPr>
          <w:sz w:val="26"/>
          <w:szCs w:val="26"/>
        </w:rPr>
        <w:t>inkurajo</w:t>
      </w:r>
      <w:r w:rsidR="00DC2FAE" w:rsidRPr="00794EF1">
        <w:rPr>
          <w:sz w:val="26"/>
          <w:szCs w:val="26"/>
        </w:rPr>
        <w:t>n</w:t>
      </w:r>
      <w:r w:rsidRPr="00794EF1">
        <w:rPr>
          <w:sz w:val="26"/>
          <w:szCs w:val="26"/>
        </w:rPr>
        <w:t xml:space="preserve"> palët e interesuara të shprehin shq</w:t>
      </w:r>
      <w:r w:rsidR="002C4C47" w:rsidRPr="00794EF1">
        <w:rPr>
          <w:sz w:val="26"/>
          <w:szCs w:val="26"/>
        </w:rPr>
        <w:t>etësimet e tyre</w:t>
      </w:r>
      <w:r w:rsidRPr="00794EF1">
        <w:rPr>
          <w:sz w:val="26"/>
          <w:szCs w:val="26"/>
        </w:rPr>
        <w:t xml:space="preserve"> dhe të japin sugjerime</w:t>
      </w:r>
      <w:r w:rsidR="002C4C47" w:rsidRPr="00794EF1">
        <w:rPr>
          <w:sz w:val="26"/>
          <w:szCs w:val="26"/>
        </w:rPr>
        <w:t xml:space="preserve"> që bashkërisht të kontribuojmë në</w:t>
      </w:r>
      <w:r w:rsidRPr="00794EF1">
        <w:rPr>
          <w:sz w:val="26"/>
          <w:szCs w:val="26"/>
        </w:rPr>
        <w:t xml:space="preserve"> përmirësimin e </w:t>
      </w:r>
      <w:r w:rsidR="002C4C47" w:rsidRPr="00794EF1">
        <w:rPr>
          <w:sz w:val="26"/>
          <w:szCs w:val="26"/>
        </w:rPr>
        <w:t>këtij</w:t>
      </w:r>
      <w:r w:rsidRPr="00794EF1">
        <w:rPr>
          <w:sz w:val="26"/>
          <w:szCs w:val="26"/>
        </w:rPr>
        <w:t xml:space="preserve"> procesi pas çdo procedure të iniciuar për kon</w:t>
      </w:r>
      <w:r w:rsidR="002C4C47" w:rsidRPr="00794EF1">
        <w:rPr>
          <w:sz w:val="26"/>
          <w:szCs w:val="26"/>
        </w:rPr>
        <w:t xml:space="preserve">sultim publik. </w:t>
      </w:r>
    </w:p>
    <w:p w:rsidR="007461BB" w:rsidRPr="00794EF1" w:rsidRDefault="007461BB" w:rsidP="00330553">
      <w:pPr>
        <w:jc w:val="both"/>
        <w:rPr>
          <w:sz w:val="26"/>
          <w:szCs w:val="26"/>
        </w:rPr>
      </w:pPr>
    </w:p>
    <w:p w:rsidR="007461BB" w:rsidRPr="00794EF1" w:rsidRDefault="007461BB" w:rsidP="00DC2FAE">
      <w:pPr>
        <w:rPr>
          <w:sz w:val="26"/>
          <w:szCs w:val="26"/>
        </w:rPr>
      </w:pPr>
      <w:r w:rsidRPr="00794EF1">
        <w:rPr>
          <w:sz w:val="26"/>
          <w:szCs w:val="26"/>
        </w:rPr>
        <w:t xml:space="preserve">Mbesim të përkushtuar si institucion </w:t>
      </w:r>
      <w:r w:rsidR="0000018D" w:rsidRPr="00794EF1">
        <w:rPr>
          <w:sz w:val="26"/>
          <w:szCs w:val="26"/>
        </w:rPr>
        <w:t xml:space="preserve">që gjatë këtij cikli të </w:t>
      </w:r>
      <w:proofErr w:type="spellStart"/>
      <w:r w:rsidR="00DC2FAE" w:rsidRPr="00794EF1">
        <w:rPr>
          <w:sz w:val="26"/>
          <w:szCs w:val="26"/>
        </w:rPr>
        <w:t>politikëbërjes</w:t>
      </w:r>
      <w:proofErr w:type="spellEnd"/>
      <w:r w:rsidR="0000018D" w:rsidRPr="00794EF1">
        <w:rPr>
          <w:sz w:val="26"/>
          <w:szCs w:val="26"/>
        </w:rPr>
        <w:t>, do të zhvillojmë mekanizma të cilët do të ndikojnë në eliminimin e pengesave dhe sigurimin e pjesëmarrjes së palëve të interesuara.</w:t>
      </w:r>
    </w:p>
    <w:p w:rsidR="00A57D8F" w:rsidRPr="00326B61" w:rsidRDefault="00A57D8F" w:rsidP="00330553">
      <w:pPr>
        <w:jc w:val="both"/>
        <w:rPr>
          <w:color w:val="171717" w:themeColor="background2" w:themeShade="1A"/>
          <w:sz w:val="28"/>
          <w:szCs w:val="28"/>
        </w:rPr>
      </w:pPr>
    </w:p>
    <w:p w:rsidR="00FF3709" w:rsidRPr="00326B61" w:rsidRDefault="00FF3709" w:rsidP="00330553">
      <w:pPr>
        <w:pStyle w:val="Heading1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  <w:lang w:val="sq-AL"/>
        </w:rPr>
      </w:pPr>
    </w:p>
    <w:p w:rsidR="00793E9B" w:rsidRPr="00326B61" w:rsidRDefault="00793E9B" w:rsidP="00330553">
      <w:pPr>
        <w:pStyle w:val="Heading1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26B61">
        <w:rPr>
          <w:rFonts w:ascii="Times New Roman" w:hAnsi="Times New Roman" w:cs="Times New Roman"/>
          <w:sz w:val="28"/>
          <w:szCs w:val="28"/>
          <w:lang w:val="sq-AL"/>
        </w:rPr>
        <w:t xml:space="preserve">ECURIA E PROCESIT TË DËGJIMEVE </w:t>
      </w:r>
      <w:r w:rsidR="00B27288" w:rsidRPr="00326B61">
        <w:rPr>
          <w:rFonts w:ascii="Times New Roman" w:hAnsi="Times New Roman" w:cs="Times New Roman"/>
          <w:sz w:val="28"/>
          <w:szCs w:val="28"/>
          <w:lang w:val="sq-AL"/>
        </w:rPr>
        <w:t xml:space="preserve">PUBLIKE PËR </w:t>
      </w:r>
      <w:r w:rsidR="00F57F29" w:rsidRPr="00326B61">
        <w:rPr>
          <w:rFonts w:ascii="Times New Roman" w:hAnsi="Times New Roman" w:cs="Times New Roman"/>
          <w:sz w:val="28"/>
          <w:szCs w:val="28"/>
          <w:lang w:val="sq-AL"/>
        </w:rPr>
        <w:t>PERIUDHËN JANAR – DHJETOR 2023</w:t>
      </w:r>
    </w:p>
    <w:p w:rsidR="00793E9B" w:rsidRPr="00326B61" w:rsidRDefault="00793E9B" w:rsidP="00330553">
      <w:pPr>
        <w:jc w:val="both"/>
        <w:rPr>
          <w:sz w:val="28"/>
          <w:szCs w:val="28"/>
        </w:rPr>
      </w:pPr>
    </w:p>
    <w:p w:rsidR="00793E9B" w:rsidRPr="00326B61" w:rsidRDefault="00793E9B" w:rsidP="00330553">
      <w:pPr>
        <w:tabs>
          <w:tab w:val="left" w:pos="252"/>
        </w:tabs>
        <w:spacing w:line="276" w:lineRule="auto"/>
        <w:jc w:val="both"/>
        <w:rPr>
          <w:rFonts w:eastAsia="MS Mincho"/>
          <w:color w:val="000000" w:themeColor="text1"/>
          <w:sz w:val="28"/>
          <w:szCs w:val="28"/>
          <w:lang w:eastAsia="x-none"/>
        </w:rPr>
      </w:pPr>
    </w:p>
    <w:p w:rsidR="00C56E1D" w:rsidRPr="00794EF1" w:rsidRDefault="00867420" w:rsidP="00F76122">
      <w:pPr>
        <w:tabs>
          <w:tab w:val="left" w:pos="252"/>
        </w:tabs>
        <w:spacing w:line="276" w:lineRule="auto"/>
        <w:rPr>
          <w:rFonts w:eastAsia="MS Mincho"/>
          <w:color w:val="000000" w:themeColor="text1"/>
          <w:sz w:val="26"/>
          <w:szCs w:val="26"/>
          <w:lang w:eastAsia="x-none"/>
        </w:rPr>
      </w:pPr>
      <w:r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Kryetari i Komunës së Klinës në bashkëpunim me </w:t>
      </w:r>
      <w:r w:rsidR="00A90981" w:rsidRPr="00794EF1">
        <w:rPr>
          <w:rFonts w:eastAsia="MS Mincho"/>
          <w:color w:val="000000" w:themeColor="text1"/>
          <w:sz w:val="26"/>
          <w:szCs w:val="26"/>
          <w:lang w:eastAsia="x-none"/>
        </w:rPr>
        <w:t>D</w:t>
      </w:r>
      <w:r w:rsidRPr="00794EF1">
        <w:rPr>
          <w:rFonts w:eastAsia="MS Mincho"/>
          <w:color w:val="000000" w:themeColor="text1"/>
          <w:sz w:val="26"/>
          <w:szCs w:val="26"/>
          <w:lang w:eastAsia="x-none"/>
        </w:rPr>
        <w:t>rejtorinë e Administratës si dhe Zyrën për Informim dhe Marrëdhënie me Publikun, duke respektuar UDHËZIM</w:t>
      </w:r>
      <w:r w:rsidR="00F76122" w:rsidRPr="00794EF1">
        <w:rPr>
          <w:rFonts w:eastAsia="MS Mincho"/>
          <w:color w:val="000000" w:themeColor="text1"/>
          <w:sz w:val="26"/>
          <w:szCs w:val="26"/>
          <w:lang w:eastAsia="x-none"/>
        </w:rPr>
        <w:t>IN</w:t>
      </w:r>
      <w:r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 ADMINISTRATIV (MAPL) NR. 06/2018 PËR STANDARDET MINIMALE TË KONSULTIMIT PUBLIK NË KOMUNA, </w:t>
      </w:r>
      <w:r w:rsidR="00C56E1D"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kanë caktuar </w:t>
      </w:r>
      <w:r w:rsidR="00C56E1D" w:rsidRPr="00794EF1">
        <w:rPr>
          <w:rFonts w:eastAsia="MS Mincho"/>
          <w:b/>
          <w:color w:val="000000" w:themeColor="text1"/>
          <w:sz w:val="26"/>
          <w:szCs w:val="26"/>
          <w:lang w:eastAsia="x-none"/>
        </w:rPr>
        <w:t>Zyrtarin Përgjegjës për Konsultim Publik</w:t>
      </w:r>
      <w:r w:rsidR="00C56E1D"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 si dhe t</w:t>
      </w:r>
      <w:r w:rsidR="00CD6A58" w:rsidRPr="00794EF1">
        <w:rPr>
          <w:rFonts w:eastAsia="MS Mincho"/>
          <w:color w:val="000000" w:themeColor="text1"/>
          <w:sz w:val="26"/>
          <w:szCs w:val="26"/>
          <w:lang w:eastAsia="x-none"/>
        </w:rPr>
        <w:t>e</w:t>
      </w:r>
      <w:r w:rsidR="00C56E1D"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 </w:t>
      </w:r>
      <w:r w:rsidR="00C56E1D" w:rsidRPr="00794EF1">
        <w:rPr>
          <w:rFonts w:eastAsia="MS Mincho"/>
          <w:b/>
          <w:color w:val="000000" w:themeColor="text1"/>
          <w:sz w:val="26"/>
          <w:szCs w:val="26"/>
          <w:lang w:eastAsia="x-none"/>
        </w:rPr>
        <w:t>grupet punuese</w:t>
      </w:r>
      <w:r w:rsidR="00C56E1D"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 për secilin proces të konsultimit.</w:t>
      </w:r>
    </w:p>
    <w:p w:rsidR="00C56E1D" w:rsidRPr="00794EF1" w:rsidRDefault="00C56E1D" w:rsidP="00F76122">
      <w:pPr>
        <w:tabs>
          <w:tab w:val="left" w:pos="252"/>
        </w:tabs>
        <w:spacing w:line="276" w:lineRule="auto"/>
        <w:rPr>
          <w:rFonts w:eastAsia="MS Mincho"/>
          <w:color w:val="000000" w:themeColor="text1"/>
          <w:sz w:val="26"/>
          <w:szCs w:val="26"/>
          <w:lang w:eastAsia="x-none"/>
        </w:rPr>
      </w:pPr>
    </w:p>
    <w:p w:rsidR="00D62EFB" w:rsidRPr="00794EF1" w:rsidRDefault="004F1142" w:rsidP="00F76122">
      <w:pPr>
        <w:rPr>
          <w:sz w:val="26"/>
          <w:szCs w:val="26"/>
        </w:rPr>
      </w:pPr>
      <w:r w:rsidRPr="00794EF1">
        <w:rPr>
          <w:rFonts w:eastAsia="MS Mincho"/>
          <w:color w:val="000000" w:themeColor="text1"/>
          <w:sz w:val="26"/>
          <w:szCs w:val="26"/>
          <w:lang w:eastAsia="x-none"/>
        </w:rPr>
        <w:t>Zyrtari</w:t>
      </w:r>
      <w:r w:rsidR="00C56E1D"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 Përgjegjës për Konsultim Publik si dhe t</w:t>
      </w:r>
      <w:r w:rsidR="00CD6A58" w:rsidRPr="00794EF1">
        <w:rPr>
          <w:rFonts w:eastAsia="MS Mincho"/>
          <w:color w:val="000000" w:themeColor="text1"/>
          <w:sz w:val="26"/>
          <w:szCs w:val="26"/>
          <w:lang w:eastAsia="x-none"/>
        </w:rPr>
        <w:t>e</w:t>
      </w:r>
      <w:r w:rsidR="00C56E1D"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 grupet punuese </w:t>
      </w:r>
      <w:r w:rsidR="00867420" w:rsidRPr="00794EF1">
        <w:rPr>
          <w:rFonts w:eastAsia="MS Mincho"/>
          <w:color w:val="000000" w:themeColor="text1"/>
          <w:sz w:val="26"/>
          <w:szCs w:val="26"/>
          <w:lang w:eastAsia="x-none"/>
        </w:rPr>
        <w:t>ka</w:t>
      </w:r>
      <w:r w:rsidR="00C56E1D" w:rsidRPr="00794EF1">
        <w:rPr>
          <w:rFonts w:eastAsia="MS Mincho"/>
          <w:color w:val="000000" w:themeColor="text1"/>
          <w:sz w:val="26"/>
          <w:szCs w:val="26"/>
          <w:lang w:eastAsia="x-none"/>
        </w:rPr>
        <w:t>në</w:t>
      </w:r>
      <w:r w:rsidR="00867420"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 hartuar planin e brendshëm të organizmit të </w:t>
      </w:r>
      <w:r w:rsidR="00C56E1D" w:rsidRPr="00794EF1">
        <w:rPr>
          <w:rFonts w:eastAsia="MS Mincho"/>
          <w:color w:val="000000" w:themeColor="text1"/>
          <w:sz w:val="26"/>
          <w:szCs w:val="26"/>
          <w:lang w:eastAsia="x-none"/>
        </w:rPr>
        <w:t>konsultimit, agjendë</w:t>
      </w:r>
      <w:r w:rsidR="00D62EFB"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n, identifikimin e palëve, identifikimin e mjeteve të komunikimit, </w:t>
      </w:r>
      <w:r w:rsidR="00D62EFB" w:rsidRPr="00794EF1">
        <w:rPr>
          <w:sz w:val="26"/>
          <w:szCs w:val="26"/>
        </w:rPr>
        <w:t>identifikimi</w:t>
      </w:r>
      <w:r w:rsidR="00CD6A58" w:rsidRPr="00794EF1">
        <w:rPr>
          <w:sz w:val="26"/>
          <w:szCs w:val="26"/>
        </w:rPr>
        <w:t>n</w:t>
      </w:r>
      <w:r w:rsidR="00D62EFB" w:rsidRPr="00794EF1">
        <w:rPr>
          <w:sz w:val="26"/>
          <w:szCs w:val="26"/>
        </w:rPr>
        <w:t xml:space="preserve"> </w:t>
      </w:r>
      <w:r w:rsidR="00CD6A58" w:rsidRPr="00794EF1">
        <w:rPr>
          <w:sz w:val="26"/>
          <w:szCs w:val="26"/>
        </w:rPr>
        <w:t>e</w:t>
      </w:r>
      <w:r w:rsidR="00D62EFB" w:rsidRPr="00794EF1">
        <w:rPr>
          <w:sz w:val="26"/>
          <w:szCs w:val="26"/>
        </w:rPr>
        <w:t xml:space="preserve"> burimeve, mjeteve, formave dhe mënyrave të nevojshme për procesin e konsultimit publik si dhe p</w:t>
      </w:r>
      <w:r w:rsidR="00D62EFB"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ërmbylljen e procesit me inkuadrimin e kërkesave </w:t>
      </w:r>
      <w:r w:rsidR="00D62EFB" w:rsidRPr="00794EF1">
        <w:rPr>
          <w:sz w:val="26"/>
          <w:szCs w:val="26"/>
        </w:rPr>
        <w:t>në lidhje me hartimin e politikave publike apo nismat administrative</w:t>
      </w:r>
      <w:r w:rsidR="00956FF5" w:rsidRPr="00794EF1">
        <w:rPr>
          <w:sz w:val="26"/>
          <w:szCs w:val="26"/>
        </w:rPr>
        <w:t>, elemente këto që përbejnë gjithë p</w:t>
      </w:r>
      <w:r w:rsidR="00D62EFB" w:rsidRPr="00794EF1">
        <w:rPr>
          <w:rFonts w:eastAsia="MS Mincho"/>
          <w:color w:val="000000" w:themeColor="text1"/>
          <w:sz w:val="26"/>
          <w:szCs w:val="26"/>
          <w:lang w:eastAsia="x-none"/>
        </w:rPr>
        <w:t>lanifikimi</w:t>
      </w:r>
      <w:r w:rsidR="00956FF5" w:rsidRPr="00794EF1">
        <w:rPr>
          <w:rFonts w:eastAsia="MS Mincho"/>
          <w:color w:val="000000" w:themeColor="text1"/>
          <w:sz w:val="26"/>
          <w:szCs w:val="26"/>
          <w:lang w:eastAsia="x-none"/>
        </w:rPr>
        <w:t>n e</w:t>
      </w:r>
      <w:r w:rsidR="00D62EFB"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 procesit të konsultimit me publikun</w:t>
      </w:r>
      <w:r w:rsidR="00956FF5" w:rsidRPr="00794EF1">
        <w:rPr>
          <w:rFonts w:eastAsia="MS Mincho"/>
          <w:color w:val="000000" w:themeColor="text1"/>
          <w:sz w:val="26"/>
          <w:szCs w:val="26"/>
          <w:lang w:eastAsia="x-none"/>
        </w:rPr>
        <w:t>.</w:t>
      </w:r>
    </w:p>
    <w:p w:rsidR="00C56E1D" w:rsidRPr="00794EF1" w:rsidRDefault="00C56E1D" w:rsidP="00F76122">
      <w:pPr>
        <w:tabs>
          <w:tab w:val="left" w:pos="252"/>
        </w:tabs>
        <w:spacing w:line="276" w:lineRule="auto"/>
        <w:rPr>
          <w:rFonts w:eastAsia="MS Mincho"/>
          <w:color w:val="000000" w:themeColor="text1"/>
          <w:sz w:val="26"/>
          <w:szCs w:val="26"/>
          <w:lang w:eastAsia="x-none"/>
        </w:rPr>
      </w:pPr>
    </w:p>
    <w:p w:rsidR="00360625" w:rsidRPr="00794EF1" w:rsidRDefault="0046164D" w:rsidP="00F76122">
      <w:pPr>
        <w:tabs>
          <w:tab w:val="left" w:pos="252"/>
        </w:tabs>
        <w:spacing w:line="276" w:lineRule="auto"/>
        <w:rPr>
          <w:rFonts w:eastAsia="MS Mincho"/>
          <w:color w:val="000000" w:themeColor="text1"/>
          <w:sz w:val="26"/>
          <w:szCs w:val="26"/>
          <w:lang w:eastAsia="x-none"/>
        </w:rPr>
      </w:pPr>
      <w:r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Përveç takimeve të drejtpërdrejta </w:t>
      </w:r>
      <w:r w:rsidR="00360625" w:rsidRPr="00794EF1">
        <w:rPr>
          <w:rFonts w:eastAsia="MS Mincho"/>
          <w:color w:val="000000" w:themeColor="text1"/>
          <w:sz w:val="26"/>
          <w:szCs w:val="26"/>
          <w:lang w:eastAsia="x-none"/>
        </w:rPr>
        <w:t>me publikun në</w:t>
      </w:r>
      <w:r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 ambiente të ndryshme</w:t>
      </w:r>
      <w:r w:rsidR="00360625"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, grupi punues ka shfrytëzuar metodën për konsultim me qytetarët prej 30 ditësh në </w:t>
      </w:r>
      <w:r w:rsidR="00D403CA" w:rsidRPr="00794EF1">
        <w:rPr>
          <w:rFonts w:eastAsia="MS Mincho"/>
          <w:color w:val="000000" w:themeColor="text1"/>
          <w:sz w:val="26"/>
          <w:szCs w:val="26"/>
          <w:lang w:eastAsia="x-none"/>
        </w:rPr>
        <w:t>ueb</w:t>
      </w:r>
      <w:r w:rsidR="008D4107" w:rsidRPr="00794EF1">
        <w:rPr>
          <w:rFonts w:eastAsia="MS Mincho"/>
          <w:color w:val="000000" w:themeColor="text1"/>
          <w:sz w:val="26"/>
          <w:szCs w:val="26"/>
          <w:lang w:eastAsia="x-none"/>
        </w:rPr>
        <w:t>-</w:t>
      </w:r>
      <w:r w:rsidR="00D403CA" w:rsidRPr="00794EF1">
        <w:rPr>
          <w:rFonts w:eastAsia="MS Mincho"/>
          <w:color w:val="000000" w:themeColor="text1"/>
          <w:sz w:val="26"/>
          <w:szCs w:val="26"/>
          <w:lang w:eastAsia="x-none"/>
        </w:rPr>
        <w:t>faqen zyrtare t</w:t>
      </w:r>
      <w:r w:rsidR="004445F2" w:rsidRPr="00794EF1">
        <w:rPr>
          <w:rFonts w:eastAsia="MS Mincho"/>
          <w:color w:val="000000" w:themeColor="text1"/>
          <w:sz w:val="26"/>
          <w:szCs w:val="26"/>
          <w:lang w:eastAsia="x-none"/>
        </w:rPr>
        <w:t>ë</w:t>
      </w:r>
      <w:r w:rsidR="00D403CA"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 komunës </w:t>
      </w:r>
      <w:r w:rsidR="00360625" w:rsidRPr="00794EF1">
        <w:rPr>
          <w:rFonts w:eastAsia="MS Mincho"/>
          <w:color w:val="000000" w:themeColor="text1"/>
          <w:sz w:val="26"/>
          <w:szCs w:val="26"/>
          <w:lang w:eastAsia="x-none"/>
        </w:rPr>
        <w:t>dhe n</w:t>
      </w:r>
      <w:bookmarkStart w:id="1" w:name="_Hlk157173205"/>
      <w:r w:rsidR="00360625" w:rsidRPr="00794EF1">
        <w:rPr>
          <w:rFonts w:eastAsia="MS Mincho"/>
          <w:color w:val="000000" w:themeColor="text1"/>
          <w:sz w:val="26"/>
          <w:szCs w:val="26"/>
          <w:lang w:eastAsia="x-none"/>
        </w:rPr>
        <w:t>ë</w:t>
      </w:r>
      <w:bookmarkEnd w:id="1"/>
      <w:r w:rsidR="00360625"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 platformën e konsultimit publik në </w:t>
      </w:r>
      <w:r w:rsidR="00D403CA" w:rsidRPr="00794EF1">
        <w:rPr>
          <w:rFonts w:eastAsia="MS Mincho"/>
          <w:color w:val="000000" w:themeColor="text1"/>
          <w:sz w:val="26"/>
          <w:szCs w:val="26"/>
          <w:lang w:eastAsia="x-none"/>
        </w:rPr>
        <w:t>nivel të qeverisë</w:t>
      </w:r>
      <w:r w:rsidR="00123E73"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 së Republikës së Kosovës</w:t>
      </w:r>
      <w:r w:rsidR="00D403CA"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: </w:t>
      </w:r>
    </w:p>
    <w:p w:rsidR="0046164D" w:rsidRPr="00794EF1" w:rsidRDefault="0046164D" w:rsidP="00F76122">
      <w:pPr>
        <w:tabs>
          <w:tab w:val="left" w:pos="252"/>
        </w:tabs>
        <w:spacing w:line="276" w:lineRule="auto"/>
        <w:rPr>
          <w:rFonts w:eastAsia="MS Mincho"/>
          <w:color w:val="000000" w:themeColor="text1"/>
          <w:sz w:val="26"/>
          <w:szCs w:val="26"/>
          <w:lang w:eastAsia="x-none"/>
        </w:rPr>
      </w:pPr>
    </w:p>
    <w:p w:rsidR="00D403CA" w:rsidRPr="00794EF1" w:rsidRDefault="00D403CA" w:rsidP="00F76122">
      <w:pPr>
        <w:tabs>
          <w:tab w:val="left" w:pos="252"/>
        </w:tabs>
        <w:spacing w:line="276" w:lineRule="auto"/>
        <w:rPr>
          <w:sz w:val="26"/>
          <w:szCs w:val="26"/>
        </w:rPr>
      </w:pPr>
      <w:r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Komuna Klinë : </w:t>
      </w:r>
      <w:hyperlink r:id="rId10" w:history="1">
        <w:r w:rsidR="0046164D" w:rsidRPr="00794EF1">
          <w:rPr>
            <w:rStyle w:val="Hyperlink"/>
            <w:sz w:val="26"/>
            <w:szCs w:val="26"/>
          </w:rPr>
          <w:t>https://kk.rks-gov.net/kline/category/konsultimet-publike/?page=2023</w:t>
        </w:r>
      </w:hyperlink>
      <w:r w:rsidR="008D4107" w:rsidRPr="00794EF1">
        <w:rPr>
          <w:rStyle w:val="Hyperlink"/>
          <w:sz w:val="26"/>
          <w:szCs w:val="26"/>
        </w:rPr>
        <w:t xml:space="preserve"> </w:t>
      </w:r>
    </w:p>
    <w:p w:rsidR="0046164D" w:rsidRPr="00794EF1" w:rsidRDefault="0046164D" w:rsidP="00F76122">
      <w:pPr>
        <w:tabs>
          <w:tab w:val="left" w:pos="252"/>
        </w:tabs>
        <w:spacing w:line="276" w:lineRule="auto"/>
        <w:rPr>
          <w:rFonts w:eastAsia="MS Mincho"/>
          <w:color w:val="000000" w:themeColor="text1"/>
          <w:sz w:val="26"/>
          <w:szCs w:val="26"/>
          <w:lang w:eastAsia="x-none"/>
        </w:rPr>
      </w:pPr>
    </w:p>
    <w:p w:rsidR="00D403CA" w:rsidRPr="00794EF1" w:rsidRDefault="00D403CA" w:rsidP="00F76122">
      <w:pPr>
        <w:tabs>
          <w:tab w:val="left" w:pos="252"/>
        </w:tabs>
        <w:spacing w:line="276" w:lineRule="auto"/>
        <w:rPr>
          <w:sz w:val="26"/>
          <w:szCs w:val="26"/>
        </w:rPr>
      </w:pPr>
      <w:r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Platformën e konsultimeve publike – Qeveria e Kosovës: </w:t>
      </w:r>
      <w:hyperlink r:id="rId11" w:history="1">
        <w:r w:rsidR="008E161E" w:rsidRPr="00794EF1">
          <w:rPr>
            <w:rStyle w:val="Hyperlink"/>
            <w:sz w:val="26"/>
            <w:szCs w:val="26"/>
          </w:rPr>
          <w:t>https://konsultimet.rks-gov.net/</w:t>
        </w:r>
      </w:hyperlink>
    </w:p>
    <w:p w:rsidR="00FF3709" w:rsidRPr="00794EF1" w:rsidRDefault="00FF3709" w:rsidP="00F76122">
      <w:pPr>
        <w:tabs>
          <w:tab w:val="left" w:pos="252"/>
        </w:tabs>
        <w:spacing w:line="276" w:lineRule="auto"/>
        <w:rPr>
          <w:rFonts w:eastAsia="MS Mincho"/>
          <w:color w:val="000000" w:themeColor="text1"/>
          <w:sz w:val="26"/>
          <w:szCs w:val="26"/>
          <w:lang w:eastAsia="x-none"/>
        </w:rPr>
      </w:pPr>
    </w:p>
    <w:p w:rsidR="00526FE3" w:rsidRPr="00794EF1" w:rsidRDefault="009217AD" w:rsidP="002C4AC9">
      <w:pPr>
        <w:tabs>
          <w:tab w:val="left" w:pos="252"/>
        </w:tabs>
        <w:spacing w:line="276" w:lineRule="auto"/>
        <w:rPr>
          <w:rFonts w:eastAsia="MS Mincho"/>
          <w:b/>
          <w:color w:val="000000" w:themeColor="text1"/>
          <w:sz w:val="26"/>
          <w:szCs w:val="26"/>
          <w:lang w:eastAsia="x-none"/>
        </w:rPr>
      </w:pPr>
      <w:r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Materiali </w:t>
      </w:r>
      <w:r w:rsidR="00526FE3" w:rsidRPr="00794EF1">
        <w:rPr>
          <w:rFonts w:eastAsia="MS Mincho"/>
          <w:color w:val="000000" w:themeColor="text1"/>
          <w:sz w:val="26"/>
          <w:szCs w:val="26"/>
          <w:lang w:eastAsia="x-none"/>
        </w:rPr>
        <w:t>për konsultim publik</w:t>
      </w:r>
      <w:r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 </w:t>
      </w:r>
      <w:r w:rsidR="00D403CA"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iu është </w:t>
      </w:r>
      <w:r w:rsidRPr="00794EF1">
        <w:rPr>
          <w:rFonts w:eastAsia="MS Mincho"/>
          <w:color w:val="000000" w:themeColor="text1"/>
          <w:sz w:val="26"/>
          <w:szCs w:val="26"/>
          <w:lang w:eastAsia="x-none"/>
        </w:rPr>
        <w:t>mund</w:t>
      </w:r>
      <w:r w:rsidR="00D403CA" w:rsidRPr="00794EF1">
        <w:rPr>
          <w:rFonts w:eastAsia="MS Mincho"/>
          <w:color w:val="000000" w:themeColor="text1"/>
          <w:sz w:val="26"/>
          <w:szCs w:val="26"/>
          <w:lang w:eastAsia="x-none"/>
        </w:rPr>
        <w:t>ësuar të gjithë të interesuarve</w:t>
      </w:r>
      <w:r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 të merret në </w:t>
      </w:r>
      <w:r w:rsidR="00526FE3"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formë fizike në </w:t>
      </w:r>
      <w:r w:rsidRPr="00794EF1">
        <w:rPr>
          <w:rFonts w:eastAsia="MS Mincho"/>
          <w:b/>
          <w:color w:val="000000" w:themeColor="text1"/>
          <w:sz w:val="26"/>
          <w:szCs w:val="26"/>
          <w:lang w:eastAsia="x-none"/>
        </w:rPr>
        <w:t>Zyrën e Shërbimit për Punë të Kuvendit</w:t>
      </w:r>
      <w:r w:rsidR="002C4AC9" w:rsidRPr="00794EF1">
        <w:rPr>
          <w:rFonts w:eastAsia="MS Mincho"/>
          <w:color w:val="000000" w:themeColor="text1"/>
          <w:sz w:val="26"/>
          <w:szCs w:val="26"/>
          <w:lang w:eastAsia="x-none"/>
        </w:rPr>
        <w:t>.</w:t>
      </w:r>
      <w:r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 </w:t>
      </w:r>
      <w:r w:rsidR="002C4AC9" w:rsidRPr="00794EF1">
        <w:rPr>
          <w:rFonts w:eastAsia="MS Mincho"/>
          <w:color w:val="000000" w:themeColor="text1"/>
          <w:sz w:val="26"/>
          <w:szCs w:val="26"/>
          <w:lang w:eastAsia="x-none"/>
        </w:rPr>
        <w:t>P</w:t>
      </w:r>
      <w:r w:rsidRPr="00794EF1">
        <w:rPr>
          <w:rFonts w:eastAsia="MS Mincho"/>
          <w:color w:val="000000" w:themeColor="text1"/>
          <w:sz w:val="26"/>
          <w:szCs w:val="26"/>
          <w:lang w:eastAsia="x-none"/>
        </w:rPr>
        <w:t>o ashtu</w:t>
      </w:r>
      <w:r w:rsidR="002C4AC9" w:rsidRPr="00794EF1">
        <w:rPr>
          <w:rFonts w:eastAsia="MS Mincho"/>
          <w:color w:val="000000" w:themeColor="text1"/>
          <w:sz w:val="26"/>
          <w:szCs w:val="26"/>
          <w:lang w:eastAsia="x-none"/>
        </w:rPr>
        <w:t>,</w:t>
      </w:r>
      <w:r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 </w:t>
      </w:r>
      <w:r w:rsidR="00CE6558"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ka qenë i publikuar </w:t>
      </w:r>
      <w:r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edhe në ueb-faqen zyrtare të </w:t>
      </w:r>
      <w:r w:rsidRPr="00794EF1">
        <w:rPr>
          <w:rFonts w:eastAsia="MS Mincho"/>
          <w:b/>
          <w:color w:val="000000" w:themeColor="text1"/>
          <w:sz w:val="26"/>
          <w:szCs w:val="26"/>
          <w:lang w:eastAsia="x-none"/>
        </w:rPr>
        <w:t>Komunës së Klinës</w:t>
      </w:r>
      <w:r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 si dhe në </w:t>
      </w:r>
      <w:r w:rsidRPr="00794EF1">
        <w:rPr>
          <w:rFonts w:eastAsia="MS Mincho"/>
          <w:b/>
          <w:color w:val="000000" w:themeColor="text1"/>
          <w:sz w:val="26"/>
          <w:szCs w:val="26"/>
          <w:lang w:eastAsia="x-none"/>
        </w:rPr>
        <w:t>Platformën e Qeverisë së Kosovës për Konsultime Publike.</w:t>
      </w:r>
    </w:p>
    <w:p w:rsidR="00526FE3" w:rsidRPr="00794EF1" w:rsidRDefault="00526FE3" w:rsidP="002C4AC9">
      <w:pPr>
        <w:tabs>
          <w:tab w:val="left" w:pos="252"/>
        </w:tabs>
        <w:spacing w:line="276" w:lineRule="auto"/>
        <w:rPr>
          <w:sz w:val="26"/>
          <w:szCs w:val="26"/>
        </w:rPr>
      </w:pPr>
    </w:p>
    <w:p w:rsidR="004F1142" w:rsidRPr="00794EF1" w:rsidRDefault="00DB05B8" w:rsidP="002C4AC9">
      <w:pPr>
        <w:tabs>
          <w:tab w:val="left" w:pos="252"/>
        </w:tabs>
        <w:spacing w:line="276" w:lineRule="auto"/>
        <w:rPr>
          <w:sz w:val="26"/>
          <w:szCs w:val="26"/>
        </w:rPr>
      </w:pPr>
      <w:r w:rsidRPr="00794EF1">
        <w:rPr>
          <w:sz w:val="26"/>
          <w:szCs w:val="26"/>
        </w:rPr>
        <w:t>Komuna e Klinës për periudhën janar – dhjetor 2023 k</w:t>
      </w:r>
      <w:r w:rsidR="004F5812" w:rsidRPr="00794EF1">
        <w:rPr>
          <w:sz w:val="26"/>
          <w:szCs w:val="26"/>
        </w:rPr>
        <w:t>a parapa</w:t>
      </w:r>
      <w:r w:rsidR="00F9019E" w:rsidRPr="00794EF1">
        <w:rPr>
          <w:sz w:val="26"/>
          <w:szCs w:val="26"/>
        </w:rPr>
        <w:t>rë</w:t>
      </w:r>
      <w:r w:rsidR="004F5812" w:rsidRPr="00794EF1">
        <w:rPr>
          <w:sz w:val="26"/>
          <w:szCs w:val="26"/>
        </w:rPr>
        <w:t xml:space="preserve"> që t</w:t>
      </w:r>
      <w:r w:rsidR="00F9019E" w:rsidRPr="00794EF1">
        <w:rPr>
          <w:sz w:val="26"/>
          <w:szCs w:val="26"/>
        </w:rPr>
        <w:t>’</w:t>
      </w:r>
      <w:r w:rsidR="004F5812" w:rsidRPr="00794EF1">
        <w:rPr>
          <w:sz w:val="26"/>
          <w:szCs w:val="26"/>
        </w:rPr>
        <w:t>i organizojë këto</w:t>
      </w:r>
      <w:r w:rsidR="00D26604" w:rsidRPr="00794EF1">
        <w:rPr>
          <w:sz w:val="26"/>
          <w:szCs w:val="26"/>
        </w:rPr>
        <w:t xml:space="preserve"> </w:t>
      </w:r>
      <w:r w:rsidR="004F5812" w:rsidRPr="00794EF1">
        <w:rPr>
          <w:sz w:val="26"/>
          <w:szCs w:val="26"/>
        </w:rPr>
        <w:t>konsultime publike sipas PLANIFIKIMI</w:t>
      </w:r>
      <w:r w:rsidR="00F9019E" w:rsidRPr="00794EF1">
        <w:rPr>
          <w:sz w:val="26"/>
          <w:szCs w:val="26"/>
        </w:rPr>
        <w:t>T</w:t>
      </w:r>
      <w:r w:rsidR="004F5812" w:rsidRPr="00794EF1">
        <w:rPr>
          <w:sz w:val="26"/>
          <w:szCs w:val="26"/>
        </w:rPr>
        <w:t xml:space="preserve"> </w:t>
      </w:r>
      <w:r w:rsidR="00F9019E" w:rsidRPr="00794EF1">
        <w:rPr>
          <w:sz w:val="26"/>
          <w:szCs w:val="26"/>
        </w:rPr>
        <w:t>TË</w:t>
      </w:r>
      <w:r w:rsidR="004F5812" w:rsidRPr="00794EF1">
        <w:rPr>
          <w:sz w:val="26"/>
          <w:szCs w:val="26"/>
        </w:rPr>
        <w:t xml:space="preserve"> KONSULTIMEVE PUBLIKE PËR VITIN 2023:</w:t>
      </w:r>
    </w:p>
    <w:p w:rsidR="004F5812" w:rsidRPr="00326B61" w:rsidRDefault="004F5812" w:rsidP="00330553">
      <w:pPr>
        <w:jc w:val="both"/>
        <w:rPr>
          <w:b/>
          <w:sz w:val="28"/>
          <w:szCs w:val="28"/>
        </w:rPr>
      </w:pPr>
    </w:p>
    <w:tbl>
      <w:tblPr>
        <w:tblStyle w:val="TableGrid"/>
        <w:tblW w:w="10322" w:type="dxa"/>
        <w:tblInd w:w="0" w:type="dxa"/>
        <w:tblLook w:val="04A0" w:firstRow="1" w:lastRow="0" w:firstColumn="1" w:lastColumn="0" w:noHBand="0" w:noVBand="1"/>
      </w:tblPr>
      <w:tblGrid>
        <w:gridCol w:w="556"/>
        <w:gridCol w:w="4813"/>
        <w:gridCol w:w="4953"/>
      </w:tblGrid>
      <w:tr w:rsidR="004F5812" w:rsidRPr="00794EF1" w:rsidTr="008F39FF">
        <w:trPr>
          <w:trHeight w:val="1105"/>
        </w:trPr>
        <w:tc>
          <w:tcPr>
            <w:tcW w:w="538" w:type="dxa"/>
          </w:tcPr>
          <w:p w:rsidR="004F5812" w:rsidRPr="00794EF1" w:rsidRDefault="004F5812" w:rsidP="003305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5812" w:rsidRPr="00794EF1" w:rsidRDefault="004F5812" w:rsidP="003305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Nr.</w:t>
            </w:r>
          </w:p>
        </w:tc>
        <w:tc>
          <w:tcPr>
            <w:tcW w:w="4821" w:type="dxa"/>
          </w:tcPr>
          <w:p w:rsidR="004F5812" w:rsidRPr="00794EF1" w:rsidRDefault="004F5812" w:rsidP="003305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F5812" w:rsidRPr="00794EF1" w:rsidRDefault="004F5812" w:rsidP="003305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Emri i konsultës </w:t>
            </w:r>
          </w:p>
        </w:tc>
        <w:tc>
          <w:tcPr>
            <w:tcW w:w="4963" w:type="dxa"/>
          </w:tcPr>
          <w:p w:rsidR="004F5812" w:rsidRPr="00794EF1" w:rsidRDefault="004F5812" w:rsidP="003305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5812" w:rsidRPr="00794EF1" w:rsidRDefault="004F5812" w:rsidP="003305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 xml:space="preserve">            Koha e mbajtjes së konsultës</w:t>
            </w:r>
          </w:p>
        </w:tc>
      </w:tr>
      <w:tr w:rsidR="004F5812" w:rsidRPr="00794EF1" w:rsidTr="008F39FF">
        <w:trPr>
          <w:trHeight w:val="1105"/>
        </w:trPr>
        <w:tc>
          <w:tcPr>
            <w:tcW w:w="538" w:type="dxa"/>
          </w:tcPr>
          <w:p w:rsidR="004F5812" w:rsidRPr="00794EF1" w:rsidRDefault="004F5812" w:rsidP="003305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4821" w:type="dxa"/>
          </w:tcPr>
          <w:p w:rsidR="004F5812" w:rsidRPr="00794EF1" w:rsidRDefault="004F5812" w:rsidP="002C4A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DRAFT - RREGULLORE PËR MENAXHIMIN E MBETURINAVE NË KOMUNËN E KLINËS</w:t>
            </w:r>
          </w:p>
        </w:tc>
        <w:tc>
          <w:tcPr>
            <w:tcW w:w="4963" w:type="dxa"/>
          </w:tcPr>
          <w:p w:rsidR="004F5812" w:rsidRPr="00794EF1" w:rsidRDefault="004F5812" w:rsidP="003305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MARS 2023</w:t>
            </w:r>
          </w:p>
        </w:tc>
      </w:tr>
      <w:tr w:rsidR="004F5812" w:rsidRPr="00794EF1" w:rsidTr="008F39FF">
        <w:trPr>
          <w:trHeight w:val="1105"/>
        </w:trPr>
        <w:tc>
          <w:tcPr>
            <w:tcW w:w="538" w:type="dxa"/>
          </w:tcPr>
          <w:p w:rsidR="004F5812" w:rsidRPr="00794EF1" w:rsidRDefault="004F5812" w:rsidP="003305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21" w:type="dxa"/>
          </w:tcPr>
          <w:p w:rsidR="004F5812" w:rsidRPr="00794EF1" w:rsidRDefault="004F5812" w:rsidP="002C4AC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DRAFT – RREGULLORE KOMUNALE PËR BONUSE TË ZONIMIT PËR KOMUNËN E KLINËS</w:t>
            </w:r>
          </w:p>
        </w:tc>
        <w:tc>
          <w:tcPr>
            <w:tcW w:w="4963" w:type="dxa"/>
          </w:tcPr>
          <w:p w:rsidR="004F5812" w:rsidRPr="00794EF1" w:rsidRDefault="004F5812" w:rsidP="003305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MARS 2023</w:t>
            </w:r>
          </w:p>
        </w:tc>
      </w:tr>
      <w:tr w:rsidR="004F5812" w:rsidRPr="00794EF1" w:rsidTr="008F39FF">
        <w:trPr>
          <w:trHeight w:val="1105"/>
        </w:trPr>
        <w:tc>
          <w:tcPr>
            <w:tcW w:w="538" w:type="dxa"/>
          </w:tcPr>
          <w:p w:rsidR="004F5812" w:rsidRPr="00794EF1" w:rsidRDefault="004F5812" w:rsidP="003305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821" w:type="dxa"/>
          </w:tcPr>
          <w:p w:rsidR="004F5812" w:rsidRPr="00794EF1" w:rsidRDefault="004F5812" w:rsidP="002C4A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 xml:space="preserve">PLANI KOMUNAL PËR MENAXHIMIN E MBETURINAVE </w:t>
            </w:r>
          </w:p>
          <w:p w:rsidR="004F5812" w:rsidRPr="00794EF1" w:rsidRDefault="004F5812" w:rsidP="002C4A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4963" w:type="dxa"/>
          </w:tcPr>
          <w:p w:rsidR="004F5812" w:rsidRPr="00794EF1" w:rsidRDefault="004F5812" w:rsidP="003305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MARS 2023</w:t>
            </w:r>
          </w:p>
        </w:tc>
      </w:tr>
      <w:tr w:rsidR="004F5812" w:rsidRPr="00794EF1" w:rsidTr="008F39FF">
        <w:trPr>
          <w:trHeight w:val="1105"/>
        </w:trPr>
        <w:tc>
          <w:tcPr>
            <w:tcW w:w="538" w:type="dxa"/>
          </w:tcPr>
          <w:p w:rsidR="004F5812" w:rsidRPr="00794EF1" w:rsidRDefault="004F5812" w:rsidP="003305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821" w:type="dxa"/>
          </w:tcPr>
          <w:p w:rsidR="004F5812" w:rsidRPr="00794EF1" w:rsidRDefault="004F5812" w:rsidP="002C4A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DRAFT</w:t>
            </w:r>
            <w:r w:rsidR="00F9019E" w:rsidRPr="00794EF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STRATEGJIA E ZHVILLIMIT EKONOMIK</w:t>
            </w:r>
            <w:r w:rsidR="008F39FF" w:rsidRPr="00794EF1">
              <w:rPr>
                <w:rFonts w:ascii="Times New Roman" w:hAnsi="Times New Roman" w:cs="Times New Roman"/>
                <w:sz w:val="26"/>
                <w:szCs w:val="26"/>
              </w:rPr>
              <w:t xml:space="preserve"> LOKAL PËR KOMUNËN E KLINËS 2023</w:t>
            </w: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-2027</w:t>
            </w:r>
          </w:p>
        </w:tc>
        <w:tc>
          <w:tcPr>
            <w:tcW w:w="4963" w:type="dxa"/>
          </w:tcPr>
          <w:p w:rsidR="004F5812" w:rsidRPr="00794EF1" w:rsidRDefault="004F5812" w:rsidP="003305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MARS – PRILL 2023</w:t>
            </w:r>
          </w:p>
        </w:tc>
      </w:tr>
      <w:tr w:rsidR="004F5812" w:rsidRPr="00794EF1" w:rsidTr="008F39FF">
        <w:trPr>
          <w:trHeight w:val="1050"/>
        </w:trPr>
        <w:tc>
          <w:tcPr>
            <w:tcW w:w="538" w:type="dxa"/>
          </w:tcPr>
          <w:p w:rsidR="004F5812" w:rsidRPr="00794EF1" w:rsidRDefault="004F5812" w:rsidP="003305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821" w:type="dxa"/>
          </w:tcPr>
          <w:p w:rsidR="004F5812" w:rsidRPr="00794EF1" w:rsidRDefault="004F5812" w:rsidP="002C4A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DRAFT - STRATEGJIA PËR KOMUNIKIM DHE MARR</w:t>
            </w:r>
            <w:r w:rsidR="00F9019E" w:rsidRPr="00794EF1">
              <w:rPr>
                <w:rFonts w:ascii="Times New Roman" w:hAnsi="Times New Roman" w:cs="Times New Roman"/>
                <w:sz w:val="26"/>
                <w:szCs w:val="26"/>
              </w:rPr>
              <w:t>Ë</w:t>
            </w: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DHËNIE ME PUBLIKUN</w:t>
            </w:r>
          </w:p>
          <w:p w:rsidR="004F5812" w:rsidRPr="00794EF1" w:rsidRDefault="004F5812" w:rsidP="002C4A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2023 – 2026</w:t>
            </w:r>
          </w:p>
        </w:tc>
        <w:tc>
          <w:tcPr>
            <w:tcW w:w="4963" w:type="dxa"/>
          </w:tcPr>
          <w:p w:rsidR="004F5812" w:rsidRPr="00794EF1" w:rsidRDefault="004F5812" w:rsidP="003305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 xml:space="preserve"> PRILL 2023</w:t>
            </w:r>
          </w:p>
        </w:tc>
      </w:tr>
      <w:tr w:rsidR="004F5812" w:rsidRPr="00794EF1" w:rsidTr="008F39FF">
        <w:trPr>
          <w:trHeight w:val="1105"/>
        </w:trPr>
        <w:tc>
          <w:tcPr>
            <w:tcW w:w="538" w:type="dxa"/>
          </w:tcPr>
          <w:p w:rsidR="004F5812" w:rsidRPr="00794EF1" w:rsidRDefault="004F5812" w:rsidP="003305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821" w:type="dxa"/>
          </w:tcPr>
          <w:p w:rsidR="004F5812" w:rsidRPr="00794EF1" w:rsidRDefault="004F5812" w:rsidP="002C4A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PLANI VJETOR I VEPRIMIT PËR INFORMIM DHE KOMUNIKIM 2023</w:t>
            </w:r>
          </w:p>
        </w:tc>
        <w:tc>
          <w:tcPr>
            <w:tcW w:w="4963" w:type="dxa"/>
          </w:tcPr>
          <w:p w:rsidR="004F5812" w:rsidRPr="00794EF1" w:rsidRDefault="004F5812" w:rsidP="003305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PRILL 2023</w:t>
            </w:r>
          </w:p>
        </w:tc>
      </w:tr>
      <w:tr w:rsidR="004F5812" w:rsidRPr="00794EF1" w:rsidTr="008F39FF">
        <w:trPr>
          <w:trHeight w:val="1050"/>
        </w:trPr>
        <w:tc>
          <w:tcPr>
            <w:tcW w:w="538" w:type="dxa"/>
          </w:tcPr>
          <w:p w:rsidR="004F5812" w:rsidRPr="00794EF1" w:rsidRDefault="004F5812" w:rsidP="003305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821" w:type="dxa"/>
          </w:tcPr>
          <w:p w:rsidR="004F5812" w:rsidRPr="00794EF1" w:rsidRDefault="004F5812" w:rsidP="002C4A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TAKIMET PUBLIKE PËR KORNIZ</w:t>
            </w:r>
            <w:r w:rsidR="002C4AC9" w:rsidRPr="00794EF1">
              <w:rPr>
                <w:rFonts w:ascii="Times New Roman" w:hAnsi="Times New Roman" w:cs="Times New Roman"/>
                <w:sz w:val="26"/>
                <w:szCs w:val="26"/>
              </w:rPr>
              <w:t>Ë</w:t>
            </w: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 xml:space="preserve">N AFATMESME BUXHETORE </w:t>
            </w:r>
          </w:p>
          <w:p w:rsidR="004F5812" w:rsidRPr="00794EF1" w:rsidRDefault="004F5812" w:rsidP="002C4A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(4-5 dëgjime për KAB)</w:t>
            </w:r>
          </w:p>
        </w:tc>
        <w:tc>
          <w:tcPr>
            <w:tcW w:w="4963" w:type="dxa"/>
          </w:tcPr>
          <w:p w:rsidR="004F5812" w:rsidRPr="00794EF1" w:rsidRDefault="004F5812" w:rsidP="003305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QERSHOR 2023</w:t>
            </w:r>
          </w:p>
        </w:tc>
      </w:tr>
      <w:tr w:rsidR="004F5812" w:rsidRPr="00794EF1" w:rsidTr="008F39FF">
        <w:trPr>
          <w:trHeight w:val="1105"/>
        </w:trPr>
        <w:tc>
          <w:tcPr>
            <w:tcW w:w="538" w:type="dxa"/>
          </w:tcPr>
          <w:p w:rsidR="004F5812" w:rsidRPr="00794EF1" w:rsidRDefault="004F5812" w:rsidP="003305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821" w:type="dxa"/>
          </w:tcPr>
          <w:p w:rsidR="004F5812" w:rsidRPr="00794EF1" w:rsidRDefault="004F5812" w:rsidP="002C4A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TAKIMI PUBLIK PËR KORNIZ</w:t>
            </w:r>
            <w:r w:rsidR="002C4AC9" w:rsidRPr="00794EF1">
              <w:rPr>
                <w:rFonts w:ascii="Times New Roman" w:hAnsi="Times New Roman" w:cs="Times New Roman"/>
                <w:sz w:val="26"/>
                <w:szCs w:val="26"/>
              </w:rPr>
              <w:t>Ë</w:t>
            </w: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 xml:space="preserve">N AFATMESME BUXHETORE – KUVEND </w:t>
            </w:r>
          </w:p>
        </w:tc>
        <w:tc>
          <w:tcPr>
            <w:tcW w:w="4963" w:type="dxa"/>
          </w:tcPr>
          <w:p w:rsidR="004F5812" w:rsidRPr="00794EF1" w:rsidRDefault="004F5812" w:rsidP="003305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QERSHOR 2023</w:t>
            </w:r>
          </w:p>
        </w:tc>
      </w:tr>
      <w:tr w:rsidR="004F5812" w:rsidRPr="00794EF1" w:rsidTr="008F39FF">
        <w:trPr>
          <w:trHeight w:val="1105"/>
        </w:trPr>
        <w:tc>
          <w:tcPr>
            <w:tcW w:w="538" w:type="dxa"/>
          </w:tcPr>
          <w:p w:rsidR="004F5812" w:rsidRPr="00794EF1" w:rsidRDefault="004F5812" w:rsidP="003305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821" w:type="dxa"/>
          </w:tcPr>
          <w:p w:rsidR="004F5812" w:rsidRPr="00794EF1" w:rsidRDefault="004F5812" w:rsidP="003305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TAKIMET PUBLIKE PËR BUXHETIN E VITIT 2024</w:t>
            </w:r>
          </w:p>
        </w:tc>
        <w:tc>
          <w:tcPr>
            <w:tcW w:w="4963" w:type="dxa"/>
          </w:tcPr>
          <w:p w:rsidR="004F5812" w:rsidRPr="00794EF1" w:rsidRDefault="004F5812" w:rsidP="003305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GUSHT 2023</w:t>
            </w:r>
          </w:p>
        </w:tc>
      </w:tr>
      <w:tr w:rsidR="004F5812" w:rsidRPr="00794EF1" w:rsidTr="008F39FF">
        <w:trPr>
          <w:trHeight w:val="1105"/>
        </w:trPr>
        <w:tc>
          <w:tcPr>
            <w:tcW w:w="538" w:type="dxa"/>
          </w:tcPr>
          <w:p w:rsidR="004F5812" w:rsidRPr="00794EF1" w:rsidRDefault="004F5812" w:rsidP="003305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821" w:type="dxa"/>
          </w:tcPr>
          <w:p w:rsidR="004F5812" w:rsidRPr="00794EF1" w:rsidRDefault="004F5812" w:rsidP="003305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TAKIMET PUBLIKE PËR BUXHETIN E VITIT 2024 – KUVEND</w:t>
            </w:r>
          </w:p>
          <w:p w:rsidR="004F5812" w:rsidRPr="00794EF1" w:rsidRDefault="004F5812" w:rsidP="003305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(4-5 dëgjime buxhetore)</w:t>
            </w:r>
          </w:p>
        </w:tc>
        <w:tc>
          <w:tcPr>
            <w:tcW w:w="4963" w:type="dxa"/>
          </w:tcPr>
          <w:p w:rsidR="004F5812" w:rsidRPr="00794EF1" w:rsidRDefault="004F5812" w:rsidP="003305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SHTATOR 2023</w:t>
            </w:r>
          </w:p>
        </w:tc>
      </w:tr>
      <w:tr w:rsidR="004F5812" w:rsidRPr="00794EF1" w:rsidTr="008F39FF">
        <w:trPr>
          <w:trHeight w:val="1105"/>
        </w:trPr>
        <w:tc>
          <w:tcPr>
            <w:tcW w:w="538" w:type="dxa"/>
          </w:tcPr>
          <w:p w:rsidR="004F5812" w:rsidRPr="00794EF1" w:rsidRDefault="004F5812" w:rsidP="003305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821" w:type="dxa"/>
          </w:tcPr>
          <w:p w:rsidR="004F5812" w:rsidRPr="00794EF1" w:rsidRDefault="004F5812" w:rsidP="00330553">
            <w:pPr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PROJEKT-PLANI I VEPRIMIT PËR TRANSPARENCË NË KOMUNËN E KLINËS 2023-2027</w:t>
            </w:r>
          </w:p>
          <w:p w:rsidR="004F5812" w:rsidRPr="00794EF1" w:rsidRDefault="004F5812" w:rsidP="003305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3" w:type="dxa"/>
          </w:tcPr>
          <w:p w:rsidR="004F5812" w:rsidRPr="00794EF1" w:rsidRDefault="004F5812" w:rsidP="003305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DHJETOR 2023</w:t>
            </w:r>
          </w:p>
        </w:tc>
      </w:tr>
    </w:tbl>
    <w:p w:rsidR="004F5812" w:rsidRPr="00794EF1" w:rsidRDefault="004F5812" w:rsidP="00330553">
      <w:pPr>
        <w:tabs>
          <w:tab w:val="left" w:pos="252"/>
        </w:tabs>
        <w:spacing w:line="276" w:lineRule="auto"/>
        <w:jc w:val="both"/>
        <w:rPr>
          <w:sz w:val="26"/>
          <w:szCs w:val="26"/>
        </w:rPr>
      </w:pPr>
    </w:p>
    <w:p w:rsidR="00D01AE9" w:rsidRPr="00794EF1" w:rsidRDefault="004F5812" w:rsidP="002C4AC9">
      <w:pPr>
        <w:tabs>
          <w:tab w:val="left" w:pos="252"/>
        </w:tabs>
        <w:spacing w:line="276" w:lineRule="auto"/>
        <w:rPr>
          <w:sz w:val="26"/>
          <w:szCs w:val="26"/>
        </w:rPr>
      </w:pPr>
      <w:r w:rsidRPr="00794EF1">
        <w:rPr>
          <w:sz w:val="26"/>
          <w:szCs w:val="26"/>
        </w:rPr>
        <w:t>Në përputhje m</w:t>
      </w:r>
      <w:r w:rsidR="002C4AC9" w:rsidRPr="00794EF1">
        <w:rPr>
          <w:sz w:val="26"/>
          <w:szCs w:val="26"/>
        </w:rPr>
        <w:t>e</w:t>
      </w:r>
      <w:r w:rsidRPr="00794EF1">
        <w:rPr>
          <w:sz w:val="26"/>
          <w:szCs w:val="26"/>
        </w:rPr>
        <w:t xml:space="preserve"> këtë planifikim të konsultimeve publike, komuna e Klinës ka arritur t</w:t>
      </w:r>
      <w:r w:rsidR="0070799B" w:rsidRPr="00794EF1">
        <w:rPr>
          <w:sz w:val="26"/>
          <w:szCs w:val="26"/>
        </w:rPr>
        <w:t>’</w:t>
      </w:r>
      <w:r w:rsidRPr="00794EF1">
        <w:rPr>
          <w:sz w:val="26"/>
          <w:szCs w:val="26"/>
        </w:rPr>
        <w:t>i organizoj</w:t>
      </w:r>
      <w:r w:rsidR="00F9019E" w:rsidRPr="00794EF1">
        <w:rPr>
          <w:sz w:val="26"/>
          <w:szCs w:val="26"/>
        </w:rPr>
        <w:t>ë</w:t>
      </w:r>
      <w:r w:rsidRPr="00794EF1">
        <w:rPr>
          <w:sz w:val="26"/>
          <w:szCs w:val="26"/>
        </w:rPr>
        <w:t xml:space="preserve"> tetë (8) prej tyre:</w:t>
      </w:r>
    </w:p>
    <w:p w:rsidR="004F5812" w:rsidRPr="00794EF1" w:rsidRDefault="004F5812" w:rsidP="002C4AC9">
      <w:pPr>
        <w:tabs>
          <w:tab w:val="left" w:pos="252"/>
        </w:tabs>
        <w:spacing w:line="276" w:lineRule="auto"/>
        <w:rPr>
          <w:sz w:val="26"/>
          <w:szCs w:val="26"/>
        </w:rPr>
      </w:pPr>
    </w:p>
    <w:p w:rsidR="00685545" w:rsidRPr="00794EF1" w:rsidRDefault="003F77E4" w:rsidP="002C4AC9">
      <w:pPr>
        <w:pStyle w:val="ListParagraph"/>
        <w:numPr>
          <w:ilvl w:val="0"/>
          <w:numId w:val="3"/>
        </w:numPr>
        <w:tabs>
          <w:tab w:val="left" w:pos="252"/>
        </w:tabs>
        <w:spacing w:line="276" w:lineRule="auto"/>
        <w:rPr>
          <w:rFonts w:ascii="Times New Roman" w:hAnsi="Times New Roman" w:cs="Times New Roman"/>
          <w:sz w:val="26"/>
          <w:szCs w:val="26"/>
          <w:lang w:val="sq-AL"/>
        </w:rPr>
      </w:pPr>
      <w:r w:rsidRPr="00794EF1">
        <w:rPr>
          <w:rFonts w:ascii="Times New Roman" w:hAnsi="Times New Roman" w:cs="Times New Roman"/>
          <w:sz w:val="26"/>
          <w:szCs w:val="26"/>
          <w:lang w:val="sq-AL"/>
        </w:rPr>
        <w:t>Draft</w:t>
      </w:r>
      <w:r w:rsidR="00505EDB" w:rsidRPr="00794EF1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 w:rsidRPr="00794EF1">
        <w:rPr>
          <w:rFonts w:ascii="Times New Roman" w:hAnsi="Times New Roman" w:cs="Times New Roman"/>
          <w:sz w:val="26"/>
          <w:szCs w:val="26"/>
          <w:lang w:val="sq-AL"/>
        </w:rPr>
        <w:t>-</w:t>
      </w:r>
      <w:r w:rsidR="00505EDB" w:rsidRPr="00794EF1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 w:rsidRPr="00794EF1">
        <w:rPr>
          <w:rFonts w:ascii="Times New Roman" w:hAnsi="Times New Roman" w:cs="Times New Roman"/>
          <w:sz w:val="26"/>
          <w:szCs w:val="26"/>
          <w:lang w:val="sq-AL"/>
        </w:rPr>
        <w:t>R</w:t>
      </w:r>
      <w:r w:rsidR="000129E7" w:rsidRPr="00794EF1">
        <w:rPr>
          <w:rFonts w:ascii="Times New Roman" w:hAnsi="Times New Roman" w:cs="Times New Roman"/>
          <w:sz w:val="26"/>
          <w:szCs w:val="26"/>
          <w:lang w:val="sq-AL"/>
        </w:rPr>
        <w:t>regullore</w:t>
      </w:r>
      <w:r w:rsidR="007F6D41" w:rsidRPr="00794EF1">
        <w:rPr>
          <w:rFonts w:ascii="Times New Roman" w:hAnsi="Times New Roman" w:cs="Times New Roman"/>
          <w:sz w:val="26"/>
          <w:szCs w:val="26"/>
          <w:lang w:val="sq-AL"/>
        </w:rPr>
        <w:t>n</w:t>
      </w:r>
      <w:r w:rsidR="000129E7" w:rsidRPr="00794EF1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 w:rsidR="007F6D41" w:rsidRPr="00794EF1">
        <w:rPr>
          <w:rFonts w:ascii="Times New Roman" w:hAnsi="Times New Roman" w:cs="Times New Roman"/>
          <w:sz w:val="26"/>
          <w:szCs w:val="26"/>
          <w:lang w:val="sq-AL"/>
        </w:rPr>
        <w:t>K</w:t>
      </w:r>
      <w:r w:rsidR="000129E7" w:rsidRPr="00794EF1">
        <w:rPr>
          <w:rFonts w:ascii="Times New Roman" w:hAnsi="Times New Roman" w:cs="Times New Roman"/>
          <w:sz w:val="26"/>
          <w:szCs w:val="26"/>
          <w:lang w:val="sq-AL"/>
        </w:rPr>
        <w:t>omunal</w:t>
      </w:r>
      <w:r w:rsidR="00F9019E" w:rsidRPr="00794EF1">
        <w:rPr>
          <w:rFonts w:ascii="Times New Roman" w:hAnsi="Times New Roman" w:cs="Times New Roman"/>
          <w:sz w:val="26"/>
          <w:szCs w:val="26"/>
          <w:lang w:val="sq-AL"/>
        </w:rPr>
        <w:t>e</w:t>
      </w:r>
      <w:r w:rsidR="000129E7" w:rsidRPr="00794EF1">
        <w:rPr>
          <w:rFonts w:ascii="Times New Roman" w:hAnsi="Times New Roman" w:cs="Times New Roman"/>
          <w:sz w:val="26"/>
          <w:szCs w:val="26"/>
          <w:lang w:val="sq-AL"/>
        </w:rPr>
        <w:t xml:space="preserve"> për Menaxhimin e M</w:t>
      </w:r>
      <w:r w:rsidR="009F50C7" w:rsidRPr="00794EF1">
        <w:rPr>
          <w:rFonts w:ascii="Times New Roman" w:hAnsi="Times New Roman" w:cs="Times New Roman"/>
          <w:sz w:val="26"/>
          <w:szCs w:val="26"/>
          <w:lang w:val="sq-AL"/>
        </w:rPr>
        <w:t>beturinave në Komunën e Klinës</w:t>
      </w:r>
      <w:r w:rsidR="0070799B" w:rsidRPr="00794EF1">
        <w:rPr>
          <w:rFonts w:ascii="Times New Roman" w:hAnsi="Times New Roman" w:cs="Times New Roman"/>
          <w:sz w:val="26"/>
          <w:szCs w:val="26"/>
          <w:lang w:val="sq-AL"/>
        </w:rPr>
        <w:t>;</w:t>
      </w:r>
    </w:p>
    <w:p w:rsidR="009F50C7" w:rsidRPr="00794EF1" w:rsidRDefault="009F50C7" w:rsidP="002C4AC9">
      <w:pPr>
        <w:pStyle w:val="ListParagraph"/>
        <w:numPr>
          <w:ilvl w:val="0"/>
          <w:numId w:val="3"/>
        </w:numPr>
        <w:tabs>
          <w:tab w:val="left" w:pos="252"/>
        </w:tabs>
        <w:spacing w:line="276" w:lineRule="auto"/>
        <w:rPr>
          <w:rFonts w:ascii="Times New Roman" w:hAnsi="Times New Roman" w:cs="Times New Roman"/>
          <w:sz w:val="26"/>
          <w:szCs w:val="26"/>
          <w:lang w:val="sq-AL"/>
        </w:rPr>
      </w:pPr>
      <w:r w:rsidRPr="00794EF1">
        <w:rPr>
          <w:rFonts w:ascii="Times New Roman" w:hAnsi="Times New Roman" w:cs="Times New Roman"/>
          <w:sz w:val="26"/>
          <w:szCs w:val="26"/>
          <w:lang w:val="sq-AL"/>
        </w:rPr>
        <w:t>Draf</w:t>
      </w:r>
      <w:r w:rsidR="003F77E4" w:rsidRPr="00794EF1">
        <w:rPr>
          <w:rFonts w:ascii="Times New Roman" w:hAnsi="Times New Roman" w:cs="Times New Roman"/>
          <w:sz w:val="26"/>
          <w:szCs w:val="26"/>
          <w:lang w:val="sq-AL"/>
        </w:rPr>
        <w:t>t-P</w:t>
      </w:r>
      <w:r w:rsidR="000129E7" w:rsidRPr="00794EF1">
        <w:rPr>
          <w:rFonts w:ascii="Times New Roman" w:hAnsi="Times New Roman" w:cs="Times New Roman"/>
          <w:sz w:val="26"/>
          <w:szCs w:val="26"/>
          <w:lang w:val="sq-AL"/>
        </w:rPr>
        <w:t>lanin K</w:t>
      </w:r>
      <w:r w:rsidRPr="00794EF1">
        <w:rPr>
          <w:rFonts w:ascii="Times New Roman" w:hAnsi="Times New Roman" w:cs="Times New Roman"/>
          <w:sz w:val="26"/>
          <w:szCs w:val="26"/>
          <w:lang w:val="sq-AL"/>
        </w:rPr>
        <w:t xml:space="preserve">omunal </w:t>
      </w:r>
      <w:r w:rsidR="000129E7" w:rsidRPr="00794EF1">
        <w:rPr>
          <w:rFonts w:ascii="Times New Roman" w:hAnsi="Times New Roman" w:cs="Times New Roman"/>
          <w:sz w:val="26"/>
          <w:szCs w:val="26"/>
          <w:lang w:val="sq-AL"/>
        </w:rPr>
        <w:t>për Menaxhimin e M</w:t>
      </w:r>
      <w:r w:rsidRPr="00794EF1">
        <w:rPr>
          <w:rFonts w:ascii="Times New Roman" w:hAnsi="Times New Roman" w:cs="Times New Roman"/>
          <w:sz w:val="26"/>
          <w:szCs w:val="26"/>
          <w:lang w:val="sq-AL"/>
        </w:rPr>
        <w:t>beturinave në Komunën e Klinës 2023-2027</w:t>
      </w:r>
      <w:r w:rsidR="0070799B" w:rsidRPr="00794EF1">
        <w:rPr>
          <w:rFonts w:ascii="Times New Roman" w:hAnsi="Times New Roman" w:cs="Times New Roman"/>
          <w:sz w:val="26"/>
          <w:szCs w:val="26"/>
          <w:lang w:val="sq-AL"/>
        </w:rPr>
        <w:t>;</w:t>
      </w:r>
    </w:p>
    <w:p w:rsidR="009F50C7" w:rsidRPr="00794EF1" w:rsidRDefault="003F77E4" w:rsidP="002C4AC9">
      <w:pPr>
        <w:pStyle w:val="ListParagraph"/>
        <w:numPr>
          <w:ilvl w:val="0"/>
          <w:numId w:val="3"/>
        </w:numPr>
        <w:tabs>
          <w:tab w:val="left" w:pos="252"/>
        </w:tabs>
        <w:spacing w:line="276" w:lineRule="auto"/>
        <w:rPr>
          <w:rFonts w:ascii="Times New Roman" w:hAnsi="Times New Roman" w:cs="Times New Roman"/>
          <w:sz w:val="26"/>
          <w:szCs w:val="26"/>
          <w:lang w:val="sq-AL"/>
        </w:rPr>
      </w:pPr>
      <w:r w:rsidRPr="00794EF1">
        <w:rPr>
          <w:rFonts w:ascii="Times New Roman" w:hAnsi="Times New Roman" w:cs="Times New Roman"/>
          <w:sz w:val="26"/>
          <w:szCs w:val="26"/>
          <w:lang w:val="sq-AL"/>
        </w:rPr>
        <w:t>Draft</w:t>
      </w:r>
      <w:r w:rsidR="00505EDB" w:rsidRPr="00794EF1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 w:rsidRPr="00794EF1">
        <w:rPr>
          <w:rFonts w:ascii="Times New Roman" w:hAnsi="Times New Roman" w:cs="Times New Roman"/>
          <w:sz w:val="26"/>
          <w:szCs w:val="26"/>
          <w:lang w:val="sq-AL"/>
        </w:rPr>
        <w:t>-</w:t>
      </w:r>
      <w:r w:rsidR="00505EDB" w:rsidRPr="00794EF1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 w:rsidRPr="00794EF1">
        <w:rPr>
          <w:rFonts w:ascii="Times New Roman" w:hAnsi="Times New Roman" w:cs="Times New Roman"/>
          <w:sz w:val="26"/>
          <w:szCs w:val="26"/>
          <w:lang w:val="sq-AL"/>
        </w:rPr>
        <w:t>Strategji</w:t>
      </w:r>
      <w:r w:rsidR="007F6D41" w:rsidRPr="00794EF1">
        <w:rPr>
          <w:rFonts w:ascii="Times New Roman" w:hAnsi="Times New Roman" w:cs="Times New Roman"/>
          <w:sz w:val="26"/>
          <w:szCs w:val="26"/>
          <w:lang w:val="sq-AL"/>
        </w:rPr>
        <w:t>në</w:t>
      </w:r>
      <w:r w:rsidRPr="00794EF1">
        <w:rPr>
          <w:rFonts w:ascii="Times New Roman" w:hAnsi="Times New Roman" w:cs="Times New Roman"/>
          <w:sz w:val="26"/>
          <w:szCs w:val="26"/>
          <w:lang w:val="sq-AL"/>
        </w:rPr>
        <w:t xml:space="preserve"> për Informim dhe Komunikim 2022 – 2025</w:t>
      </w:r>
      <w:r w:rsidR="0070799B" w:rsidRPr="00794EF1">
        <w:rPr>
          <w:rFonts w:ascii="Times New Roman" w:hAnsi="Times New Roman" w:cs="Times New Roman"/>
          <w:sz w:val="26"/>
          <w:szCs w:val="26"/>
          <w:lang w:val="sq-AL"/>
        </w:rPr>
        <w:t>;</w:t>
      </w:r>
    </w:p>
    <w:p w:rsidR="003F77E4" w:rsidRPr="00794EF1" w:rsidRDefault="0025122D" w:rsidP="002C4AC9">
      <w:pPr>
        <w:pStyle w:val="ListParagraph"/>
        <w:numPr>
          <w:ilvl w:val="0"/>
          <w:numId w:val="3"/>
        </w:numPr>
        <w:tabs>
          <w:tab w:val="left" w:pos="252"/>
        </w:tabs>
        <w:spacing w:line="276" w:lineRule="auto"/>
        <w:rPr>
          <w:rFonts w:ascii="Times New Roman" w:hAnsi="Times New Roman" w:cs="Times New Roman"/>
          <w:sz w:val="26"/>
          <w:szCs w:val="26"/>
          <w:lang w:val="sq-AL"/>
        </w:rPr>
      </w:pPr>
      <w:r w:rsidRPr="00794EF1">
        <w:rPr>
          <w:rFonts w:ascii="Times New Roman" w:hAnsi="Times New Roman" w:cs="Times New Roman"/>
          <w:sz w:val="26"/>
          <w:szCs w:val="26"/>
          <w:lang w:val="sq-AL"/>
        </w:rPr>
        <w:t>Draft - Plani</w:t>
      </w:r>
      <w:r w:rsidR="007F6D41" w:rsidRPr="00794EF1">
        <w:rPr>
          <w:rFonts w:ascii="Times New Roman" w:hAnsi="Times New Roman" w:cs="Times New Roman"/>
          <w:sz w:val="26"/>
          <w:szCs w:val="26"/>
          <w:lang w:val="sq-AL"/>
        </w:rPr>
        <w:t>n</w:t>
      </w:r>
      <w:r w:rsidRPr="00794EF1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 w:rsidR="007F6D41" w:rsidRPr="00794EF1">
        <w:rPr>
          <w:rFonts w:ascii="Times New Roman" w:hAnsi="Times New Roman" w:cs="Times New Roman"/>
          <w:sz w:val="26"/>
          <w:szCs w:val="26"/>
          <w:lang w:val="sq-AL"/>
        </w:rPr>
        <w:t>e</w:t>
      </w:r>
      <w:r w:rsidRPr="00794EF1">
        <w:rPr>
          <w:rFonts w:ascii="Times New Roman" w:hAnsi="Times New Roman" w:cs="Times New Roman"/>
          <w:sz w:val="26"/>
          <w:szCs w:val="26"/>
          <w:lang w:val="sq-AL"/>
        </w:rPr>
        <w:t xml:space="preserve"> Veprimit për Informim dhe Komunikim 2023-2026</w:t>
      </w:r>
      <w:r w:rsidR="0070799B" w:rsidRPr="00794EF1">
        <w:rPr>
          <w:rFonts w:ascii="Times New Roman" w:hAnsi="Times New Roman" w:cs="Times New Roman"/>
          <w:sz w:val="26"/>
          <w:szCs w:val="26"/>
          <w:lang w:val="sq-AL"/>
        </w:rPr>
        <w:t>;</w:t>
      </w:r>
    </w:p>
    <w:p w:rsidR="0025122D" w:rsidRPr="00794EF1" w:rsidRDefault="00505EDB" w:rsidP="002C4AC9">
      <w:pPr>
        <w:pStyle w:val="ListParagraph"/>
        <w:numPr>
          <w:ilvl w:val="0"/>
          <w:numId w:val="3"/>
        </w:numPr>
        <w:tabs>
          <w:tab w:val="left" w:pos="252"/>
        </w:tabs>
        <w:spacing w:line="276" w:lineRule="auto"/>
        <w:rPr>
          <w:rFonts w:ascii="Times New Roman" w:hAnsi="Times New Roman" w:cs="Times New Roman"/>
          <w:sz w:val="26"/>
          <w:szCs w:val="26"/>
          <w:lang w:val="sq-AL"/>
        </w:rPr>
      </w:pPr>
      <w:r w:rsidRPr="00794EF1">
        <w:rPr>
          <w:rFonts w:ascii="Times New Roman" w:hAnsi="Times New Roman" w:cs="Times New Roman"/>
          <w:sz w:val="26"/>
          <w:szCs w:val="26"/>
          <w:lang w:val="sq-AL"/>
        </w:rPr>
        <w:t>Dr</w:t>
      </w:r>
      <w:r w:rsidR="00C55C99" w:rsidRPr="00794EF1">
        <w:rPr>
          <w:rFonts w:ascii="Times New Roman" w:hAnsi="Times New Roman" w:cs="Times New Roman"/>
          <w:sz w:val="26"/>
          <w:szCs w:val="26"/>
          <w:lang w:val="sq-AL"/>
        </w:rPr>
        <w:t>a</w:t>
      </w:r>
      <w:r w:rsidRPr="00794EF1">
        <w:rPr>
          <w:rFonts w:ascii="Times New Roman" w:hAnsi="Times New Roman" w:cs="Times New Roman"/>
          <w:sz w:val="26"/>
          <w:szCs w:val="26"/>
          <w:lang w:val="sq-AL"/>
        </w:rPr>
        <w:t>f</w:t>
      </w:r>
      <w:r w:rsidR="00C55C99" w:rsidRPr="00794EF1">
        <w:rPr>
          <w:rFonts w:ascii="Times New Roman" w:hAnsi="Times New Roman" w:cs="Times New Roman"/>
          <w:sz w:val="26"/>
          <w:szCs w:val="26"/>
          <w:lang w:val="sq-AL"/>
        </w:rPr>
        <w:t>t</w:t>
      </w:r>
      <w:r w:rsidRPr="00794EF1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 w:rsidR="00C55C99" w:rsidRPr="00794EF1">
        <w:rPr>
          <w:rFonts w:ascii="Times New Roman" w:hAnsi="Times New Roman" w:cs="Times New Roman"/>
          <w:sz w:val="26"/>
          <w:szCs w:val="26"/>
          <w:lang w:val="sq-AL"/>
        </w:rPr>
        <w:t>-</w:t>
      </w:r>
      <w:r w:rsidRPr="00794EF1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 w:rsidR="00C55C99" w:rsidRPr="00794EF1">
        <w:rPr>
          <w:rFonts w:ascii="Times New Roman" w:hAnsi="Times New Roman" w:cs="Times New Roman"/>
          <w:sz w:val="26"/>
          <w:szCs w:val="26"/>
          <w:lang w:val="sq-AL"/>
        </w:rPr>
        <w:t>Korniz</w:t>
      </w:r>
      <w:r w:rsidR="007F6D41" w:rsidRPr="00794EF1">
        <w:rPr>
          <w:rFonts w:ascii="Times New Roman" w:hAnsi="Times New Roman" w:cs="Times New Roman"/>
          <w:sz w:val="26"/>
          <w:szCs w:val="26"/>
          <w:lang w:val="sq-AL"/>
        </w:rPr>
        <w:t>ën</w:t>
      </w:r>
      <w:r w:rsidR="00C55C99" w:rsidRPr="00794EF1">
        <w:rPr>
          <w:rFonts w:ascii="Times New Roman" w:hAnsi="Times New Roman" w:cs="Times New Roman"/>
          <w:sz w:val="26"/>
          <w:szCs w:val="26"/>
          <w:lang w:val="sq-AL"/>
        </w:rPr>
        <w:t xml:space="preserve"> Afatmesme Buxhetore 2023-2026</w:t>
      </w:r>
      <w:r w:rsidR="0070799B" w:rsidRPr="00794EF1">
        <w:rPr>
          <w:rFonts w:ascii="Times New Roman" w:hAnsi="Times New Roman" w:cs="Times New Roman"/>
          <w:sz w:val="26"/>
          <w:szCs w:val="26"/>
          <w:lang w:val="sq-AL"/>
        </w:rPr>
        <w:t>;</w:t>
      </w:r>
    </w:p>
    <w:p w:rsidR="009578D6" w:rsidRPr="00794EF1" w:rsidRDefault="009578D6" w:rsidP="002C4AC9">
      <w:pPr>
        <w:pStyle w:val="ListParagraph"/>
        <w:numPr>
          <w:ilvl w:val="0"/>
          <w:numId w:val="3"/>
        </w:numPr>
        <w:tabs>
          <w:tab w:val="left" w:pos="252"/>
        </w:tabs>
        <w:spacing w:line="276" w:lineRule="auto"/>
        <w:rPr>
          <w:rFonts w:ascii="Times New Roman" w:hAnsi="Times New Roman" w:cs="Times New Roman"/>
          <w:sz w:val="26"/>
          <w:szCs w:val="26"/>
          <w:lang w:val="sq-AL"/>
        </w:rPr>
      </w:pPr>
      <w:r w:rsidRPr="00794EF1">
        <w:rPr>
          <w:rFonts w:ascii="Times New Roman" w:hAnsi="Times New Roman" w:cs="Times New Roman"/>
          <w:sz w:val="26"/>
          <w:szCs w:val="26"/>
          <w:lang w:val="sq-AL"/>
        </w:rPr>
        <w:t>Draft</w:t>
      </w:r>
      <w:r w:rsidR="00505EDB" w:rsidRPr="00794EF1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 w:rsidRPr="00794EF1">
        <w:rPr>
          <w:rFonts w:ascii="Times New Roman" w:hAnsi="Times New Roman" w:cs="Times New Roman"/>
          <w:sz w:val="26"/>
          <w:szCs w:val="26"/>
          <w:lang w:val="sq-AL"/>
        </w:rPr>
        <w:t>-</w:t>
      </w:r>
      <w:r w:rsidR="00505EDB" w:rsidRPr="00794EF1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 w:rsidRPr="00794EF1">
        <w:rPr>
          <w:rFonts w:ascii="Times New Roman" w:hAnsi="Times New Roman" w:cs="Times New Roman"/>
          <w:sz w:val="26"/>
          <w:szCs w:val="26"/>
          <w:lang w:val="sq-AL"/>
        </w:rPr>
        <w:t>Plani</w:t>
      </w:r>
      <w:r w:rsidR="007F6D41" w:rsidRPr="00794EF1">
        <w:rPr>
          <w:rFonts w:ascii="Times New Roman" w:hAnsi="Times New Roman" w:cs="Times New Roman"/>
          <w:sz w:val="26"/>
          <w:szCs w:val="26"/>
          <w:lang w:val="sq-AL"/>
        </w:rPr>
        <w:t>n</w:t>
      </w:r>
      <w:r w:rsidRPr="00794EF1">
        <w:rPr>
          <w:rFonts w:ascii="Times New Roman" w:hAnsi="Times New Roman" w:cs="Times New Roman"/>
          <w:sz w:val="26"/>
          <w:szCs w:val="26"/>
          <w:lang w:val="sq-AL"/>
        </w:rPr>
        <w:t xml:space="preserve"> Buxhetor për</w:t>
      </w:r>
      <w:r w:rsidR="00D01AE9" w:rsidRPr="00794EF1">
        <w:rPr>
          <w:rFonts w:ascii="Times New Roman" w:hAnsi="Times New Roman" w:cs="Times New Roman"/>
          <w:sz w:val="26"/>
          <w:szCs w:val="26"/>
          <w:lang w:val="sq-AL"/>
        </w:rPr>
        <w:t xml:space="preserve"> vitin 2024</w:t>
      </w:r>
      <w:r w:rsidR="0070799B" w:rsidRPr="00794EF1">
        <w:rPr>
          <w:rFonts w:ascii="Times New Roman" w:hAnsi="Times New Roman" w:cs="Times New Roman"/>
          <w:sz w:val="26"/>
          <w:szCs w:val="26"/>
          <w:lang w:val="sq-AL"/>
        </w:rPr>
        <w:t>;</w:t>
      </w:r>
    </w:p>
    <w:p w:rsidR="00D01AE9" w:rsidRPr="00794EF1" w:rsidRDefault="00D01AE9" w:rsidP="002C4AC9">
      <w:pPr>
        <w:pStyle w:val="ListParagraph"/>
        <w:numPr>
          <w:ilvl w:val="0"/>
          <w:numId w:val="3"/>
        </w:numPr>
        <w:tabs>
          <w:tab w:val="left" w:pos="252"/>
        </w:tabs>
        <w:spacing w:line="276" w:lineRule="auto"/>
        <w:rPr>
          <w:rFonts w:ascii="Times New Roman" w:hAnsi="Times New Roman" w:cs="Times New Roman"/>
          <w:sz w:val="26"/>
          <w:szCs w:val="26"/>
          <w:lang w:val="sq-AL"/>
        </w:rPr>
      </w:pPr>
      <w:r w:rsidRPr="00794EF1">
        <w:rPr>
          <w:rFonts w:ascii="Times New Roman" w:hAnsi="Times New Roman" w:cs="Times New Roman"/>
          <w:sz w:val="26"/>
          <w:szCs w:val="26"/>
          <w:lang w:val="sq-AL"/>
        </w:rPr>
        <w:t>Draft</w:t>
      </w:r>
      <w:r w:rsidR="00505EDB" w:rsidRPr="00794EF1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 w:rsidRPr="00794EF1">
        <w:rPr>
          <w:rFonts w:ascii="Times New Roman" w:hAnsi="Times New Roman" w:cs="Times New Roman"/>
          <w:sz w:val="26"/>
          <w:szCs w:val="26"/>
          <w:lang w:val="sq-AL"/>
        </w:rPr>
        <w:t>-</w:t>
      </w:r>
      <w:r w:rsidR="00505EDB" w:rsidRPr="00794EF1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 w:rsidRPr="00794EF1">
        <w:rPr>
          <w:rFonts w:ascii="Times New Roman" w:hAnsi="Times New Roman" w:cs="Times New Roman"/>
          <w:sz w:val="26"/>
          <w:szCs w:val="26"/>
          <w:lang w:val="sq-AL"/>
        </w:rPr>
        <w:t>Strategji</w:t>
      </w:r>
      <w:r w:rsidR="007F6D41" w:rsidRPr="00794EF1">
        <w:rPr>
          <w:rFonts w:ascii="Times New Roman" w:hAnsi="Times New Roman" w:cs="Times New Roman"/>
          <w:sz w:val="26"/>
          <w:szCs w:val="26"/>
          <w:lang w:val="sq-AL"/>
        </w:rPr>
        <w:t>në</w:t>
      </w:r>
      <w:r w:rsidRPr="00794EF1">
        <w:rPr>
          <w:rFonts w:ascii="Times New Roman" w:hAnsi="Times New Roman" w:cs="Times New Roman"/>
          <w:sz w:val="26"/>
          <w:szCs w:val="26"/>
          <w:lang w:val="sq-AL"/>
        </w:rPr>
        <w:t xml:space="preserve"> për Zhvillim Ekonomik Lokal për Komunën e Klinës 2024-2029</w:t>
      </w:r>
      <w:r w:rsidR="0070799B" w:rsidRPr="00794EF1">
        <w:rPr>
          <w:rFonts w:ascii="Times New Roman" w:hAnsi="Times New Roman" w:cs="Times New Roman"/>
          <w:sz w:val="26"/>
          <w:szCs w:val="26"/>
          <w:lang w:val="sq-AL"/>
        </w:rPr>
        <w:t>;</w:t>
      </w:r>
    </w:p>
    <w:p w:rsidR="00D01AE9" w:rsidRPr="00794EF1" w:rsidRDefault="00D01AE9" w:rsidP="002C4AC9">
      <w:pPr>
        <w:pStyle w:val="ListParagraph"/>
        <w:numPr>
          <w:ilvl w:val="0"/>
          <w:numId w:val="3"/>
        </w:numPr>
        <w:tabs>
          <w:tab w:val="left" w:pos="252"/>
        </w:tabs>
        <w:spacing w:line="276" w:lineRule="auto"/>
        <w:rPr>
          <w:rFonts w:ascii="Times New Roman" w:hAnsi="Times New Roman" w:cs="Times New Roman"/>
          <w:sz w:val="26"/>
          <w:szCs w:val="26"/>
          <w:lang w:val="sq-AL"/>
        </w:rPr>
      </w:pPr>
      <w:r w:rsidRPr="00794EF1">
        <w:rPr>
          <w:rFonts w:ascii="Times New Roman" w:hAnsi="Times New Roman" w:cs="Times New Roman"/>
          <w:sz w:val="26"/>
          <w:szCs w:val="26"/>
          <w:lang w:val="sq-AL"/>
        </w:rPr>
        <w:t>Draft</w:t>
      </w:r>
      <w:r w:rsidR="00505EDB" w:rsidRPr="00794EF1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 w:rsidR="00F9019E" w:rsidRPr="00794EF1">
        <w:rPr>
          <w:rFonts w:ascii="Times New Roman" w:hAnsi="Times New Roman" w:cs="Times New Roman"/>
          <w:sz w:val="26"/>
          <w:szCs w:val="26"/>
          <w:lang w:val="sq-AL"/>
        </w:rPr>
        <w:t>–</w:t>
      </w:r>
      <w:r w:rsidR="00505EDB" w:rsidRPr="00794EF1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 w:rsidRPr="00794EF1">
        <w:rPr>
          <w:rFonts w:ascii="Times New Roman" w:hAnsi="Times New Roman" w:cs="Times New Roman"/>
          <w:sz w:val="26"/>
          <w:szCs w:val="26"/>
          <w:lang w:val="sq-AL"/>
        </w:rPr>
        <w:t>Plani</w:t>
      </w:r>
      <w:r w:rsidR="007F6D41" w:rsidRPr="00794EF1">
        <w:rPr>
          <w:rFonts w:ascii="Times New Roman" w:hAnsi="Times New Roman" w:cs="Times New Roman"/>
          <w:sz w:val="26"/>
          <w:szCs w:val="26"/>
          <w:lang w:val="sq-AL"/>
        </w:rPr>
        <w:t>n</w:t>
      </w:r>
      <w:r w:rsidR="00F9019E" w:rsidRPr="00794EF1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 w:rsidR="007F6D41" w:rsidRPr="00794EF1">
        <w:rPr>
          <w:rFonts w:ascii="Times New Roman" w:hAnsi="Times New Roman" w:cs="Times New Roman"/>
          <w:sz w:val="26"/>
          <w:szCs w:val="26"/>
          <w:lang w:val="sq-AL"/>
        </w:rPr>
        <w:t>e</w:t>
      </w:r>
      <w:r w:rsidRPr="00794EF1">
        <w:rPr>
          <w:rFonts w:ascii="Times New Roman" w:hAnsi="Times New Roman" w:cs="Times New Roman"/>
          <w:sz w:val="26"/>
          <w:szCs w:val="26"/>
          <w:lang w:val="sq-AL"/>
        </w:rPr>
        <w:t xml:space="preserve"> Veprimit për të Zhvendosurit dhe Zgjidhje të </w:t>
      </w:r>
      <w:r w:rsidR="00980AD4" w:rsidRPr="00794EF1">
        <w:rPr>
          <w:rFonts w:ascii="Times New Roman" w:hAnsi="Times New Roman" w:cs="Times New Roman"/>
          <w:sz w:val="26"/>
          <w:szCs w:val="26"/>
          <w:lang w:val="sq-AL"/>
        </w:rPr>
        <w:t>Qëndrueshme</w:t>
      </w:r>
      <w:r w:rsidRPr="00794EF1">
        <w:rPr>
          <w:rFonts w:ascii="Times New Roman" w:hAnsi="Times New Roman" w:cs="Times New Roman"/>
          <w:sz w:val="26"/>
          <w:szCs w:val="26"/>
          <w:lang w:val="sq-AL"/>
        </w:rPr>
        <w:t>.</w:t>
      </w:r>
      <w:r w:rsidR="00110B15" w:rsidRPr="00794EF1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</w:p>
    <w:p w:rsidR="004F5812" w:rsidRPr="00794EF1" w:rsidRDefault="004F5812" w:rsidP="002C4AC9">
      <w:pPr>
        <w:tabs>
          <w:tab w:val="left" w:pos="252"/>
        </w:tabs>
        <w:spacing w:line="276" w:lineRule="auto"/>
        <w:rPr>
          <w:sz w:val="26"/>
          <w:szCs w:val="26"/>
        </w:rPr>
      </w:pPr>
    </w:p>
    <w:p w:rsidR="004F5812" w:rsidRPr="00794EF1" w:rsidRDefault="004F5812" w:rsidP="002C4AC9">
      <w:pPr>
        <w:tabs>
          <w:tab w:val="left" w:pos="252"/>
        </w:tabs>
        <w:spacing w:line="276" w:lineRule="auto"/>
        <w:rPr>
          <w:sz w:val="26"/>
          <w:szCs w:val="26"/>
        </w:rPr>
      </w:pPr>
      <w:r w:rsidRPr="00794EF1">
        <w:rPr>
          <w:sz w:val="26"/>
          <w:szCs w:val="26"/>
        </w:rPr>
        <w:t>Ndërsa</w:t>
      </w:r>
      <w:r w:rsidR="008F39FF" w:rsidRPr="00794EF1">
        <w:rPr>
          <w:sz w:val="26"/>
          <w:szCs w:val="26"/>
        </w:rPr>
        <w:t>,</w:t>
      </w:r>
      <w:r w:rsidRPr="00794EF1">
        <w:rPr>
          <w:sz w:val="26"/>
          <w:szCs w:val="26"/>
        </w:rPr>
        <w:t xml:space="preserve"> sa i përket dy </w:t>
      </w:r>
      <w:r w:rsidR="008F39FF" w:rsidRPr="00794EF1">
        <w:rPr>
          <w:sz w:val="26"/>
          <w:szCs w:val="26"/>
        </w:rPr>
        <w:t>konsultimeve të tjera</w:t>
      </w:r>
      <w:r w:rsidR="00F9019E" w:rsidRPr="00794EF1">
        <w:rPr>
          <w:sz w:val="26"/>
          <w:szCs w:val="26"/>
        </w:rPr>
        <w:t>,</w:t>
      </w:r>
      <w:r w:rsidR="008F39FF" w:rsidRPr="00794EF1">
        <w:rPr>
          <w:sz w:val="26"/>
          <w:szCs w:val="26"/>
        </w:rPr>
        <w:t xml:space="preserve"> siç janë</w:t>
      </w:r>
      <w:r w:rsidR="00F9019E" w:rsidRPr="00794EF1">
        <w:rPr>
          <w:sz w:val="26"/>
          <w:szCs w:val="26"/>
        </w:rPr>
        <w:t>:</w:t>
      </w:r>
      <w:r w:rsidR="008F39FF" w:rsidRPr="00794EF1">
        <w:rPr>
          <w:sz w:val="26"/>
          <w:szCs w:val="26"/>
        </w:rPr>
        <w:t xml:space="preserve"> DRAFT – RREGULLOR</w:t>
      </w:r>
      <w:r w:rsidR="007406BF" w:rsidRPr="00794EF1">
        <w:rPr>
          <w:sz w:val="26"/>
          <w:szCs w:val="26"/>
        </w:rPr>
        <w:t>JA</w:t>
      </w:r>
      <w:r w:rsidR="008F39FF" w:rsidRPr="00794EF1">
        <w:rPr>
          <w:sz w:val="26"/>
          <w:szCs w:val="26"/>
        </w:rPr>
        <w:t xml:space="preserve"> KOMUNALE PËR BONUSE TË ZONIMIT PËR KOMUNËN E KLINËS si dhe DRAFT-PLANI I VEPRIMIT PËR TRANSPARENCË NË KOMUNËN E KLINËS 2023-2027, nuk i janë nënshtruar këtij procesi për shkak se draft-rregullorja është kthyer për rishqyrtim (vendimi i ligjshmërisë) dhe draft-plani për transparencë nuk ka qenë i gatshëm, pasi që Zyra për Informim ka qenë e ngarkuar me hartimin e dokumenteve të tjera strategjike dhe në pamjaftueshmëri të kohës dhe stafit e që do të përfshihet në PLANIFIKIMIN E KONSULTIMEVE PUBLIKE PËR VITIN 2024.</w:t>
      </w:r>
      <w:r w:rsidR="000C54CF" w:rsidRPr="00794EF1">
        <w:rPr>
          <w:sz w:val="26"/>
          <w:szCs w:val="26"/>
        </w:rPr>
        <w:t xml:space="preserve"> </w:t>
      </w:r>
      <w:r w:rsidR="0051267D" w:rsidRPr="00794EF1">
        <w:rPr>
          <w:sz w:val="26"/>
          <w:szCs w:val="26"/>
        </w:rPr>
        <w:t xml:space="preserve"> </w:t>
      </w:r>
      <w:r w:rsidR="000C54CF" w:rsidRPr="00794EF1">
        <w:rPr>
          <w:sz w:val="26"/>
          <w:szCs w:val="26"/>
        </w:rPr>
        <w:t xml:space="preserve">Vlen të ceket se DRAFT - PLANI </w:t>
      </w:r>
      <w:r w:rsidR="00303475" w:rsidRPr="00794EF1">
        <w:rPr>
          <w:sz w:val="26"/>
          <w:szCs w:val="26"/>
        </w:rPr>
        <w:t xml:space="preserve">I </w:t>
      </w:r>
      <w:r w:rsidR="000C54CF" w:rsidRPr="00794EF1">
        <w:rPr>
          <w:sz w:val="26"/>
          <w:szCs w:val="26"/>
        </w:rPr>
        <w:t xml:space="preserve">VEPRIMIT PËR TË ZHVENDOSURIT DHE ZGJIDHJE TË QËNDRUESHME ka dal nga agjenda e Kuvendit Komunal. </w:t>
      </w:r>
    </w:p>
    <w:p w:rsidR="008F39FF" w:rsidRPr="00794EF1" w:rsidRDefault="008F39FF" w:rsidP="00330553">
      <w:pPr>
        <w:tabs>
          <w:tab w:val="left" w:pos="252"/>
        </w:tabs>
        <w:spacing w:line="276" w:lineRule="auto"/>
        <w:jc w:val="both"/>
        <w:rPr>
          <w:sz w:val="26"/>
          <w:szCs w:val="26"/>
        </w:rPr>
      </w:pPr>
    </w:p>
    <w:p w:rsidR="00685545" w:rsidRPr="00794EF1" w:rsidRDefault="00CC5428" w:rsidP="00330553">
      <w:pPr>
        <w:tabs>
          <w:tab w:val="left" w:pos="252"/>
        </w:tabs>
        <w:spacing w:line="276" w:lineRule="auto"/>
        <w:jc w:val="both"/>
        <w:rPr>
          <w:sz w:val="26"/>
          <w:szCs w:val="26"/>
        </w:rPr>
      </w:pPr>
      <w:hyperlink r:id="rId12" w:history="1">
        <w:r w:rsidR="004F5812" w:rsidRPr="00794EF1">
          <w:rPr>
            <w:rStyle w:val="Hyperlink"/>
            <w:sz w:val="26"/>
            <w:szCs w:val="26"/>
          </w:rPr>
          <w:t>https://kk.rks-gov.net/kline/wp-content/uploads/sites/15/2024/01/20240115132858.pdf</w:t>
        </w:r>
      </w:hyperlink>
    </w:p>
    <w:p w:rsidR="00685545" w:rsidRPr="00794EF1" w:rsidRDefault="00685545" w:rsidP="00330553">
      <w:pPr>
        <w:tabs>
          <w:tab w:val="left" w:pos="252"/>
        </w:tabs>
        <w:spacing w:line="276" w:lineRule="auto"/>
        <w:jc w:val="both"/>
        <w:rPr>
          <w:color w:val="000000" w:themeColor="text1"/>
          <w:sz w:val="26"/>
          <w:szCs w:val="26"/>
        </w:rPr>
      </w:pPr>
    </w:p>
    <w:p w:rsidR="004F1142" w:rsidRPr="00794EF1" w:rsidRDefault="006769C5" w:rsidP="00330553">
      <w:pPr>
        <w:tabs>
          <w:tab w:val="left" w:pos="252"/>
        </w:tabs>
        <w:spacing w:line="276" w:lineRule="auto"/>
        <w:jc w:val="both"/>
        <w:rPr>
          <w:i/>
          <w:color w:val="2E74B5" w:themeColor="accent1" w:themeShade="BF"/>
          <w:sz w:val="26"/>
          <w:szCs w:val="26"/>
        </w:rPr>
      </w:pPr>
      <w:r w:rsidRPr="00794EF1">
        <w:rPr>
          <w:i/>
          <w:color w:val="2E74B5" w:themeColor="accent1" w:themeShade="BF"/>
          <w:sz w:val="26"/>
          <w:szCs w:val="26"/>
        </w:rPr>
        <w:t xml:space="preserve">Shtojca nr. 1 – Tabela e detajuar me </w:t>
      </w:r>
      <w:r w:rsidR="00D522C9" w:rsidRPr="00794EF1">
        <w:rPr>
          <w:i/>
          <w:color w:val="2E74B5" w:themeColor="accent1" w:themeShade="BF"/>
          <w:sz w:val="26"/>
          <w:szCs w:val="26"/>
        </w:rPr>
        <w:t xml:space="preserve">numrin e takimeve, pjesëmarrësve dhe </w:t>
      </w:r>
      <w:r w:rsidR="00622E5B" w:rsidRPr="00794EF1">
        <w:rPr>
          <w:i/>
          <w:color w:val="2E74B5" w:themeColor="accent1" w:themeShade="BF"/>
          <w:sz w:val="26"/>
          <w:szCs w:val="26"/>
        </w:rPr>
        <w:t>n</w:t>
      </w:r>
      <w:r w:rsidR="00D522C9" w:rsidRPr="00794EF1">
        <w:rPr>
          <w:i/>
          <w:color w:val="2E74B5" w:themeColor="accent1" w:themeShade="BF"/>
          <w:sz w:val="26"/>
          <w:szCs w:val="26"/>
        </w:rPr>
        <w:t>umri i atyre që kanë dhënë komente, kërkesa / sugjerime:</w:t>
      </w:r>
    </w:p>
    <w:p w:rsidR="00526FE3" w:rsidRPr="00794EF1" w:rsidRDefault="00526FE3" w:rsidP="00330553">
      <w:pPr>
        <w:tabs>
          <w:tab w:val="left" w:pos="252"/>
        </w:tabs>
        <w:spacing w:line="276" w:lineRule="auto"/>
        <w:jc w:val="both"/>
        <w:rPr>
          <w:rFonts w:eastAsia="MS Mincho"/>
          <w:color w:val="000000" w:themeColor="text1"/>
          <w:sz w:val="26"/>
          <w:szCs w:val="26"/>
          <w:lang w:eastAsia="x-none"/>
        </w:rPr>
      </w:pPr>
    </w:p>
    <w:tbl>
      <w:tblPr>
        <w:tblStyle w:val="TableGrid"/>
        <w:tblW w:w="9986" w:type="dxa"/>
        <w:tblInd w:w="-5" w:type="dxa"/>
        <w:tblLook w:val="04A0" w:firstRow="1" w:lastRow="0" w:firstColumn="1" w:lastColumn="0" w:noHBand="0" w:noVBand="1"/>
      </w:tblPr>
      <w:tblGrid>
        <w:gridCol w:w="3041"/>
        <w:gridCol w:w="2470"/>
        <w:gridCol w:w="2640"/>
        <w:gridCol w:w="1835"/>
      </w:tblGrid>
      <w:tr w:rsidR="00793E9B" w:rsidRPr="00794EF1" w:rsidTr="00794EF1">
        <w:trPr>
          <w:trHeight w:val="777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9B" w:rsidRPr="00794EF1" w:rsidRDefault="00793E9B" w:rsidP="00622E5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  <w:t>Metodat e konsultimit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9B" w:rsidRPr="00794EF1" w:rsidRDefault="00793E9B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  <w:t xml:space="preserve">Data / Kohëzgjatja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9B" w:rsidRPr="00794EF1" w:rsidRDefault="00793E9B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  <w:t xml:space="preserve">Numri i pjesëmarrësve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9B" w:rsidRPr="00794EF1" w:rsidRDefault="00793E9B" w:rsidP="00622E5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 xml:space="preserve">Numri i atyre që kanë dhënë komente, kërkesa / sugjerime </w:t>
            </w:r>
          </w:p>
        </w:tc>
      </w:tr>
      <w:tr w:rsidR="00793E9B" w:rsidRPr="00794EF1" w:rsidTr="00794EF1">
        <w:trPr>
          <w:trHeight w:val="645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9B" w:rsidRPr="00794EF1" w:rsidRDefault="00350533" w:rsidP="00622E5B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 w:eastAsia="x-none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val="sq-AL" w:eastAsia="x-none"/>
              </w:rPr>
              <w:t>22</w:t>
            </w:r>
            <w:r w:rsidRPr="00794EF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 w:eastAsia="x-none"/>
              </w:rPr>
              <w:t xml:space="preserve"> </w:t>
            </w:r>
            <w:r w:rsidR="00793E9B" w:rsidRPr="00794EF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 w:eastAsia="x-none"/>
              </w:rPr>
              <w:t>Tak</w:t>
            </w:r>
            <w:r w:rsidRPr="00794EF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 w:eastAsia="x-none"/>
              </w:rPr>
              <w:t>ime t</w:t>
            </w:r>
            <w:r w:rsidR="00303475" w:rsidRPr="00794EF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 w:eastAsia="x-none"/>
              </w:rPr>
              <w:t>ë</w:t>
            </w:r>
            <w:r w:rsidR="005811F6" w:rsidRPr="00794EF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 w:eastAsia="x-none"/>
              </w:rPr>
              <w:t xml:space="preserve"> drejtpërdrejta</w:t>
            </w:r>
            <w:r w:rsidR="006769C5" w:rsidRPr="00794EF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 w:eastAsia="x-none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9B" w:rsidRPr="00794EF1" w:rsidRDefault="00350533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  <w:t>janar – dhjetor 2023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9B" w:rsidRPr="00794EF1" w:rsidRDefault="00242F8B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336 </w:t>
            </w:r>
            <w:r w:rsidRPr="00794EF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  <w:t>pjesëmarrës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2E" w:rsidRPr="00794EF1" w:rsidRDefault="00226E2E" w:rsidP="00622E5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72</w:t>
            </w:r>
            <w:r w:rsidR="00057D00"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 xml:space="preserve"> pjesëmarrës </w:t>
            </w:r>
            <w:r w:rsidR="00793E9B"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 xml:space="preserve"> kanë </w:t>
            </w:r>
            <w:r w:rsidR="00057D00"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parashtruar</w:t>
            </w:r>
            <w:r w:rsidR="00793E9B"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 xml:space="preserve"> kërkesa  </w:t>
            </w:r>
          </w:p>
        </w:tc>
      </w:tr>
      <w:tr w:rsidR="00793E9B" w:rsidRPr="00794EF1" w:rsidTr="00794EF1">
        <w:trPr>
          <w:trHeight w:val="1042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9B" w:rsidRPr="00794EF1" w:rsidRDefault="0008611A" w:rsidP="00622E5B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 w:eastAsia="x-none"/>
              </w:rPr>
            </w:pPr>
            <w:r w:rsidRPr="00794EF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 w:eastAsia="x-none"/>
              </w:rPr>
              <w:t>P</w:t>
            </w:r>
            <w:r w:rsidR="00793E9B" w:rsidRPr="00794EF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 w:eastAsia="x-none"/>
              </w:rPr>
              <w:t xml:space="preserve">latforma </w:t>
            </w:r>
            <w:r w:rsidR="00F957F9" w:rsidRPr="00794EF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 w:eastAsia="x-none"/>
              </w:rPr>
              <w:t>elektronike</w:t>
            </w:r>
            <w:r w:rsidR="00793E9B" w:rsidRPr="00794EF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 w:eastAsia="x-none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9B" w:rsidRPr="00794EF1" w:rsidRDefault="00350533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  <w:t>janar – dhjetor 2023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9B" w:rsidRPr="00794EF1" w:rsidRDefault="00226E2E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  <w:t>2</w:t>
            </w:r>
            <w:r w:rsidR="00242F8B" w:rsidRPr="00794EF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  <w:t xml:space="preserve"> pjesëmarrës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9B" w:rsidRPr="00794EF1" w:rsidRDefault="00226E2E" w:rsidP="00622E5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2</w:t>
            </w:r>
            <w:r w:rsidR="00057D00"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 xml:space="preserve"> </w:t>
            </w:r>
            <w:r w:rsidR="00242F8B"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 xml:space="preserve">nga 72 kërkesat kanë qenë </w:t>
            </w:r>
            <w:r w:rsidR="00F87781"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lastRenderedPageBreak/>
              <w:t>nëpërmjet</w:t>
            </w:r>
            <w:r w:rsidR="00242F8B"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 xml:space="preserve"> emalit</w:t>
            </w:r>
          </w:p>
          <w:p w:rsidR="00242F8B" w:rsidRPr="00794EF1" w:rsidRDefault="00242F8B" w:rsidP="00622E5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</w:pPr>
          </w:p>
        </w:tc>
      </w:tr>
    </w:tbl>
    <w:p w:rsidR="00793E9B" w:rsidRPr="00794EF1" w:rsidRDefault="00793E9B" w:rsidP="00330553">
      <w:pPr>
        <w:tabs>
          <w:tab w:val="left" w:pos="252"/>
        </w:tabs>
        <w:spacing w:line="276" w:lineRule="auto"/>
        <w:jc w:val="both"/>
        <w:rPr>
          <w:rFonts w:eastAsia="MS Mincho"/>
          <w:color w:val="000000" w:themeColor="text1"/>
          <w:sz w:val="26"/>
          <w:szCs w:val="26"/>
          <w:lang w:eastAsia="x-none"/>
        </w:rPr>
      </w:pPr>
    </w:p>
    <w:p w:rsidR="00794EF1" w:rsidRPr="00794EF1" w:rsidRDefault="00206D68" w:rsidP="00106001">
      <w:pPr>
        <w:tabs>
          <w:tab w:val="left" w:pos="252"/>
        </w:tabs>
        <w:spacing w:line="276" w:lineRule="auto"/>
        <w:rPr>
          <w:rFonts w:eastAsia="MS Mincho"/>
          <w:color w:val="000000" w:themeColor="text1"/>
          <w:sz w:val="26"/>
          <w:szCs w:val="26"/>
          <w:lang w:eastAsia="x-none"/>
        </w:rPr>
      </w:pPr>
      <w:r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Dokumentet të cilat i janë nënshtruar konsultimit publik në </w:t>
      </w:r>
      <w:r w:rsidR="00303475" w:rsidRPr="00794EF1">
        <w:rPr>
          <w:rFonts w:eastAsia="MS Mincho"/>
          <w:color w:val="000000" w:themeColor="text1"/>
          <w:sz w:val="26"/>
          <w:szCs w:val="26"/>
          <w:lang w:eastAsia="x-none"/>
        </w:rPr>
        <w:t>ueb-</w:t>
      </w:r>
      <w:r w:rsidRPr="00794EF1">
        <w:rPr>
          <w:rFonts w:eastAsia="MS Mincho"/>
          <w:color w:val="000000" w:themeColor="text1"/>
          <w:sz w:val="26"/>
          <w:szCs w:val="26"/>
          <w:lang w:eastAsia="x-none"/>
        </w:rPr>
        <w:t>faqen e Qeveris</w:t>
      </w:r>
      <w:r w:rsidR="00303475" w:rsidRPr="00794EF1">
        <w:rPr>
          <w:rFonts w:eastAsia="MS Mincho"/>
          <w:color w:val="000000" w:themeColor="text1"/>
          <w:sz w:val="26"/>
          <w:szCs w:val="26"/>
          <w:lang w:eastAsia="x-none"/>
        </w:rPr>
        <w:t>ë</w:t>
      </w:r>
      <w:r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 së Kosovës për Konsultime Publike janë vetë</w:t>
      </w:r>
      <w:r w:rsidR="00622E5B" w:rsidRPr="00794EF1">
        <w:rPr>
          <w:rFonts w:eastAsia="MS Mincho"/>
          <w:color w:val="000000" w:themeColor="text1"/>
          <w:sz w:val="26"/>
          <w:szCs w:val="26"/>
          <w:lang w:eastAsia="x-none"/>
        </w:rPr>
        <w:t>m</w:t>
      </w:r>
      <w:r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 </w:t>
      </w:r>
      <w:r w:rsidRPr="00794EF1">
        <w:rPr>
          <w:rFonts w:eastAsia="MS Mincho"/>
          <w:b/>
          <w:color w:val="000000" w:themeColor="text1"/>
          <w:sz w:val="26"/>
          <w:szCs w:val="26"/>
          <w:lang w:eastAsia="x-none"/>
        </w:rPr>
        <w:t>pesë</w:t>
      </w:r>
      <w:r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 prej tyre</w:t>
      </w:r>
      <w:r w:rsidR="00622E5B" w:rsidRPr="00794EF1">
        <w:rPr>
          <w:rFonts w:eastAsia="MS Mincho"/>
          <w:color w:val="000000" w:themeColor="text1"/>
          <w:sz w:val="26"/>
          <w:szCs w:val="26"/>
          <w:lang w:eastAsia="x-none"/>
        </w:rPr>
        <w:t>,</w:t>
      </w:r>
      <w:r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 për shkak të problemeve teknik</w:t>
      </w:r>
      <w:r w:rsidR="00303475" w:rsidRPr="00794EF1">
        <w:rPr>
          <w:rFonts w:eastAsia="MS Mincho"/>
          <w:color w:val="000000" w:themeColor="text1"/>
          <w:sz w:val="26"/>
          <w:szCs w:val="26"/>
          <w:lang w:eastAsia="x-none"/>
        </w:rPr>
        <w:t>e</w:t>
      </w:r>
      <w:r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 të kësaj platforme dhe e cila ka qenë për një kohë jashtë funksionit, problem </w:t>
      </w:r>
      <w:r w:rsidR="00EA3147"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ky </w:t>
      </w:r>
      <w:r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i cili është konfirmuar me </w:t>
      </w:r>
      <w:proofErr w:type="spellStart"/>
      <w:r w:rsidRPr="00794EF1">
        <w:rPr>
          <w:rFonts w:eastAsia="MS Mincho"/>
          <w:color w:val="000000" w:themeColor="text1"/>
          <w:sz w:val="26"/>
          <w:szCs w:val="26"/>
          <w:lang w:eastAsia="x-none"/>
        </w:rPr>
        <w:t>ema</w:t>
      </w:r>
      <w:r w:rsidR="00303475" w:rsidRPr="00794EF1">
        <w:rPr>
          <w:rFonts w:eastAsia="MS Mincho"/>
          <w:color w:val="000000" w:themeColor="text1"/>
          <w:sz w:val="26"/>
          <w:szCs w:val="26"/>
          <w:lang w:eastAsia="x-none"/>
        </w:rPr>
        <w:t>il</w:t>
      </w:r>
      <w:proofErr w:type="spellEnd"/>
      <w:r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 në mënyrë zyrtare edhe nga ana e stafit të menaxhimit të kësaj</w:t>
      </w:r>
      <w:r w:rsidR="00CC5F33"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 platforme.</w:t>
      </w:r>
      <w:r w:rsidR="00106001" w:rsidRPr="00794EF1">
        <w:rPr>
          <w:rFonts w:eastAsia="MS Mincho"/>
          <w:color w:val="000000" w:themeColor="text1"/>
          <w:sz w:val="26"/>
          <w:szCs w:val="26"/>
          <w:lang w:eastAsia="x-none"/>
        </w:rPr>
        <w:t xml:space="preserve"> </w:t>
      </w:r>
    </w:p>
    <w:p w:rsidR="00206D68" w:rsidRPr="00794EF1" w:rsidRDefault="00206D68" w:rsidP="00330553">
      <w:pPr>
        <w:tabs>
          <w:tab w:val="left" w:pos="252"/>
        </w:tabs>
        <w:spacing w:line="276" w:lineRule="auto"/>
        <w:jc w:val="both"/>
        <w:rPr>
          <w:rFonts w:eastAsia="MS Mincho"/>
          <w:color w:val="000000" w:themeColor="text1"/>
          <w:sz w:val="26"/>
          <w:szCs w:val="26"/>
          <w:lang w:eastAsia="x-none"/>
        </w:rPr>
      </w:pPr>
      <w:r w:rsidRPr="00794EF1">
        <w:rPr>
          <w:noProof/>
          <w:sz w:val="26"/>
          <w:szCs w:val="26"/>
          <w:lang w:val="en-US"/>
        </w:rPr>
        <w:drawing>
          <wp:inline distT="0" distB="0" distL="0" distR="0" wp14:anchorId="394E4518" wp14:editId="0ABD718B">
            <wp:extent cx="6169754" cy="2430162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3822" t="10112" r="24026" b="41863"/>
                    <a:stretch/>
                  </pic:blipFill>
                  <pic:spPr bwMode="auto">
                    <a:xfrm>
                      <a:off x="0" y="0"/>
                      <a:ext cx="6227416" cy="2452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39FF" w:rsidRPr="00794EF1" w:rsidRDefault="00303475" w:rsidP="00330553">
      <w:pPr>
        <w:tabs>
          <w:tab w:val="left" w:pos="252"/>
        </w:tabs>
        <w:spacing w:line="276" w:lineRule="auto"/>
        <w:jc w:val="both"/>
        <w:rPr>
          <w:noProof/>
          <w:sz w:val="26"/>
          <w:szCs w:val="26"/>
        </w:rPr>
      </w:pPr>
      <w:r w:rsidRPr="00794EF1">
        <w:rPr>
          <w:noProof/>
          <w:sz w:val="26"/>
          <w:szCs w:val="26"/>
        </w:rPr>
        <w:t xml:space="preserve"> </w:t>
      </w:r>
    </w:p>
    <w:p w:rsidR="00206D68" w:rsidRPr="00794EF1" w:rsidRDefault="00206D68" w:rsidP="00330553">
      <w:pPr>
        <w:tabs>
          <w:tab w:val="left" w:pos="252"/>
        </w:tabs>
        <w:spacing w:line="276" w:lineRule="auto"/>
        <w:jc w:val="both"/>
        <w:rPr>
          <w:rFonts w:eastAsia="MS Mincho"/>
          <w:color w:val="000000" w:themeColor="text1"/>
          <w:sz w:val="26"/>
          <w:szCs w:val="26"/>
          <w:lang w:eastAsia="x-none"/>
        </w:rPr>
      </w:pPr>
    </w:p>
    <w:p w:rsidR="00206D68" w:rsidRPr="00794EF1" w:rsidRDefault="00106001" w:rsidP="00330553">
      <w:pPr>
        <w:tabs>
          <w:tab w:val="left" w:pos="252"/>
        </w:tabs>
        <w:spacing w:line="276" w:lineRule="auto"/>
        <w:jc w:val="both"/>
        <w:rPr>
          <w:rFonts w:eastAsia="MS Mincho"/>
          <w:color w:val="000000" w:themeColor="text1"/>
          <w:sz w:val="26"/>
          <w:szCs w:val="26"/>
          <w:lang w:eastAsia="x-none"/>
        </w:rPr>
      </w:pPr>
      <w:r w:rsidRPr="00794EF1">
        <w:rPr>
          <w:noProof/>
          <w:sz w:val="26"/>
          <w:szCs w:val="26"/>
          <w:lang w:val="en-US"/>
        </w:rPr>
        <w:drawing>
          <wp:inline distT="0" distB="0" distL="0" distR="0" wp14:anchorId="3D66236D" wp14:editId="1269D488">
            <wp:extent cx="6168851" cy="3245708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3469" t="11696" r="24140" b="28920"/>
                    <a:stretch/>
                  </pic:blipFill>
                  <pic:spPr bwMode="auto">
                    <a:xfrm>
                      <a:off x="0" y="0"/>
                      <a:ext cx="6263742" cy="3295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59A7" w:rsidRPr="00794EF1" w:rsidRDefault="00793E9B" w:rsidP="00330553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794EF1">
        <w:rPr>
          <w:color w:val="000000" w:themeColor="text1"/>
          <w:sz w:val="26"/>
          <w:szCs w:val="26"/>
        </w:rPr>
        <w:t xml:space="preserve">Të gjitha kërkesat e </w:t>
      </w:r>
      <w:r w:rsidR="00B27288" w:rsidRPr="00794EF1">
        <w:rPr>
          <w:color w:val="000000" w:themeColor="text1"/>
          <w:sz w:val="26"/>
          <w:szCs w:val="26"/>
        </w:rPr>
        <w:t>parashtruara</w:t>
      </w:r>
      <w:r w:rsidRPr="00794EF1">
        <w:rPr>
          <w:color w:val="000000" w:themeColor="text1"/>
          <w:sz w:val="26"/>
          <w:szCs w:val="26"/>
        </w:rPr>
        <w:t xml:space="preserve"> në takimet fizik</w:t>
      </w:r>
      <w:r w:rsidR="00E1474F" w:rsidRPr="00794EF1">
        <w:rPr>
          <w:color w:val="000000" w:themeColor="text1"/>
          <w:sz w:val="26"/>
          <w:szCs w:val="26"/>
        </w:rPr>
        <w:t>e</w:t>
      </w:r>
      <w:r w:rsidRPr="00794EF1">
        <w:rPr>
          <w:color w:val="000000" w:themeColor="text1"/>
          <w:sz w:val="26"/>
          <w:szCs w:val="26"/>
        </w:rPr>
        <w:t xml:space="preserve"> si dhe ato në formë elektronik</w:t>
      </w:r>
      <w:r w:rsidR="00571A57" w:rsidRPr="00794EF1">
        <w:rPr>
          <w:color w:val="000000" w:themeColor="text1"/>
          <w:sz w:val="26"/>
          <w:szCs w:val="26"/>
        </w:rPr>
        <w:t>e</w:t>
      </w:r>
      <w:r w:rsidRPr="00794EF1">
        <w:rPr>
          <w:color w:val="000000" w:themeColor="text1"/>
          <w:sz w:val="26"/>
          <w:szCs w:val="26"/>
        </w:rPr>
        <w:t xml:space="preserve"> janë shqyrtuar nga Grupi Punues, ndërsa raporti i detajuar për kërkesat e pranuara apo refuzuara </w:t>
      </w:r>
      <w:r w:rsidR="00783AAE" w:rsidRPr="00794EF1">
        <w:rPr>
          <w:color w:val="000000" w:themeColor="text1"/>
          <w:sz w:val="26"/>
          <w:szCs w:val="26"/>
        </w:rPr>
        <w:lastRenderedPageBreak/>
        <w:t xml:space="preserve">për të gjitha konsultimet </w:t>
      </w:r>
      <w:r w:rsidR="00783AAE" w:rsidRPr="00794EF1">
        <w:rPr>
          <w:sz w:val="26"/>
          <w:szCs w:val="26"/>
        </w:rPr>
        <w:t xml:space="preserve">për periudhën janar – dhjetor 2023 </w:t>
      </w:r>
      <w:r w:rsidRPr="00794EF1">
        <w:rPr>
          <w:color w:val="000000" w:themeColor="text1"/>
          <w:sz w:val="26"/>
          <w:szCs w:val="26"/>
        </w:rPr>
        <w:t xml:space="preserve">është paraqitur në </w:t>
      </w:r>
      <w:r w:rsidR="00783AAE" w:rsidRPr="00794EF1">
        <w:rPr>
          <w:color w:val="000000" w:themeColor="text1"/>
          <w:sz w:val="26"/>
          <w:szCs w:val="26"/>
        </w:rPr>
        <w:t>formë të plotë në shtojcën nr. 2</w:t>
      </w:r>
      <w:r w:rsidRPr="00794EF1">
        <w:rPr>
          <w:color w:val="000000" w:themeColor="text1"/>
          <w:sz w:val="26"/>
          <w:szCs w:val="26"/>
        </w:rPr>
        <w:t xml:space="preserve"> të këtij raporti.</w:t>
      </w:r>
      <w:r w:rsidR="00571A57" w:rsidRPr="00794EF1">
        <w:rPr>
          <w:color w:val="000000" w:themeColor="text1"/>
          <w:sz w:val="26"/>
          <w:szCs w:val="26"/>
        </w:rPr>
        <w:t xml:space="preserve"> </w:t>
      </w:r>
      <w:r w:rsidRPr="00794EF1">
        <w:rPr>
          <w:color w:val="000000" w:themeColor="text1"/>
          <w:sz w:val="26"/>
          <w:szCs w:val="26"/>
        </w:rPr>
        <w:t xml:space="preserve">   </w:t>
      </w:r>
    </w:p>
    <w:p w:rsidR="00242F8B" w:rsidRPr="00794EF1" w:rsidRDefault="00242F8B" w:rsidP="00330553">
      <w:pPr>
        <w:spacing w:line="276" w:lineRule="auto"/>
        <w:jc w:val="both"/>
        <w:rPr>
          <w:rFonts w:eastAsiaTheme="minorHAnsi"/>
          <w:color w:val="000000" w:themeColor="text1"/>
          <w:sz w:val="26"/>
          <w:szCs w:val="26"/>
        </w:rPr>
      </w:pPr>
    </w:p>
    <w:p w:rsidR="00E663E2" w:rsidRPr="00794EF1" w:rsidRDefault="00E663E2" w:rsidP="00330553">
      <w:pPr>
        <w:jc w:val="both"/>
        <w:rPr>
          <w:i/>
          <w:color w:val="2E74B5" w:themeColor="accent1" w:themeShade="BF"/>
          <w:sz w:val="26"/>
          <w:szCs w:val="26"/>
        </w:rPr>
      </w:pPr>
      <w:r w:rsidRPr="00794EF1">
        <w:rPr>
          <w:i/>
          <w:color w:val="2E74B5" w:themeColor="accent1" w:themeShade="BF"/>
          <w:sz w:val="26"/>
          <w:szCs w:val="26"/>
        </w:rPr>
        <w:t xml:space="preserve">Shtojca </w:t>
      </w:r>
      <w:r w:rsidR="006769C5" w:rsidRPr="00794EF1">
        <w:rPr>
          <w:i/>
          <w:color w:val="2E74B5" w:themeColor="accent1" w:themeShade="BF"/>
          <w:sz w:val="26"/>
          <w:szCs w:val="26"/>
        </w:rPr>
        <w:t>nr. 2</w:t>
      </w:r>
      <w:r w:rsidR="00D3783D" w:rsidRPr="00794EF1">
        <w:rPr>
          <w:i/>
          <w:color w:val="2E74B5" w:themeColor="accent1" w:themeShade="BF"/>
          <w:sz w:val="26"/>
          <w:szCs w:val="26"/>
        </w:rPr>
        <w:t xml:space="preserve"> </w:t>
      </w:r>
      <w:r w:rsidRPr="00794EF1">
        <w:rPr>
          <w:i/>
          <w:color w:val="2E74B5" w:themeColor="accent1" w:themeShade="BF"/>
          <w:sz w:val="26"/>
          <w:szCs w:val="26"/>
        </w:rPr>
        <w:t>– Tabela e detajuar me informatat për kërkesat e dhëna, arsyetimet për kërke</w:t>
      </w:r>
      <w:r w:rsidR="00D522C9" w:rsidRPr="00794EF1">
        <w:rPr>
          <w:i/>
          <w:color w:val="2E74B5" w:themeColor="accent1" w:themeShade="BF"/>
          <w:sz w:val="26"/>
          <w:szCs w:val="26"/>
        </w:rPr>
        <w:t>sat e pranuara dhe të refuzuara:</w:t>
      </w:r>
      <w:r w:rsidRPr="00794EF1">
        <w:rPr>
          <w:i/>
          <w:color w:val="2E74B5" w:themeColor="accent1" w:themeShade="BF"/>
          <w:sz w:val="26"/>
          <w:szCs w:val="26"/>
        </w:rPr>
        <w:t xml:space="preserve">  </w:t>
      </w:r>
    </w:p>
    <w:p w:rsidR="00E663E2" w:rsidRPr="00794EF1" w:rsidRDefault="00E663E2" w:rsidP="00330553">
      <w:pPr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9805" w:type="dxa"/>
        <w:tblInd w:w="0" w:type="dxa"/>
        <w:tblLook w:val="04A0" w:firstRow="1" w:lastRow="0" w:firstColumn="1" w:lastColumn="0" w:noHBand="0" w:noVBand="1"/>
      </w:tblPr>
      <w:tblGrid>
        <w:gridCol w:w="1799"/>
        <w:gridCol w:w="1706"/>
        <w:gridCol w:w="1980"/>
        <w:gridCol w:w="2340"/>
        <w:gridCol w:w="1980"/>
      </w:tblGrid>
      <w:tr w:rsidR="00251061" w:rsidRPr="00794EF1" w:rsidTr="00577421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E2" w:rsidRPr="00794EF1" w:rsidRDefault="00E663E2" w:rsidP="005B44B9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Temat </w:t>
            </w:r>
            <w:r w:rsidR="00685545" w:rsidRPr="00794EF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e Konsultimit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E2" w:rsidRPr="00794EF1" w:rsidRDefault="00685545" w:rsidP="005B44B9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Numri</w:t>
            </w:r>
            <w:r w:rsidRPr="00794EF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i kërkesave</w:t>
            </w:r>
            <w:r w:rsidR="00E663E2" w:rsidRPr="00794EF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/ Sugjerimet  / Komentet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45" w:rsidRPr="00794EF1" w:rsidRDefault="00685545" w:rsidP="005B44B9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Numri i personave që kanë dhënë komente, kërkesa / sugjerime</w:t>
            </w:r>
          </w:p>
          <w:p w:rsidR="00685545" w:rsidRPr="00794EF1" w:rsidRDefault="00685545" w:rsidP="005B44B9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E2" w:rsidRPr="00794EF1" w:rsidRDefault="00E663E2" w:rsidP="005B44B9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Statusi i kërkesës / sugjerimi </w:t>
            </w:r>
            <w:r w:rsidR="00685545" w:rsidRPr="00794EF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 të</w:t>
            </w:r>
            <w:r w:rsidRPr="00794EF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pranuar, pjesërisht e pranuar apo  nuk është pranuar)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E2" w:rsidRPr="00794EF1" w:rsidRDefault="00685545" w:rsidP="005B44B9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Statusi i kërkesës / sugjerimi që nuk është pranuar</w:t>
            </w:r>
          </w:p>
        </w:tc>
      </w:tr>
      <w:tr w:rsidR="00251061" w:rsidRPr="00794EF1" w:rsidTr="00577421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47" w:rsidRPr="00794EF1" w:rsidRDefault="00685545" w:rsidP="005B44B9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 xml:space="preserve">Draft-Rregullore </w:t>
            </w:r>
            <w:r w:rsidR="005B44B9" w:rsidRPr="00794EF1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omunal</w:t>
            </w:r>
            <w:r w:rsidR="00E1474F" w:rsidRPr="00794EF1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 xml:space="preserve"> për Menaxhimin e Mbeturinave  dhe Draft-Plani Komunal për Menaxhimin e Mbeturinave në Komunën e Klinës 2023-2027</w:t>
            </w:r>
          </w:p>
          <w:p w:rsidR="00E7344A" w:rsidRPr="00794EF1" w:rsidRDefault="00E7344A" w:rsidP="005B44B9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E2" w:rsidRPr="00794EF1" w:rsidRDefault="00190EE5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2</w:t>
            </w:r>
            <w:r w:rsidR="00605771"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 xml:space="preserve"> kërkesa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71" w:rsidRPr="00794EF1" w:rsidRDefault="00190EE5" w:rsidP="005B44B9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2</w:t>
            </w:r>
            <w:r w:rsidR="00605771"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 xml:space="preserve"> pjesëmarrës </w:t>
            </w:r>
          </w:p>
          <w:p w:rsidR="00605771" w:rsidRPr="00794EF1" w:rsidRDefault="00605771" w:rsidP="005B44B9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kanë dhënë komente, kërkesa / sugjerime</w:t>
            </w:r>
          </w:p>
          <w:p w:rsidR="00E663E2" w:rsidRPr="00794EF1" w:rsidRDefault="00E663E2" w:rsidP="005B44B9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E2" w:rsidRPr="00794EF1" w:rsidRDefault="00577421" w:rsidP="005B44B9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1</w:t>
            </w:r>
            <w:r w:rsidR="00605771"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 xml:space="preserve"> </w:t>
            </w: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kërkes</w:t>
            </w:r>
            <w:r w:rsidR="00605771"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 xml:space="preserve">ë </w:t>
            </w: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 xml:space="preserve">e </w:t>
            </w:r>
            <w:r w:rsidR="00605771"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pranuar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21" w:rsidRPr="00794EF1" w:rsidRDefault="00577421" w:rsidP="005B44B9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1 kërkesë e refuzuar</w:t>
            </w:r>
          </w:p>
          <w:p w:rsidR="00E663E2" w:rsidRPr="00794EF1" w:rsidRDefault="00E663E2" w:rsidP="00330553">
            <w:pPr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</w:p>
        </w:tc>
      </w:tr>
      <w:tr w:rsidR="00251061" w:rsidRPr="00794EF1" w:rsidTr="00577421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E2" w:rsidRPr="00794EF1" w:rsidRDefault="00B76147" w:rsidP="005B44B9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50505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color w:val="050505"/>
                <w:sz w:val="26"/>
                <w:szCs w:val="26"/>
              </w:rPr>
              <w:t>Draft - Strategjia për Komunikim dhe Marrëdhënie me Publikun 2023 – 2026 si dhe Draft - Plani i Veprimit për Informim dhe Komunikim 2023-2026</w:t>
            </w:r>
          </w:p>
          <w:p w:rsidR="00E7344A" w:rsidRPr="00794EF1" w:rsidRDefault="00E7344A" w:rsidP="005B44B9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E2" w:rsidRPr="00794EF1" w:rsidRDefault="00251061" w:rsidP="005B44B9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lastRenderedPageBreak/>
              <w:t xml:space="preserve">4 kërkesa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D8" w:rsidRPr="00794EF1" w:rsidRDefault="00370ED8" w:rsidP="005B44B9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4</w:t>
            </w:r>
            <w:r w:rsidR="00251061"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 xml:space="preserve"> pjesëmarrës </w:t>
            </w:r>
          </w:p>
          <w:p w:rsidR="00370ED8" w:rsidRPr="00794EF1" w:rsidRDefault="00370ED8" w:rsidP="005B44B9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kanë dhënë komente, kërkesa / sugjerime</w:t>
            </w:r>
          </w:p>
          <w:p w:rsidR="00E663E2" w:rsidRPr="00794EF1" w:rsidRDefault="00251061" w:rsidP="005B44B9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E2" w:rsidRPr="00794EF1" w:rsidRDefault="00251061" w:rsidP="005B44B9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4 kërkesa të pranuara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B" w:rsidRPr="00794EF1" w:rsidRDefault="00577421" w:rsidP="005B44B9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0</w:t>
            </w:r>
            <w:r w:rsidR="00251061"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 xml:space="preserve"> </w:t>
            </w: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 xml:space="preserve">kërkesa të </w:t>
            </w:r>
            <w:r w:rsidR="00251061"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refuzuar</w:t>
            </w:r>
            <w:r w:rsidR="004420BE"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a</w:t>
            </w:r>
          </w:p>
          <w:p w:rsidR="00E663E2" w:rsidRPr="00794EF1" w:rsidRDefault="00E663E2" w:rsidP="005B44B9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</w:p>
        </w:tc>
      </w:tr>
      <w:tr w:rsidR="00251061" w:rsidRPr="00794EF1" w:rsidTr="00577421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E2" w:rsidRPr="00794EF1" w:rsidRDefault="00E7344A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50505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color w:val="050505"/>
                <w:sz w:val="26"/>
                <w:szCs w:val="26"/>
              </w:rPr>
              <w:t>Draft-Korniza Afatmesme Buxhetore 2023-2026</w:t>
            </w:r>
          </w:p>
          <w:p w:rsidR="00E7344A" w:rsidRPr="00794EF1" w:rsidRDefault="00E7344A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E2" w:rsidRPr="00794EF1" w:rsidRDefault="00AE27A0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39</w:t>
            </w:r>
            <w:r w:rsidRPr="00794EF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  <w:t xml:space="preserve"> </w:t>
            </w: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kërkesa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0" w:rsidRPr="00794EF1" w:rsidRDefault="00AE27A0" w:rsidP="004420B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 xml:space="preserve">39 pjesëmarrës </w:t>
            </w:r>
          </w:p>
          <w:p w:rsidR="00AE27A0" w:rsidRPr="00794EF1" w:rsidRDefault="00AE27A0" w:rsidP="004420BE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kanë dhënë komente, kërkesa / sugjerime</w:t>
            </w:r>
          </w:p>
          <w:p w:rsidR="00E663E2" w:rsidRPr="00794EF1" w:rsidRDefault="00E663E2" w:rsidP="004420B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E2" w:rsidRPr="00794EF1" w:rsidRDefault="00AE27A0" w:rsidP="004420B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33 kërkesa të pranuara,</w:t>
            </w:r>
          </w:p>
          <w:p w:rsidR="00AE27A0" w:rsidRPr="00794EF1" w:rsidRDefault="00AE27A0" w:rsidP="004420B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</w:pPr>
          </w:p>
          <w:p w:rsidR="00AE27A0" w:rsidRPr="00794EF1" w:rsidRDefault="00AE27A0" w:rsidP="004420B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1 pjesërisht e pranuar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0" w:rsidRPr="00794EF1" w:rsidRDefault="00AE27A0" w:rsidP="004420BE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5 kërkesa të refuzuara</w:t>
            </w:r>
          </w:p>
          <w:p w:rsidR="00D3783D" w:rsidRPr="00794EF1" w:rsidRDefault="00D3783D" w:rsidP="004420B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663E2" w:rsidRPr="00794EF1" w:rsidRDefault="00E663E2" w:rsidP="004420B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</w:p>
        </w:tc>
      </w:tr>
      <w:tr w:rsidR="00AE27A0" w:rsidRPr="00794EF1" w:rsidTr="00577421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0" w:rsidRPr="00794EF1" w:rsidRDefault="00AE27A0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Draft-Plani Buxhetor për vitin 2024</w:t>
            </w:r>
          </w:p>
          <w:p w:rsidR="00AE27A0" w:rsidRPr="00794EF1" w:rsidRDefault="00AE27A0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0" w:rsidRPr="00794EF1" w:rsidRDefault="00190EE5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30</w:t>
            </w:r>
            <w:r w:rsidR="00AE27A0" w:rsidRPr="00794EF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  <w:t xml:space="preserve"> </w:t>
            </w:r>
            <w:r w:rsidR="00AE27A0"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kërkesa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0" w:rsidRPr="00794EF1" w:rsidRDefault="00AE27A0" w:rsidP="004420B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 xml:space="preserve">26 pjesëmarrës </w:t>
            </w:r>
          </w:p>
          <w:p w:rsidR="00AE27A0" w:rsidRPr="00794EF1" w:rsidRDefault="00AE27A0" w:rsidP="004420BE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kanë dhënë komente, kërkesa / sugjerime</w:t>
            </w:r>
          </w:p>
          <w:p w:rsidR="00AE27A0" w:rsidRPr="00794EF1" w:rsidRDefault="00AE27A0" w:rsidP="004420B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6E" w:rsidRPr="00794EF1" w:rsidRDefault="0073156E" w:rsidP="004420B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23 kërkesa të pranuara,</w:t>
            </w:r>
          </w:p>
          <w:p w:rsidR="0073156E" w:rsidRPr="00794EF1" w:rsidRDefault="0073156E" w:rsidP="004420B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</w:pPr>
          </w:p>
          <w:p w:rsidR="00AE27A0" w:rsidRPr="00794EF1" w:rsidRDefault="0073156E" w:rsidP="004420B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 xml:space="preserve">5 pjesërisht </w:t>
            </w:r>
            <w:r w:rsidR="00EA3147"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t</w:t>
            </w:r>
            <w:r w:rsidR="004420BE"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ë</w:t>
            </w: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 xml:space="preserve"> pranuar</w:t>
            </w:r>
            <w:r w:rsidR="00EA3147"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6E" w:rsidRPr="00794EF1" w:rsidRDefault="0073156E" w:rsidP="004420BE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2 kërkesa të refuzuara</w:t>
            </w:r>
          </w:p>
          <w:p w:rsidR="00AE27A0" w:rsidRPr="00794EF1" w:rsidRDefault="00AE27A0" w:rsidP="004420B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</w:p>
        </w:tc>
      </w:tr>
      <w:tr w:rsidR="00AE27A0" w:rsidRPr="00794EF1" w:rsidTr="00577421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0" w:rsidRPr="00794EF1" w:rsidRDefault="00AE27A0" w:rsidP="004420BE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>Draft-Strategjia për Zhvillim Ekonomik Lokal për Komunën e Klinës 2024-2029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0" w:rsidRPr="00794EF1" w:rsidRDefault="00AE27A0" w:rsidP="004420B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 xml:space="preserve">0 kërkesa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0" w:rsidRPr="00794EF1" w:rsidRDefault="00AE27A0" w:rsidP="004420B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 xml:space="preserve">1 pjesëmarrës </w:t>
            </w:r>
          </w:p>
          <w:p w:rsidR="00AE27A0" w:rsidRPr="00794EF1" w:rsidRDefault="00AE27A0" w:rsidP="004420BE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 xml:space="preserve">ka dhënë koment për gabime teknike në dokument </w:t>
            </w:r>
          </w:p>
          <w:p w:rsidR="00AE27A0" w:rsidRPr="00794EF1" w:rsidRDefault="00AE27A0" w:rsidP="004420B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0" w:rsidRPr="00794EF1" w:rsidRDefault="00AE27A0" w:rsidP="004420B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0 kërkesa të pranuara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0" w:rsidRPr="00794EF1" w:rsidRDefault="00AE27A0" w:rsidP="004420BE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0 kërkesa të refuzuara</w:t>
            </w:r>
          </w:p>
          <w:p w:rsidR="00AE27A0" w:rsidRPr="00794EF1" w:rsidRDefault="00AE27A0" w:rsidP="004420B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AE27A0" w:rsidRPr="00794EF1" w:rsidTr="00577421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0" w:rsidRPr="00794EF1" w:rsidRDefault="00AE27A0" w:rsidP="004420BE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 xml:space="preserve">Draft-Plani </w:t>
            </w:r>
            <w:r w:rsidR="00E1474F" w:rsidRPr="00794EF1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 xml:space="preserve"> Veprimit</w:t>
            </w:r>
            <w:r w:rsidR="004420BE" w:rsidRPr="00794E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 xml:space="preserve">për të Zhvendosurit dhe Zgjidhje të </w:t>
            </w:r>
            <w:r w:rsidR="00226E2E" w:rsidRPr="00794EF1">
              <w:rPr>
                <w:rFonts w:ascii="Times New Roman" w:hAnsi="Times New Roman" w:cs="Times New Roman"/>
                <w:sz w:val="26"/>
                <w:szCs w:val="26"/>
              </w:rPr>
              <w:t>Qëndrueshme</w:t>
            </w:r>
            <w:r w:rsidRPr="00794E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E27A0" w:rsidRPr="00794EF1" w:rsidRDefault="00AE27A0" w:rsidP="004420BE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0" w:rsidRPr="00794EF1" w:rsidRDefault="00AE27A0" w:rsidP="004420B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 xml:space="preserve">0 kërkesa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0" w:rsidRPr="00794EF1" w:rsidRDefault="00AE27A0" w:rsidP="004420B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 xml:space="preserve">0 pjesëmarrës </w:t>
            </w:r>
          </w:p>
          <w:p w:rsidR="00AE27A0" w:rsidRPr="00794EF1" w:rsidRDefault="00AE27A0" w:rsidP="004420BE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kanë dhënë komente, kërkesa / sugjerime</w:t>
            </w:r>
          </w:p>
          <w:p w:rsidR="00AE27A0" w:rsidRPr="00794EF1" w:rsidRDefault="00AE27A0" w:rsidP="004420B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0" w:rsidRPr="00794EF1" w:rsidRDefault="00AE27A0" w:rsidP="004420B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0 kërkesa të pranuara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0" w:rsidRPr="00794EF1" w:rsidRDefault="00AE27A0" w:rsidP="004420BE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0 kërkesa të refuzuara</w:t>
            </w:r>
          </w:p>
          <w:p w:rsidR="00AE27A0" w:rsidRPr="00794EF1" w:rsidRDefault="00AE27A0" w:rsidP="004420B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226E2E" w:rsidRPr="00794EF1" w:rsidTr="00577421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E" w:rsidRPr="00794EF1" w:rsidRDefault="00226E2E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b/>
                <w:color w:val="2E74B5" w:themeColor="accent1" w:themeShade="BF"/>
                <w:sz w:val="26"/>
                <w:szCs w:val="26"/>
              </w:rPr>
              <w:t>Gjithsej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E" w:rsidRPr="00794EF1" w:rsidRDefault="00226E2E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color w:val="2E74B5" w:themeColor="accent1" w:themeShade="BF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2E74B5" w:themeColor="accent1" w:themeShade="BF"/>
                <w:sz w:val="26"/>
                <w:szCs w:val="26"/>
                <w:lang w:eastAsia="x-none"/>
              </w:rPr>
              <w:t>75 kërkesa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E" w:rsidRPr="00794EF1" w:rsidRDefault="00226E2E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color w:val="2E74B5" w:themeColor="accent1" w:themeShade="BF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2E74B5" w:themeColor="accent1" w:themeShade="BF"/>
                <w:sz w:val="26"/>
                <w:szCs w:val="26"/>
                <w:lang w:eastAsia="x-none"/>
              </w:rPr>
              <w:t xml:space="preserve">72 pjesëmarrës  kanë parashtruar kërkesa  </w:t>
            </w:r>
          </w:p>
          <w:p w:rsidR="00226E2E" w:rsidRPr="00794EF1" w:rsidRDefault="00226E2E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color w:val="2E74B5" w:themeColor="accent1" w:themeShade="BF"/>
                <w:sz w:val="26"/>
                <w:szCs w:val="26"/>
                <w:lang w:eastAsia="x-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E" w:rsidRPr="00794EF1" w:rsidRDefault="00F87781" w:rsidP="004420B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2E74B5" w:themeColor="accent1" w:themeShade="BF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2E74B5" w:themeColor="accent1" w:themeShade="BF"/>
                <w:sz w:val="26"/>
                <w:szCs w:val="26"/>
                <w:lang w:eastAsia="x-none"/>
              </w:rPr>
              <w:t>38 kërkesa të pranuara,</w:t>
            </w:r>
          </w:p>
          <w:p w:rsidR="00F87781" w:rsidRPr="00794EF1" w:rsidRDefault="00F87781" w:rsidP="004420B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2E74B5" w:themeColor="accent1" w:themeShade="BF"/>
                <w:sz w:val="26"/>
                <w:szCs w:val="26"/>
                <w:lang w:eastAsia="x-none"/>
              </w:rPr>
            </w:pPr>
          </w:p>
          <w:p w:rsidR="00F87781" w:rsidRPr="00794EF1" w:rsidRDefault="00F87781" w:rsidP="004420B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2E74B5" w:themeColor="accent1" w:themeShade="BF"/>
                <w:sz w:val="26"/>
                <w:szCs w:val="26"/>
                <w:lang w:eastAsia="x-none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2E74B5" w:themeColor="accent1" w:themeShade="BF"/>
                <w:sz w:val="26"/>
                <w:szCs w:val="26"/>
                <w:lang w:eastAsia="x-none"/>
              </w:rPr>
              <w:t xml:space="preserve">6 pjesërisht </w:t>
            </w:r>
            <w:r w:rsidR="00EA3147" w:rsidRPr="00794EF1">
              <w:rPr>
                <w:rFonts w:ascii="Times New Roman" w:eastAsia="MS Mincho" w:hAnsi="Times New Roman" w:cs="Times New Roman"/>
                <w:b/>
                <w:color w:val="2E74B5" w:themeColor="accent1" w:themeShade="BF"/>
                <w:sz w:val="26"/>
                <w:szCs w:val="26"/>
                <w:lang w:eastAsia="x-none"/>
              </w:rPr>
              <w:t>t</w:t>
            </w:r>
            <w:r w:rsidR="004420BE" w:rsidRPr="00794EF1">
              <w:rPr>
                <w:rFonts w:ascii="Times New Roman" w:eastAsia="MS Mincho" w:hAnsi="Times New Roman" w:cs="Times New Roman"/>
                <w:b/>
                <w:color w:val="2E74B5" w:themeColor="accent1" w:themeShade="BF"/>
                <w:sz w:val="26"/>
                <w:szCs w:val="26"/>
                <w:lang w:eastAsia="x-none"/>
              </w:rPr>
              <w:t>ë</w:t>
            </w:r>
            <w:r w:rsidRPr="00794EF1">
              <w:rPr>
                <w:rFonts w:ascii="Times New Roman" w:eastAsia="MS Mincho" w:hAnsi="Times New Roman" w:cs="Times New Roman"/>
                <w:b/>
                <w:color w:val="2E74B5" w:themeColor="accent1" w:themeShade="BF"/>
                <w:sz w:val="26"/>
                <w:szCs w:val="26"/>
                <w:lang w:eastAsia="x-none"/>
              </w:rPr>
              <w:t xml:space="preserve"> pranuar</w:t>
            </w:r>
            <w:r w:rsidR="00EA3147" w:rsidRPr="00794EF1">
              <w:rPr>
                <w:rFonts w:ascii="Times New Roman" w:eastAsia="MS Mincho" w:hAnsi="Times New Roman" w:cs="Times New Roman"/>
                <w:b/>
                <w:color w:val="2E74B5" w:themeColor="accent1" w:themeShade="BF"/>
                <w:sz w:val="26"/>
                <w:szCs w:val="26"/>
                <w:lang w:eastAsia="x-none"/>
              </w:rPr>
              <w:t>a</w:t>
            </w:r>
          </w:p>
          <w:p w:rsidR="00F87781" w:rsidRPr="00794EF1" w:rsidRDefault="00F87781" w:rsidP="004420B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2E74B5" w:themeColor="accent1" w:themeShade="BF"/>
                <w:sz w:val="26"/>
                <w:szCs w:val="26"/>
                <w:lang w:eastAsia="x-none"/>
              </w:rPr>
            </w:pPr>
          </w:p>
          <w:p w:rsidR="00F87781" w:rsidRPr="00794EF1" w:rsidRDefault="00F87781" w:rsidP="004420B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2E74B5" w:themeColor="accent1" w:themeShade="BF"/>
                <w:sz w:val="26"/>
                <w:szCs w:val="26"/>
                <w:lang w:eastAsia="x-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81" w:rsidRPr="00794EF1" w:rsidRDefault="00F87781" w:rsidP="004420BE">
            <w:pPr>
              <w:rPr>
                <w:rFonts w:ascii="Times New Roman" w:hAnsi="Times New Roman" w:cs="Times New Roman"/>
                <w:bCs/>
                <w:color w:val="2E74B5" w:themeColor="accent1" w:themeShade="BF"/>
                <w:sz w:val="26"/>
                <w:szCs w:val="26"/>
              </w:rPr>
            </w:pPr>
            <w:r w:rsidRPr="00794EF1">
              <w:rPr>
                <w:rFonts w:ascii="Times New Roman" w:eastAsia="MS Mincho" w:hAnsi="Times New Roman" w:cs="Times New Roman"/>
                <w:b/>
                <w:color w:val="2E74B5" w:themeColor="accent1" w:themeShade="BF"/>
                <w:sz w:val="26"/>
                <w:szCs w:val="26"/>
                <w:lang w:eastAsia="x-none"/>
              </w:rPr>
              <w:t>8 kërkesa të refuzuara</w:t>
            </w:r>
          </w:p>
          <w:p w:rsidR="00226E2E" w:rsidRPr="00794EF1" w:rsidRDefault="00226E2E" w:rsidP="004420BE">
            <w:pPr>
              <w:rPr>
                <w:rFonts w:ascii="Times New Roman" w:eastAsia="MS Mincho" w:hAnsi="Times New Roman" w:cs="Times New Roman"/>
                <w:b/>
                <w:color w:val="2E74B5" w:themeColor="accent1" w:themeShade="BF"/>
                <w:sz w:val="26"/>
                <w:szCs w:val="26"/>
                <w:lang w:eastAsia="x-none"/>
              </w:rPr>
            </w:pPr>
          </w:p>
        </w:tc>
      </w:tr>
    </w:tbl>
    <w:p w:rsidR="00E7344A" w:rsidRPr="00794EF1" w:rsidRDefault="00E7344A" w:rsidP="00330553">
      <w:pPr>
        <w:tabs>
          <w:tab w:val="left" w:pos="252"/>
        </w:tabs>
        <w:spacing w:line="276" w:lineRule="auto"/>
        <w:jc w:val="both"/>
        <w:rPr>
          <w:color w:val="000000" w:themeColor="text1"/>
          <w:sz w:val="26"/>
          <w:szCs w:val="26"/>
        </w:rPr>
      </w:pPr>
    </w:p>
    <w:p w:rsidR="008A4A72" w:rsidRPr="00794EF1" w:rsidRDefault="008A4A72" w:rsidP="00330553">
      <w:pPr>
        <w:jc w:val="both"/>
        <w:rPr>
          <w:color w:val="000000" w:themeColor="text1"/>
          <w:sz w:val="26"/>
          <w:szCs w:val="26"/>
        </w:rPr>
      </w:pPr>
      <w:r w:rsidRPr="00794EF1">
        <w:rPr>
          <w:color w:val="000000" w:themeColor="text1"/>
          <w:sz w:val="26"/>
          <w:szCs w:val="26"/>
        </w:rPr>
        <w:t>Proces</w:t>
      </w:r>
      <w:r w:rsidR="00E1474F" w:rsidRPr="00794EF1">
        <w:rPr>
          <w:color w:val="000000" w:themeColor="text1"/>
          <w:sz w:val="26"/>
          <w:szCs w:val="26"/>
        </w:rPr>
        <w:t>it të</w:t>
      </w:r>
      <w:r w:rsidRPr="00794EF1">
        <w:rPr>
          <w:color w:val="000000" w:themeColor="text1"/>
          <w:sz w:val="26"/>
          <w:szCs w:val="26"/>
        </w:rPr>
        <w:t xml:space="preserve"> organizimit të konsultimeve publike për periudhën janar – dhjetor 2023 i </w:t>
      </w:r>
      <w:r w:rsidR="00DD23E7" w:rsidRPr="00794EF1">
        <w:rPr>
          <w:color w:val="000000" w:themeColor="text1"/>
          <w:sz w:val="26"/>
          <w:szCs w:val="26"/>
        </w:rPr>
        <w:t xml:space="preserve">kanë kontribuar me pjesëmarrje </w:t>
      </w:r>
      <w:r w:rsidR="00DD23E7" w:rsidRPr="00794EF1">
        <w:rPr>
          <w:b/>
          <w:color w:val="000000" w:themeColor="text1"/>
          <w:sz w:val="26"/>
          <w:szCs w:val="26"/>
        </w:rPr>
        <w:t>336</w:t>
      </w:r>
      <w:r w:rsidR="00DD23E7" w:rsidRPr="00794EF1">
        <w:rPr>
          <w:color w:val="000000" w:themeColor="text1"/>
          <w:sz w:val="26"/>
          <w:szCs w:val="26"/>
        </w:rPr>
        <w:t xml:space="preserve"> </w:t>
      </w:r>
      <w:r w:rsidRPr="00794EF1">
        <w:rPr>
          <w:color w:val="000000" w:themeColor="text1"/>
          <w:sz w:val="26"/>
          <w:szCs w:val="26"/>
        </w:rPr>
        <w:t>persona</w:t>
      </w:r>
      <w:r w:rsidR="00DD23E7" w:rsidRPr="00794EF1">
        <w:rPr>
          <w:color w:val="000000" w:themeColor="text1"/>
          <w:sz w:val="26"/>
          <w:szCs w:val="26"/>
        </w:rPr>
        <w:t>.</w:t>
      </w:r>
    </w:p>
    <w:p w:rsidR="008A4A72" w:rsidRPr="00794EF1" w:rsidRDefault="008A4A72" w:rsidP="00330553">
      <w:pPr>
        <w:tabs>
          <w:tab w:val="left" w:pos="252"/>
        </w:tabs>
        <w:spacing w:line="276" w:lineRule="auto"/>
        <w:jc w:val="both"/>
        <w:rPr>
          <w:color w:val="000000" w:themeColor="text1"/>
          <w:sz w:val="26"/>
          <w:szCs w:val="26"/>
        </w:rPr>
      </w:pPr>
    </w:p>
    <w:p w:rsidR="001A6153" w:rsidRPr="00794EF1" w:rsidRDefault="001A6153" w:rsidP="00330553">
      <w:pPr>
        <w:tabs>
          <w:tab w:val="left" w:pos="252"/>
        </w:tabs>
        <w:spacing w:line="276" w:lineRule="auto"/>
        <w:jc w:val="both"/>
        <w:rPr>
          <w:color w:val="1F4E79" w:themeColor="accent1" w:themeShade="80"/>
          <w:sz w:val="26"/>
          <w:szCs w:val="26"/>
        </w:rPr>
      </w:pPr>
    </w:p>
    <w:p w:rsidR="001A6153" w:rsidRPr="00794EF1" w:rsidRDefault="00545736" w:rsidP="00330553">
      <w:pPr>
        <w:tabs>
          <w:tab w:val="left" w:pos="252"/>
        </w:tabs>
        <w:spacing w:line="276" w:lineRule="auto"/>
        <w:jc w:val="both"/>
        <w:rPr>
          <w:i/>
          <w:color w:val="2E74B5" w:themeColor="accent1" w:themeShade="BF"/>
          <w:sz w:val="26"/>
          <w:szCs w:val="26"/>
        </w:rPr>
      </w:pPr>
      <w:r w:rsidRPr="00794EF1">
        <w:rPr>
          <w:i/>
          <w:color w:val="2E74B5" w:themeColor="accent1" w:themeShade="BF"/>
          <w:sz w:val="26"/>
          <w:szCs w:val="26"/>
        </w:rPr>
        <w:lastRenderedPageBreak/>
        <w:t>Shtojca Nr. 3</w:t>
      </w:r>
      <w:r w:rsidR="001A6153" w:rsidRPr="00794EF1">
        <w:rPr>
          <w:i/>
          <w:color w:val="2E74B5" w:themeColor="accent1" w:themeShade="BF"/>
          <w:sz w:val="26"/>
          <w:szCs w:val="26"/>
        </w:rPr>
        <w:t xml:space="preserve"> – Tabela e numrit të pjesëmarrësve të ndarë sipas gjinisë</w:t>
      </w:r>
      <w:r w:rsidR="00AC3D77" w:rsidRPr="00794EF1">
        <w:rPr>
          <w:i/>
          <w:color w:val="2E74B5" w:themeColor="accent1" w:themeShade="BF"/>
          <w:sz w:val="26"/>
          <w:szCs w:val="26"/>
        </w:rPr>
        <w:t>:</w:t>
      </w:r>
    </w:p>
    <w:p w:rsidR="00E375E6" w:rsidRPr="00794EF1" w:rsidRDefault="00E375E6" w:rsidP="00330553">
      <w:pPr>
        <w:tabs>
          <w:tab w:val="left" w:pos="252"/>
        </w:tabs>
        <w:spacing w:line="276" w:lineRule="auto"/>
        <w:jc w:val="both"/>
        <w:rPr>
          <w:i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855"/>
        <w:gridCol w:w="4855"/>
      </w:tblGrid>
      <w:tr w:rsidR="001A6153" w:rsidRPr="00794EF1" w:rsidTr="001A6153">
        <w:tc>
          <w:tcPr>
            <w:tcW w:w="4855" w:type="dxa"/>
          </w:tcPr>
          <w:p w:rsidR="001A6153" w:rsidRPr="00794EF1" w:rsidRDefault="001A6153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Femra </w:t>
            </w:r>
          </w:p>
        </w:tc>
        <w:tc>
          <w:tcPr>
            <w:tcW w:w="4855" w:type="dxa"/>
          </w:tcPr>
          <w:p w:rsidR="001A6153" w:rsidRPr="00794EF1" w:rsidRDefault="00DD23E7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51</w:t>
            </w:r>
          </w:p>
        </w:tc>
      </w:tr>
      <w:tr w:rsidR="001A6153" w:rsidRPr="00794EF1" w:rsidTr="001A6153">
        <w:tc>
          <w:tcPr>
            <w:tcW w:w="4855" w:type="dxa"/>
          </w:tcPr>
          <w:p w:rsidR="001A6153" w:rsidRPr="00794EF1" w:rsidRDefault="001A6153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Meshkuj</w:t>
            </w:r>
          </w:p>
        </w:tc>
        <w:tc>
          <w:tcPr>
            <w:tcW w:w="4855" w:type="dxa"/>
          </w:tcPr>
          <w:p w:rsidR="001A6153" w:rsidRPr="00794EF1" w:rsidRDefault="000C54CF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285</w:t>
            </w:r>
          </w:p>
        </w:tc>
      </w:tr>
      <w:tr w:rsidR="001A6153" w:rsidRPr="00794EF1" w:rsidTr="001A6153">
        <w:tc>
          <w:tcPr>
            <w:tcW w:w="4855" w:type="dxa"/>
          </w:tcPr>
          <w:p w:rsidR="001A6153" w:rsidRPr="00794EF1" w:rsidRDefault="001A6153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Total:</w:t>
            </w:r>
          </w:p>
        </w:tc>
        <w:tc>
          <w:tcPr>
            <w:tcW w:w="4855" w:type="dxa"/>
          </w:tcPr>
          <w:p w:rsidR="001A6153" w:rsidRPr="00794EF1" w:rsidRDefault="00DD23E7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336</w:t>
            </w:r>
          </w:p>
        </w:tc>
      </w:tr>
    </w:tbl>
    <w:p w:rsidR="00E663E2" w:rsidRPr="00794EF1" w:rsidRDefault="00E663E2" w:rsidP="00330553">
      <w:pPr>
        <w:tabs>
          <w:tab w:val="left" w:pos="252"/>
        </w:tabs>
        <w:spacing w:line="276" w:lineRule="auto"/>
        <w:jc w:val="both"/>
        <w:rPr>
          <w:rFonts w:eastAsia="MS Mincho"/>
          <w:color w:val="000000" w:themeColor="text1"/>
          <w:sz w:val="26"/>
          <w:szCs w:val="26"/>
          <w:lang w:eastAsia="x-none"/>
        </w:rPr>
      </w:pPr>
    </w:p>
    <w:p w:rsidR="001A6153" w:rsidRPr="00794EF1" w:rsidRDefault="001A6153" w:rsidP="00E663E2">
      <w:pPr>
        <w:rPr>
          <w:sz w:val="26"/>
          <w:szCs w:val="26"/>
        </w:rPr>
      </w:pPr>
    </w:p>
    <w:p w:rsidR="0012048D" w:rsidRPr="00794EF1" w:rsidRDefault="0012048D" w:rsidP="0012048D">
      <w:pPr>
        <w:rPr>
          <w:sz w:val="26"/>
          <w:szCs w:val="26"/>
        </w:rPr>
      </w:pPr>
      <w:r w:rsidRPr="00794EF1">
        <w:rPr>
          <w:sz w:val="26"/>
          <w:szCs w:val="26"/>
        </w:rPr>
        <w:t>Zyrtarja Përgjegjëse për Konsultim Publik,</w:t>
      </w:r>
    </w:p>
    <w:p w:rsidR="00452214" w:rsidRPr="00794EF1" w:rsidRDefault="00452214" w:rsidP="0012048D">
      <w:pPr>
        <w:rPr>
          <w:sz w:val="26"/>
          <w:szCs w:val="26"/>
        </w:rPr>
      </w:pPr>
    </w:p>
    <w:p w:rsidR="0012048D" w:rsidRPr="00794EF1" w:rsidRDefault="0012048D" w:rsidP="0012048D">
      <w:pPr>
        <w:rPr>
          <w:sz w:val="26"/>
          <w:szCs w:val="26"/>
        </w:rPr>
      </w:pPr>
      <w:r w:rsidRPr="00794EF1">
        <w:rPr>
          <w:sz w:val="26"/>
          <w:szCs w:val="26"/>
        </w:rPr>
        <w:t>Vlora Tafili</w:t>
      </w:r>
    </w:p>
    <w:p w:rsidR="0012048D" w:rsidRPr="00794EF1" w:rsidRDefault="0012048D" w:rsidP="0012048D">
      <w:pPr>
        <w:rPr>
          <w:sz w:val="26"/>
          <w:szCs w:val="26"/>
        </w:rPr>
      </w:pPr>
    </w:p>
    <w:p w:rsidR="0012048D" w:rsidRPr="00794EF1" w:rsidRDefault="0012048D" w:rsidP="0012048D">
      <w:pPr>
        <w:rPr>
          <w:sz w:val="26"/>
          <w:szCs w:val="26"/>
        </w:rPr>
      </w:pPr>
      <w:r w:rsidRPr="00794EF1">
        <w:rPr>
          <w:sz w:val="26"/>
          <w:szCs w:val="26"/>
        </w:rPr>
        <w:t xml:space="preserve">___________________  </w:t>
      </w:r>
      <w:r w:rsidRPr="00794EF1">
        <w:rPr>
          <w:sz w:val="26"/>
          <w:szCs w:val="26"/>
        </w:rPr>
        <w:br/>
        <w:t xml:space="preserve">                                                                                                               </w:t>
      </w:r>
    </w:p>
    <w:p w:rsidR="0012048D" w:rsidRPr="00794EF1" w:rsidRDefault="00C45924" w:rsidP="0012048D">
      <w:pPr>
        <w:rPr>
          <w:sz w:val="26"/>
          <w:szCs w:val="26"/>
        </w:rPr>
      </w:pPr>
      <w:r w:rsidRPr="00794EF1">
        <w:rPr>
          <w:sz w:val="26"/>
          <w:szCs w:val="26"/>
        </w:rPr>
        <w:t>Klinë, 26</w:t>
      </w:r>
      <w:r w:rsidR="0012048D" w:rsidRPr="00794EF1">
        <w:rPr>
          <w:sz w:val="26"/>
          <w:szCs w:val="26"/>
        </w:rPr>
        <w:t>.01.2024</w:t>
      </w:r>
    </w:p>
    <w:p w:rsidR="001A6153" w:rsidRPr="00794EF1" w:rsidRDefault="001A6153" w:rsidP="00E663E2">
      <w:pPr>
        <w:rPr>
          <w:sz w:val="26"/>
          <w:szCs w:val="26"/>
        </w:rPr>
      </w:pPr>
    </w:p>
    <w:p w:rsidR="000B5C83" w:rsidRPr="00794EF1" w:rsidRDefault="000B5C83" w:rsidP="00E663E2">
      <w:pPr>
        <w:rPr>
          <w:noProof/>
          <w:sz w:val="26"/>
          <w:szCs w:val="26"/>
        </w:rPr>
      </w:pPr>
    </w:p>
    <w:p w:rsidR="000B5C83" w:rsidRPr="00794EF1" w:rsidRDefault="000B5C83" w:rsidP="00E663E2">
      <w:pPr>
        <w:rPr>
          <w:noProof/>
          <w:sz w:val="26"/>
          <w:szCs w:val="26"/>
        </w:rPr>
      </w:pPr>
    </w:p>
    <w:p w:rsidR="000B5C83" w:rsidRPr="00794EF1" w:rsidRDefault="000B5C83" w:rsidP="00E663E2">
      <w:pPr>
        <w:rPr>
          <w:noProof/>
          <w:sz w:val="26"/>
          <w:szCs w:val="26"/>
        </w:rPr>
      </w:pPr>
    </w:p>
    <w:p w:rsidR="000B5C83" w:rsidRPr="00794EF1" w:rsidRDefault="000B5C83" w:rsidP="00E663E2">
      <w:pPr>
        <w:rPr>
          <w:noProof/>
          <w:sz w:val="26"/>
          <w:szCs w:val="26"/>
        </w:rPr>
      </w:pPr>
    </w:p>
    <w:p w:rsidR="000B5C83" w:rsidRPr="00794EF1" w:rsidRDefault="000B5C83" w:rsidP="00E663E2">
      <w:pPr>
        <w:rPr>
          <w:noProof/>
          <w:sz w:val="26"/>
          <w:szCs w:val="26"/>
        </w:rPr>
      </w:pPr>
    </w:p>
    <w:p w:rsidR="000B5C83" w:rsidRPr="00794EF1" w:rsidRDefault="000B5C83" w:rsidP="00E663E2">
      <w:pPr>
        <w:rPr>
          <w:noProof/>
          <w:sz w:val="26"/>
          <w:szCs w:val="26"/>
        </w:rPr>
      </w:pPr>
    </w:p>
    <w:p w:rsidR="000B5C83" w:rsidRPr="00794EF1" w:rsidRDefault="000B5C83" w:rsidP="00E663E2">
      <w:pPr>
        <w:rPr>
          <w:b/>
          <w:color w:val="1F4E79" w:themeColor="accent1" w:themeShade="80"/>
          <w:sz w:val="26"/>
          <w:szCs w:val="26"/>
        </w:rPr>
      </w:pPr>
    </w:p>
    <w:p w:rsidR="000B5C83" w:rsidRPr="00794EF1" w:rsidRDefault="000B5C83" w:rsidP="00E663E2">
      <w:pPr>
        <w:rPr>
          <w:b/>
          <w:color w:val="1F4E79" w:themeColor="accent1" w:themeShade="80"/>
          <w:sz w:val="26"/>
          <w:szCs w:val="26"/>
        </w:rPr>
      </w:pPr>
    </w:p>
    <w:p w:rsidR="000B5C83" w:rsidRPr="00794EF1" w:rsidRDefault="000B5C83" w:rsidP="00E663E2">
      <w:pPr>
        <w:rPr>
          <w:noProof/>
          <w:sz w:val="26"/>
          <w:szCs w:val="26"/>
        </w:rPr>
      </w:pPr>
    </w:p>
    <w:p w:rsidR="000B5C83" w:rsidRPr="00794EF1" w:rsidRDefault="000B5C83" w:rsidP="00E663E2">
      <w:pPr>
        <w:rPr>
          <w:noProof/>
          <w:sz w:val="26"/>
          <w:szCs w:val="26"/>
        </w:rPr>
      </w:pPr>
    </w:p>
    <w:p w:rsidR="000B5C83" w:rsidRPr="00794EF1" w:rsidRDefault="000B5C83" w:rsidP="00E663E2">
      <w:pPr>
        <w:rPr>
          <w:noProof/>
          <w:sz w:val="26"/>
          <w:szCs w:val="26"/>
        </w:rPr>
      </w:pPr>
    </w:p>
    <w:p w:rsidR="000B5C83" w:rsidRPr="00794EF1" w:rsidRDefault="000B5C83" w:rsidP="00E663E2">
      <w:pPr>
        <w:rPr>
          <w:noProof/>
          <w:sz w:val="26"/>
          <w:szCs w:val="26"/>
        </w:rPr>
      </w:pPr>
    </w:p>
    <w:p w:rsidR="000B5C83" w:rsidRPr="00326B61" w:rsidRDefault="000B5C83" w:rsidP="00CC5F33">
      <w:pPr>
        <w:rPr>
          <w:noProof/>
          <w:sz w:val="28"/>
          <w:szCs w:val="28"/>
        </w:rPr>
      </w:pPr>
    </w:p>
    <w:p w:rsidR="000B5C83" w:rsidRPr="00326B61" w:rsidRDefault="000B5C83" w:rsidP="000B5C83">
      <w:pPr>
        <w:jc w:val="center"/>
        <w:rPr>
          <w:noProof/>
          <w:sz w:val="28"/>
          <w:szCs w:val="28"/>
        </w:rPr>
      </w:pPr>
    </w:p>
    <w:p w:rsidR="000B5C83" w:rsidRPr="00326B61" w:rsidRDefault="000B5C83" w:rsidP="000B5C83">
      <w:pPr>
        <w:jc w:val="center"/>
        <w:rPr>
          <w:noProof/>
          <w:sz w:val="28"/>
          <w:szCs w:val="28"/>
        </w:rPr>
      </w:pPr>
    </w:p>
    <w:p w:rsidR="00226824" w:rsidRPr="00326B61" w:rsidRDefault="00226824" w:rsidP="000B5C83">
      <w:pPr>
        <w:jc w:val="center"/>
        <w:rPr>
          <w:b/>
          <w:color w:val="1F4E79" w:themeColor="accent1" w:themeShade="80"/>
          <w:sz w:val="28"/>
          <w:szCs w:val="28"/>
        </w:rPr>
      </w:pPr>
    </w:p>
    <w:p w:rsidR="000B5C83" w:rsidRPr="00326B61" w:rsidRDefault="000B5C83" w:rsidP="000B5C83">
      <w:pPr>
        <w:jc w:val="center"/>
        <w:rPr>
          <w:b/>
          <w:color w:val="1F4E79" w:themeColor="accent1" w:themeShade="80"/>
          <w:sz w:val="28"/>
          <w:szCs w:val="28"/>
        </w:rPr>
      </w:pPr>
    </w:p>
    <w:p w:rsidR="000B5C83" w:rsidRPr="00326B61" w:rsidRDefault="000B5C83" w:rsidP="000B5C83">
      <w:pPr>
        <w:jc w:val="center"/>
        <w:rPr>
          <w:b/>
          <w:color w:val="1F4E79" w:themeColor="accent1" w:themeShade="80"/>
          <w:sz w:val="28"/>
          <w:szCs w:val="28"/>
        </w:rPr>
      </w:pPr>
    </w:p>
    <w:p w:rsidR="000B5C83" w:rsidRPr="00326B61" w:rsidRDefault="000B5C83" w:rsidP="000B5C83">
      <w:pPr>
        <w:jc w:val="center"/>
        <w:rPr>
          <w:b/>
          <w:color w:val="1F4E79" w:themeColor="accent1" w:themeShade="80"/>
          <w:sz w:val="28"/>
          <w:szCs w:val="28"/>
        </w:rPr>
      </w:pPr>
    </w:p>
    <w:sectPr w:rsidR="000B5C83" w:rsidRPr="00326B61" w:rsidSect="00F250F7">
      <w:footerReference w:type="default" r:id="rId15"/>
      <w:pgSz w:w="12240" w:h="15840"/>
      <w:pgMar w:top="5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428" w:rsidRDefault="00CC5428">
      <w:r>
        <w:separator/>
      </w:r>
    </w:p>
  </w:endnote>
  <w:endnote w:type="continuationSeparator" w:id="0">
    <w:p w:rsidR="00CC5428" w:rsidRDefault="00CC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96091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474F" w:rsidRDefault="00E147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3D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1474F" w:rsidRDefault="00E14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428" w:rsidRDefault="00CC5428">
      <w:r>
        <w:separator/>
      </w:r>
    </w:p>
  </w:footnote>
  <w:footnote w:type="continuationSeparator" w:id="0">
    <w:p w:rsidR="00CC5428" w:rsidRDefault="00CC5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96F02"/>
    <w:multiLevelType w:val="hybridMultilevel"/>
    <w:tmpl w:val="A8846226"/>
    <w:lvl w:ilvl="0" w:tplc="7756BBE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4213D"/>
    <w:multiLevelType w:val="hybridMultilevel"/>
    <w:tmpl w:val="C7B4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0252B"/>
    <w:multiLevelType w:val="hybridMultilevel"/>
    <w:tmpl w:val="082E260C"/>
    <w:lvl w:ilvl="0" w:tplc="E0941B0C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40C81"/>
    <w:multiLevelType w:val="hybridMultilevel"/>
    <w:tmpl w:val="082E260C"/>
    <w:lvl w:ilvl="0" w:tplc="E0941B0C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66"/>
    <w:rsid w:val="0000018D"/>
    <w:rsid w:val="00001F75"/>
    <w:rsid w:val="000129E7"/>
    <w:rsid w:val="00015CEC"/>
    <w:rsid w:val="000335EB"/>
    <w:rsid w:val="00047B02"/>
    <w:rsid w:val="00053B0C"/>
    <w:rsid w:val="00057D00"/>
    <w:rsid w:val="000763ED"/>
    <w:rsid w:val="0008611A"/>
    <w:rsid w:val="000A48B4"/>
    <w:rsid w:val="000B5C83"/>
    <w:rsid w:val="000C54CF"/>
    <w:rsid w:val="000D1953"/>
    <w:rsid w:val="000F2478"/>
    <w:rsid w:val="00106001"/>
    <w:rsid w:val="00110B15"/>
    <w:rsid w:val="0012048D"/>
    <w:rsid w:val="00120B78"/>
    <w:rsid w:val="00123E73"/>
    <w:rsid w:val="00130511"/>
    <w:rsid w:val="001349BC"/>
    <w:rsid w:val="00135D00"/>
    <w:rsid w:val="001855B3"/>
    <w:rsid w:val="00190EE5"/>
    <w:rsid w:val="001A6153"/>
    <w:rsid w:val="001E4486"/>
    <w:rsid w:val="001F34A2"/>
    <w:rsid w:val="001F4E85"/>
    <w:rsid w:val="00206D68"/>
    <w:rsid w:val="00225AC4"/>
    <w:rsid w:val="00226824"/>
    <w:rsid w:val="00226E2E"/>
    <w:rsid w:val="00242F8B"/>
    <w:rsid w:val="00251061"/>
    <w:rsid w:val="0025122D"/>
    <w:rsid w:val="002514FB"/>
    <w:rsid w:val="00262839"/>
    <w:rsid w:val="0027203F"/>
    <w:rsid w:val="002C4AC9"/>
    <w:rsid w:val="002C4C47"/>
    <w:rsid w:val="002C4D6A"/>
    <w:rsid w:val="002D6B72"/>
    <w:rsid w:val="002E702B"/>
    <w:rsid w:val="002E7090"/>
    <w:rsid w:val="00302873"/>
    <w:rsid w:val="00303475"/>
    <w:rsid w:val="00326B61"/>
    <w:rsid w:val="00326E21"/>
    <w:rsid w:val="00330553"/>
    <w:rsid w:val="00330B6D"/>
    <w:rsid w:val="00350533"/>
    <w:rsid w:val="003525ED"/>
    <w:rsid w:val="00356EA0"/>
    <w:rsid w:val="00360625"/>
    <w:rsid w:val="00370ED8"/>
    <w:rsid w:val="0037512A"/>
    <w:rsid w:val="003B1966"/>
    <w:rsid w:val="003F43D6"/>
    <w:rsid w:val="003F77E4"/>
    <w:rsid w:val="0040047D"/>
    <w:rsid w:val="0042032B"/>
    <w:rsid w:val="004420BE"/>
    <w:rsid w:val="004445F2"/>
    <w:rsid w:val="00452214"/>
    <w:rsid w:val="0046164D"/>
    <w:rsid w:val="0047551A"/>
    <w:rsid w:val="004A603E"/>
    <w:rsid w:val="004B026B"/>
    <w:rsid w:val="004C338E"/>
    <w:rsid w:val="004C5877"/>
    <w:rsid w:val="004E01D1"/>
    <w:rsid w:val="004E259B"/>
    <w:rsid w:val="004F1142"/>
    <w:rsid w:val="004F5812"/>
    <w:rsid w:val="00505EDB"/>
    <w:rsid w:val="00506E43"/>
    <w:rsid w:val="0051267D"/>
    <w:rsid w:val="005156DE"/>
    <w:rsid w:val="00526FE3"/>
    <w:rsid w:val="00545736"/>
    <w:rsid w:val="00557321"/>
    <w:rsid w:val="00564D7C"/>
    <w:rsid w:val="00571A57"/>
    <w:rsid w:val="00577421"/>
    <w:rsid w:val="005811F6"/>
    <w:rsid w:val="005B0490"/>
    <w:rsid w:val="005B44B9"/>
    <w:rsid w:val="0060163E"/>
    <w:rsid w:val="00601F4C"/>
    <w:rsid w:val="00605771"/>
    <w:rsid w:val="00622E5B"/>
    <w:rsid w:val="0063228C"/>
    <w:rsid w:val="006356DA"/>
    <w:rsid w:val="006769C5"/>
    <w:rsid w:val="00685545"/>
    <w:rsid w:val="006C4030"/>
    <w:rsid w:val="006C5F6A"/>
    <w:rsid w:val="006D433C"/>
    <w:rsid w:val="006E4BF8"/>
    <w:rsid w:val="006F4228"/>
    <w:rsid w:val="0070799B"/>
    <w:rsid w:val="00710263"/>
    <w:rsid w:val="00714C91"/>
    <w:rsid w:val="007247EB"/>
    <w:rsid w:val="0073156E"/>
    <w:rsid w:val="007406BF"/>
    <w:rsid w:val="007461BB"/>
    <w:rsid w:val="00783AAE"/>
    <w:rsid w:val="00785AD5"/>
    <w:rsid w:val="00793E9B"/>
    <w:rsid w:val="00794EF1"/>
    <w:rsid w:val="007A5134"/>
    <w:rsid w:val="007E0E2B"/>
    <w:rsid w:val="007F6D41"/>
    <w:rsid w:val="00816356"/>
    <w:rsid w:val="00852720"/>
    <w:rsid w:val="00867420"/>
    <w:rsid w:val="008A0908"/>
    <w:rsid w:val="008A4A72"/>
    <w:rsid w:val="008B67BC"/>
    <w:rsid w:val="008C687C"/>
    <w:rsid w:val="008D1552"/>
    <w:rsid w:val="008D4107"/>
    <w:rsid w:val="008D6FFE"/>
    <w:rsid w:val="008E161E"/>
    <w:rsid w:val="008F39FF"/>
    <w:rsid w:val="0090379B"/>
    <w:rsid w:val="009217AD"/>
    <w:rsid w:val="0093442B"/>
    <w:rsid w:val="009357E9"/>
    <w:rsid w:val="00942E0E"/>
    <w:rsid w:val="00956FF5"/>
    <w:rsid w:val="009578D6"/>
    <w:rsid w:val="00970365"/>
    <w:rsid w:val="00980AD4"/>
    <w:rsid w:val="009A310E"/>
    <w:rsid w:val="009C59A7"/>
    <w:rsid w:val="009C61CB"/>
    <w:rsid w:val="009D3CDA"/>
    <w:rsid w:val="009F50C7"/>
    <w:rsid w:val="00A40601"/>
    <w:rsid w:val="00A57D8F"/>
    <w:rsid w:val="00A60103"/>
    <w:rsid w:val="00A61536"/>
    <w:rsid w:val="00A72697"/>
    <w:rsid w:val="00A90981"/>
    <w:rsid w:val="00AB26BE"/>
    <w:rsid w:val="00AC3D77"/>
    <w:rsid w:val="00AC6C9B"/>
    <w:rsid w:val="00AE27A0"/>
    <w:rsid w:val="00AF112C"/>
    <w:rsid w:val="00B063BA"/>
    <w:rsid w:val="00B27288"/>
    <w:rsid w:val="00B56970"/>
    <w:rsid w:val="00B612BA"/>
    <w:rsid w:val="00B76147"/>
    <w:rsid w:val="00BA1727"/>
    <w:rsid w:val="00BB4DE6"/>
    <w:rsid w:val="00BC40C8"/>
    <w:rsid w:val="00BD7B21"/>
    <w:rsid w:val="00BF44D5"/>
    <w:rsid w:val="00C315EC"/>
    <w:rsid w:val="00C45924"/>
    <w:rsid w:val="00C55C99"/>
    <w:rsid w:val="00C56E1D"/>
    <w:rsid w:val="00C65D82"/>
    <w:rsid w:val="00C801A0"/>
    <w:rsid w:val="00C858C1"/>
    <w:rsid w:val="00C90CDE"/>
    <w:rsid w:val="00C93B1A"/>
    <w:rsid w:val="00CA3FDB"/>
    <w:rsid w:val="00CC5428"/>
    <w:rsid w:val="00CC5F33"/>
    <w:rsid w:val="00CD4667"/>
    <w:rsid w:val="00CD6A58"/>
    <w:rsid w:val="00CE6558"/>
    <w:rsid w:val="00CF7BF0"/>
    <w:rsid w:val="00D01AE9"/>
    <w:rsid w:val="00D26604"/>
    <w:rsid w:val="00D3447E"/>
    <w:rsid w:val="00D3783D"/>
    <w:rsid w:val="00D403CA"/>
    <w:rsid w:val="00D522C9"/>
    <w:rsid w:val="00D62EFB"/>
    <w:rsid w:val="00DA0CDE"/>
    <w:rsid w:val="00DA756B"/>
    <w:rsid w:val="00DB05B8"/>
    <w:rsid w:val="00DB4570"/>
    <w:rsid w:val="00DB744C"/>
    <w:rsid w:val="00DC2FAE"/>
    <w:rsid w:val="00DD23E7"/>
    <w:rsid w:val="00DD4B14"/>
    <w:rsid w:val="00DD56EB"/>
    <w:rsid w:val="00DE3D45"/>
    <w:rsid w:val="00E1474F"/>
    <w:rsid w:val="00E21655"/>
    <w:rsid w:val="00E35E60"/>
    <w:rsid w:val="00E3712C"/>
    <w:rsid w:val="00E375E6"/>
    <w:rsid w:val="00E41E27"/>
    <w:rsid w:val="00E63D72"/>
    <w:rsid w:val="00E663E2"/>
    <w:rsid w:val="00E7344A"/>
    <w:rsid w:val="00E94419"/>
    <w:rsid w:val="00EA3147"/>
    <w:rsid w:val="00EB3D4A"/>
    <w:rsid w:val="00EB69F8"/>
    <w:rsid w:val="00F2361E"/>
    <w:rsid w:val="00F24686"/>
    <w:rsid w:val="00F250F7"/>
    <w:rsid w:val="00F26058"/>
    <w:rsid w:val="00F55289"/>
    <w:rsid w:val="00F56716"/>
    <w:rsid w:val="00F57F29"/>
    <w:rsid w:val="00F600B9"/>
    <w:rsid w:val="00F76122"/>
    <w:rsid w:val="00F87781"/>
    <w:rsid w:val="00F9019E"/>
    <w:rsid w:val="00F957F9"/>
    <w:rsid w:val="00FA61B8"/>
    <w:rsid w:val="00FB16F2"/>
    <w:rsid w:val="00FB63AD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2F2F7-4CA5-4DF3-B162-B002B9FC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E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4B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4B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D4B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93E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E9B"/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E9B"/>
    <w:rPr>
      <w:rFonts w:asciiTheme="minorHAnsi" w:eastAsiaTheme="minorHAnsi" w:hAnsiTheme="minorHAnsi" w:cstheme="minorBidi"/>
      <w:lang w:val="en-GB"/>
    </w:rPr>
  </w:style>
  <w:style w:type="paragraph" w:styleId="ListParagraph">
    <w:name w:val="List Paragraph"/>
    <w:basedOn w:val="Normal"/>
    <w:uiPriority w:val="34"/>
    <w:qFormat/>
    <w:rsid w:val="00793E9B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93E9B"/>
    <w:rPr>
      <w:sz w:val="16"/>
      <w:szCs w:val="16"/>
    </w:rPr>
  </w:style>
  <w:style w:type="table" w:styleId="TableGrid">
    <w:name w:val="Table Grid"/>
    <w:basedOn w:val="TableNormal"/>
    <w:uiPriority w:val="59"/>
    <w:rsid w:val="00793E9B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E9B"/>
    <w:rPr>
      <w:rFonts w:ascii="Times New Roman" w:eastAsia="Times New Roman" w:hAnsi="Times New Roman" w:cs="Times New Roman"/>
      <w:b/>
      <w:bCs/>
      <w:lang w:val="sq-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E9B"/>
    <w:rPr>
      <w:rFonts w:asciiTheme="minorHAnsi" w:eastAsiaTheme="minorHAnsi" w:hAnsiTheme="minorHAnsi" w:cstheme="minorBidi"/>
      <w:b/>
      <w:bCs/>
      <w:lang w:val="sq-AL"/>
    </w:rPr>
  </w:style>
  <w:style w:type="character" w:styleId="Hyperlink">
    <w:name w:val="Hyperlink"/>
    <w:basedOn w:val="DefaultParagraphFont"/>
    <w:uiPriority w:val="99"/>
    <w:unhideWhenUsed/>
    <w:rsid w:val="009217AD"/>
    <w:rPr>
      <w:color w:val="0563C1" w:themeColor="hyperlink"/>
      <w:u w:val="single"/>
    </w:rPr>
  </w:style>
  <w:style w:type="character" w:customStyle="1" w:styleId="x193iq5w">
    <w:name w:val="x193iq5w"/>
    <w:basedOn w:val="DefaultParagraphFont"/>
    <w:rsid w:val="008B67BC"/>
  </w:style>
  <w:style w:type="character" w:customStyle="1" w:styleId="x4k7w5x">
    <w:name w:val="x4k7w5x"/>
    <w:basedOn w:val="DefaultParagraphFont"/>
    <w:rsid w:val="008B67BC"/>
  </w:style>
  <w:style w:type="character" w:customStyle="1" w:styleId="x1lliihq">
    <w:name w:val="x1lliihq"/>
    <w:basedOn w:val="DefaultParagraphFont"/>
    <w:rsid w:val="008B67BC"/>
  </w:style>
  <w:style w:type="character" w:customStyle="1" w:styleId="xt0b8zv">
    <w:name w:val="xt0b8zv"/>
    <w:basedOn w:val="DefaultParagraphFont"/>
    <w:rsid w:val="008B67BC"/>
  </w:style>
  <w:style w:type="character" w:customStyle="1" w:styleId="x1e558r4">
    <w:name w:val="x1e558r4"/>
    <w:basedOn w:val="DefaultParagraphFont"/>
    <w:rsid w:val="008B67BC"/>
  </w:style>
  <w:style w:type="character" w:customStyle="1" w:styleId="FooterChar">
    <w:name w:val="Footer Char"/>
    <w:basedOn w:val="DefaultParagraphFont"/>
    <w:link w:val="Footer"/>
    <w:uiPriority w:val="99"/>
    <w:rsid w:val="00E1474F"/>
    <w:rPr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01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820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0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5368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83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3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0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5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2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667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5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88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97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7755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48354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2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5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329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83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4445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7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23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3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6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4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3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60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2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6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1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6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0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4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1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k.rks-gov.net/kline/wp-content/uploads/sites/15/2024/01/20240115132858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nsultimet.rks-gov.ne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k.rks-gov.net/kline/category/konsultimet-publike/?page=202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ora.Tafili\Desktop\Emblema%20e%20Komun&#235;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706F1-0903-4C2D-BD1E-49E56CFF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Emblema e Komunës</Template>
  <TotalTime>478</TotalTime>
  <Pages>1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Halil BEKAJ</vt:lpstr>
    </vt:vector>
  </TitlesOfParts>
  <Company>ArtHOUSE.Co.LTD</Company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Halil BEKAJ</dc:title>
  <dc:subject>Halil BEKAJ</dc:subject>
  <dc:creator>Vlora Tafili</dc:creator>
  <cp:keywords>Halil BEKAJ</cp:keywords>
  <dc:description>Halil BEKAJ</dc:description>
  <cp:lastModifiedBy>Vlora Tafili</cp:lastModifiedBy>
  <cp:revision>140</cp:revision>
  <cp:lastPrinted>2024-01-24T09:28:00Z</cp:lastPrinted>
  <dcterms:created xsi:type="dcterms:W3CDTF">2023-06-22T06:38:00Z</dcterms:created>
  <dcterms:modified xsi:type="dcterms:W3CDTF">2024-01-29T09:40:00Z</dcterms:modified>
  <cp:category>Halil BEKAJ</cp:category>
</cp:coreProperties>
</file>