
<file path=[Content_Types].xml><?xml version="1.0" encoding="utf-8"?>
<Types xmlns="http://schemas.openxmlformats.org/package/2006/content-types">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45E4" w:rsidRDefault="004345E4" w:rsidP="00096378">
      <w:pPr>
        <w:rPr>
          <w:b/>
          <w:sz w:val="22"/>
          <w:szCs w:val="22"/>
        </w:rPr>
      </w:pPr>
    </w:p>
    <w:p w:rsidR="004345E4" w:rsidRDefault="004345E4" w:rsidP="00096378">
      <w:pPr>
        <w:rPr>
          <w:b/>
          <w:sz w:val="22"/>
          <w:szCs w:val="22"/>
        </w:rPr>
      </w:pPr>
    </w:p>
    <w:p w:rsidR="004345E4" w:rsidRDefault="004345E4" w:rsidP="00096378">
      <w:pPr>
        <w:rPr>
          <w:b/>
          <w:sz w:val="22"/>
          <w:szCs w:val="22"/>
        </w:rPr>
      </w:pPr>
    </w:p>
    <w:p w:rsidR="004345E4" w:rsidRDefault="004345E4" w:rsidP="00096378">
      <w:pPr>
        <w:rPr>
          <w:b/>
          <w:sz w:val="22"/>
          <w:szCs w:val="22"/>
        </w:rPr>
      </w:pPr>
    </w:p>
    <w:p w:rsidR="004345E4" w:rsidRDefault="004345E4" w:rsidP="00096378">
      <w:pPr>
        <w:rPr>
          <w:b/>
          <w:sz w:val="22"/>
          <w:szCs w:val="22"/>
        </w:rPr>
      </w:pPr>
    </w:p>
    <w:p w:rsidR="00096378" w:rsidRPr="00D96EA0" w:rsidRDefault="005C0279" w:rsidP="00096378">
      <w:pPr>
        <w:rPr>
          <w:b/>
          <w:sz w:val="22"/>
          <w:szCs w:val="22"/>
        </w:rPr>
      </w:pPr>
      <w:r w:rsidRPr="00D96EA0">
        <w:rPr>
          <w:b/>
          <w:sz w:val="22"/>
          <w:szCs w:val="22"/>
        </w:rPr>
        <w:t xml:space="preserve">                        </w:t>
      </w:r>
      <w:r w:rsidR="00393017" w:rsidRPr="00D96EA0">
        <w:rPr>
          <w:sz w:val="22"/>
          <w:szCs w:val="22"/>
        </w:rPr>
        <w:object w:dxaOrig="9375" w:dyaOrig="13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5.5pt" o:ole="">
            <v:imagedata r:id="rId8" o:title=""/>
          </v:shape>
          <o:OLEObject Type="Embed" ProgID="CorelDRAW.Graphic.13" ShapeID="_x0000_i1025" DrawAspect="Content" ObjectID="_1757087494" r:id="rId9"/>
        </w:object>
      </w:r>
      <w:r w:rsidRPr="00D96EA0">
        <w:rPr>
          <w:b/>
          <w:sz w:val="22"/>
          <w:szCs w:val="22"/>
        </w:rPr>
        <w:t xml:space="preserve"> </w:t>
      </w:r>
    </w:p>
    <w:p w:rsidR="00096378" w:rsidRPr="00D96EA0" w:rsidRDefault="00096378" w:rsidP="00096378">
      <w:pPr>
        <w:rPr>
          <w:b/>
          <w:sz w:val="22"/>
          <w:szCs w:val="22"/>
        </w:rPr>
      </w:pPr>
    </w:p>
    <w:p w:rsidR="00096378" w:rsidRPr="00D96EA0" w:rsidRDefault="00096378" w:rsidP="00096378">
      <w:pPr>
        <w:rPr>
          <w:b/>
          <w:color w:val="000000"/>
          <w:sz w:val="22"/>
          <w:szCs w:val="22"/>
        </w:rPr>
      </w:pPr>
      <w:r w:rsidRPr="00D96EA0">
        <w:rPr>
          <w:b/>
          <w:color w:val="000000"/>
          <w:sz w:val="22"/>
          <w:szCs w:val="22"/>
        </w:rPr>
        <w:t xml:space="preserve">  </w:t>
      </w:r>
    </w:p>
    <w:p w:rsidR="00096378" w:rsidRDefault="00096378" w:rsidP="00096378">
      <w:pPr>
        <w:rPr>
          <w:b/>
          <w:color w:val="000000"/>
          <w:sz w:val="22"/>
          <w:szCs w:val="22"/>
        </w:rPr>
      </w:pPr>
    </w:p>
    <w:p w:rsidR="00D96EA0" w:rsidRDefault="00D96EA0" w:rsidP="00096378">
      <w:pPr>
        <w:rPr>
          <w:b/>
          <w:color w:val="000000"/>
          <w:sz w:val="22"/>
          <w:szCs w:val="22"/>
        </w:rPr>
      </w:pPr>
    </w:p>
    <w:p w:rsidR="00D96EA0" w:rsidRDefault="00D96EA0" w:rsidP="00096378">
      <w:pPr>
        <w:rPr>
          <w:b/>
          <w:color w:val="000000"/>
          <w:sz w:val="22"/>
          <w:szCs w:val="22"/>
        </w:rPr>
      </w:pPr>
    </w:p>
    <w:p w:rsidR="00D96EA0" w:rsidRPr="00D96EA0" w:rsidRDefault="00D96EA0" w:rsidP="00096378">
      <w:pPr>
        <w:rPr>
          <w:b/>
          <w:color w:val="000000"/>
          <w:sz w:val="22"/>
          <w:szCs w:val="22"/>
        </w:rPr>
      </w:pPr>
    </w:p>
    <w:p w:rsidR="00096378" w:rsidRDefault="00096378" w:rsidP="00096378">
      <w:pPr>
        <w:rPr>
          <w:b/>
          <w:color w:val="000000"/>
          <w:sz w:val="22"/>
          <w:szCs w:val="22"/>
        </w:rPr>
      </w:pPr>
    </w:p>
    <w:p w:rsidR="00EA52AE" w:rsidRDefault="00EA52AE" w:rsidP="00096378">
      <w:pPr>
        <w:rPr>
          <w:b/>
          <w:color w:val="000000"/>
          <w:sz w:val="22"/>
          <w:szCs w:val="22"/>
        </w:rPr>
      </w:pPr>
    </w:p>
    <w:p w:rsidR="00EA52AE" w:rsidRDefault="00EA52AE" w:rsidP="00096378">
      <w:pPr>
        <w:rPr>
          <w:b/>
          <w:color w:val="000000"/>
          <w:sz w:val="22"/>
          <w:szCs w:val="22"/>
        </w:rPr>
      </w:pPr>
    </w:p>
    <w:p w:rsidR="00C83005" w:rsidRDefault="00C83005" w:rsidP="00096378">
      <w:pPr>
        <w:rPr>
          <w:b/>
          <w:color w:val="000000"/>
          <w:sz w:val="22"/>
          <w:szCs w:val="22"/>
        </w:rPr>
      </w:pPr>
    </w:p>
    <w:p w:rsidR="00B8287C" w:rsidRDefault="00B8287C" w:rsidP="00096378">
      <w:pPr>
        <w:rPr>
          <w:b/>
          <w:color w:val="000000"/>
          <w:sz w:val="22"/>
          <w:szCs w:val="22"/>
        </w:rPr>
      </w:pPr>
    </w:p>
    <w:p w:rsidR="00C83005" w:rsidRPr="00D96EA0" w:rsidRDefault="00C83005" w:rsidP="00096378">
      <w:pPr>
        <w:rPr>
          <w:b/>
          <w:color w:val="000000"/>
          <w:sz w:val="22"/>
          <w:szCs w:val="22"/>
        </w:rPr>
      </w:pPr>
    </w:p>
    <w:p w:rsidR="00096378" w:rsidRPr="00490394" w:rsidRDefault="00096378" w:rsidP="00EA52AE">
      <w:pPr>
        <w:jc w:val="center"/>
        <w:rPr>
          <w:b/>
          <w:sz w:val="28"/>
          <w:szCs w:val="28"/>
        </w:rPr>
      </w:pPr>
      <w:r w:rsidRPr="00490394">
        <w:rPr>
          <w:b/>
          <w:sz w:val="28"/>
          <w:szCs w:val="28"/>
        </w:rPr>
        <w:t>BUXHETI</w:t>
      </w:r>
      <w:r w:rsidR="000D6128">
        <w:rPr>
          <w:b/>
          <w:sz w:val="28"/>
          <w:szCs w:val="28"/>
        </w:rPr>
        <w:t>T</w:t>
      </w:r>
      <w:r w:rsidRPr="00490394">
        <w:rPr>
          <w:b/>
          <w:sz w:val="28"/>
          <w:szCs w:val="28"/>
        </w:rPr>
        <w:t xml:space="preserve"> KOMUNAL </w:t>
      </w:r>
      <w:r w:rsidR="000D6128">
        <w:rPr>
          <w:b/>
          <w:sz w:val="28"/>
          <w:szCs w:val="28"/>
        </w:rPr>
        <w:t>TË KOMUNË</w:t>
      </w:r>
      <w:r w:rsidR="00666B51">
        <w:rPr>
          <w:b/>
          <w:sz w:val="28"/>
          <w:szCs w:val="28"/>
        </w:rPr>
        <w:t>S</w:t>
      </w:r>
      <w:r w:rsidR="000D6128">
        <w:rPr>
          <w:b/>
          <w:sz w:val="28"/>
          <w:szCs w:val="28"/>
        </w:rPr>
        <w:t xml:space="preserve"> SË</w:t>
      </w:r>
      <w:r w:rsidRPr="00490394">
        <w:rPr>
          <w:b/>
          <w:sz w:val="28"/>
          <w:szCs w:val="28"/>
        </w:rPr>
        <w:t xml:space="preserve"> KLINËS</w:t>
      </w:r>
    </w:p>
    <w:p w:rsidR="00D96EA0" w:rsidRPr="00490394" w:rsidRDefault="00D96EA0" w:rsidP="00096378">
      <w:pPr>
        <w:jc w:val="center"/>
        <w:rPr>
          <w:b/>
          <w:sz w:val="28"/>
          <w:szCs w:val="28"/>
        </w:rPr>
      </w:pPr>
    </w:p>
    <w:p w:rsidR="00096378" w:rsidRPr="00490394" w:rsidRDefault="00096378" w:rsidP="00096378">
      <w:pPr>
        <w:jc w:val="center"/>
        <w:rPr>
          <w:b/>
          <w:sz w:val="28"/>
          <w:szCs w:val="28"/>
        </w:rPr>
      </w:pPr>
      <w:r w:rsidRPr="00490394">
        <w:rPr>
          <w:b/>
          <w:sz w:val="28"/>
          <w:szCs w:val="28"/>
        </w:rPr>
        <w:t>20</w:t>
      </w:r>
      <w:r w:rsidR="00BF701E">
        <w:rPr>
          <w:b/>
          <w:sz w:val="28"/>
          <w:szCs w:val="28"/>
        </w:rPr>
        <w:t>2</w:t>
      </w:r>
      <w:r w:rsidR="00004F9B">
        <w:rPr>
          <w:b/>
          <w:sz w:val="28"/>
          <w:szCs w:val="28"/>
        </w:rPr>
        <w:t>4</w:t>
      </w:r>
      <w:r w:rsidRPr="00490394">
        <w:rPr>
          <w:b/>
          <w:sz w:val="28"/>
          <w:szCs w:val="28"/>
        </w:rPr>
        <w:t xml:space="preserve"> – 20</w:t>
      </w:r>
      <w:r w:rsidR="00AA009E" w:rsidRPr="00490394">
        <w:rPr>
          <w:b/>
          <w:sz w:val="28"/>
          <w:szCs w:val="28"/>
        </w:rPr>
        <w:t>2</w:t>
      </w:r>
      <w:r w:rsidR="00004F9B">
        <w:rPr>
          <w:b/>
          <w:sz w:val="28"/>
          <w:szCs w:val="28"/>
        </w:rPr>
        <w:t>6</w:t>
      </w:r>
    </w:p>
    <w:p w:rsidR="00096378" w:rsidRPr="00490394" w:rsidRDefault="00096378" w:rsidP="00096378">
      <w:pPr>
        <w:jc w:val="center"/>
        <w:rPr>
          <w:b/>
          <w:sz w:val="28"/>
          <w:szCs w:val="28"/>
        </w:rPr>
      </w:pPr>
    </w:p>
    <w:p w:rsidR="00C83005" w:rsidRPr="00490394" w:rsidRDefault="00C83005" w:rsidP="00096378">
      <w:pPr>
        <w:jc w:val="center"/>
        <w:rPr>
          <w:b/>
          <w:sz w:val="28"/>
          <w:szCs w:val="28"/>
        </w:rPr>
      </w:pPr>
    </w:p>
    <w:p w:rsidR="00D96EA0" w:rsidRPr="00490394" w:rsidRDefault="00D96EA0" w:rsidP="00096378">
      <w:pPr>
        <w:jc w:val="center"/>
        <w:rPr>
          <w:b/>
          <w:sz w:val="28"/>
          <w:szCs w:val="28"/>
        </w:rPr>
      </w:pPr>
    </w:p>
    <w:p w:rsidR="00096378" w:rsidRPr="00490394" w:rsidRDefault="00096378" w:rsidP="00096378">
      <w:pPr>
        <w:jc w:val="center"/>
        <w:rPr>
          <w:b/>
          <w:sz w:val="28"/>
          <w:szCs w:val="28"/>
        </w:rPr>
      </w:pPr>
    </w:p>
    <w:p w:rsidR="00096378" w:rsidRPr="00490394" w:rsidRDefault="00096378" w:rsidP="00096378">
      <w:pPr>
        <w:jc w:val="center"/>
        <w:rPr>
          <w:b/>
          <w:sz w:val="28"/>
          <w:szCs w:val="28"/>
        </w:rPr>
      </w:pPr>
      <w:r w:rsidRPr="00490394">
        <w:rPr>
          <w:b/>
          <w:sz w:val="28"/>
          <w:szCs w:val="28"/>
        </w:rPr>
        <w:t>( SYNIMET – OBJEKTIVAT SIPAS DREJTORIVE )</w:t>
      </w:r>
    </w:p>
    <w:p w:rsidR="00096378" w:rsidRPr="00490394" w:rsidRDefault="00096378" w:rsidP="00096378">
      <w:pPr>
        <w:rPr>
          <w:b/>
          <w:sz w:val="28"/>
          <w:szCs w:val="28"/>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096378" w:rsidRPr="00D96EA0" w:rsidRDefault="00096378" w:rsidP="00096378">
      <w:pPr>
        <w:jc w:val="center"/>
        <w:rPr>
          <w:sz w:val="22"/>
          <w:szCs w:val="22"/>
        </w:rPr>
      </w:pPr>
    </w:p>
    <w:p w:rsidR="00D96EA0" w:rsidRDefault="00D96EA0" w:rsidP="00096378">
      <w:pPr>
        <w:jc w:val="center"/>
        <w:rPr>
          <w:sz w:val="22"/>
          <w:szCs w:val="22"/>
        </w:rPr>
      </w:pPr>
    </w:p>
    <w:p w:rsidR="00D96EA0" w:rsidRPr="00D96EA0" w:rsidRDefault="00D96EA0" w:rsidP="00096378">
      <w:pPr>
        <w:jc w:val="center"/>
        <w:rPr>
          <w:sz w:val="22"/>
          <w:szCs w:val="22"/>
        </w:rPr>
      </w:pPr>
    </w:p>
    <w:p w:rsidR="00096378" w:rsidRPr="004345E4" w:rsidRDefault="004345E4" w:rsidP="00096378">
      <w:pPr>
        <w:jc w:val="center"/>
        <w:rPr>
          <w:b/>
          <w:sz w:val="22"/>
          <w:szCs w:val="22"/>
        </w:rPr>
      </w:pPr>
      <w:r w:rsidRPr="004345E4">
        <w:rPr>
          <w:b/>
          <w:sz w:val="22"/>
          <w:szCs w:val="22"/>
        </w:rPr>
        <w:t>Shtator</w:t>
      </w:r>
      <w:r w:rsidR="00D96EA0" w:rsidRPr="004345E4">
        <w:rPr>
          <w:b/>
          <w:sz w:val="22"/>
          <w:szCs w:val="22"/>
        </w:rPr>
        <w:t xml:space="preserve">  / </w:t>
      </w:r>
      <w:r w:rsidR="000A5C57" w:rsidRPr="004345E4">
        <w:rPr>
          <w:b/>
          <w:sz w:val="22"/>
          <w:szCs w:val="22"/>
        </w:rPr>
        <w:t>20</w:t>
      </w:r>
      <w:r w:rsidR="0032474E" w:rsidRPr="004345E4">
        <w:rPr>
          <w:b/>
          <w:sz w:val="22"/>
          <w:szCs w:val="22"/>
        </w:rPr>
        <w:t>2</w:t>
      </w:r>
      <w:r w:rsidR="00004F9B">
        <w:rPr>
          <w:b/>
          <w:sz w:val="22"/>
          <w:szCs w:val="22"/>
        </w:rPr>
        <w:t>3</w:t>
      </w:r>
    </w:p>
    <w:p w:rsidR="00096378" w:rsidRPr="00D96EA0" w:rsidRDefault="00096378" w:rsidP="00096378">
      <w:pPr>
        <w:jc w:val="center"/>
        <w:rPr>
          <w:sz w:val="22"/>
          <w:szCs w:val="22"/>
        </w:rPr>
      </w:pPr>
    </w:p>
    <w:p w:rsidR="00C333F5" w:rsidRDefault="00C333F5" w:rsidP="00864435">
      <w:pPr>
        <w:jc w:val="center"/>
        <w:rPr>
          <w:b/>
          <w:sz w:val="22"/>
          <w:szCs w:val="22"/>
        </w:rPr>
      </w:pPr>
    </w:p>
    <w:p w:rsidR="00E940E7" w:rsidRPr="00D96EA0" w:rsidRDefault="00E940E7" w:rsidP="00864435">
      <w:pPr>
        <w:jc w:val="center"/>
        <w:rPr>
          <w:b/>
          <w:sz w:val="22"/>
          <w:szCs w:val="22"/>
        </w:rPr>
      </w:pPr>
    </w:p>
    <w:p w:rsidR="00864435" w:rsidRPr="00D96EA0" w:rsidRDefault="00864435" w:rsidP="00864435">
      <w:pPr>
        <w:jc w:val="center"/>
        <w:rPr>
          <w:b/>
          <w:sz w:val="22"/>
          <w:szCs w:val="22"/>
        </w:rPr>
      </w:pPr>
      <w:r w:rsidRPr="00D96EA0">
        <w:rPr>
          <w:b/>
          <w:sz w:val="22"/>
          <w:szCs w:val="22"/>
        </w:rPr>
        <w:t>Zyra e Kryetarit</w:t>
      </w:r>
    </w:p>
    <w:p w:rsidR="00864435" w:rsidRPr="00D96EA0" w:rsidRDefault="00864435" w:rsidP="00864435">
      <w:pPr>
        <w:jc w:val="center"/>
        <w:rPr>
          <w:b/>
          <w:sz w:val="22"/>
          <w:szCs w:val="22"/>
        </w:rPr>
      </w:pPr>
      <w:r w:rsidRPr="00D96EA0">
        <w:rPr>
          <w:b/>
          <w:sz w:val="22"/>
          <w:szCs w:val="22"/>
        </w:rPr>
        <w:t xml:space="preserve">                                                                                               Kryetari: </w:t>
      </w:r>
      <w:r w:rsidR="00AA009E">
        <w:rPr>
          <w:b/>
          <w:sz w:val="22"/>
          <w:szCs w:val="22"/>
        </w:rPr>
        <w:t>Zenun Elezaj</w:t>
      </w:r>
    </w:p>
    <w:tbl>
      <w:tblPr>
        <w:tblW w:w="105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30"/>
      </w:tblGrid>
      <w:tr w:rsidR="00864435" w:rsidRPr="00D96EA0" w:rsidTr="00162B86">
        <w:tc>
          <w:tcPr>
            <w:tcW w:w="10530" w:type="dxa"/>
            <w:shd w:val="clear" w:color="auto" w:fill="E1F0FF"/>
          </w:tcPr>
          <w:p w:rsidR="00004F9B" w:rsidRPr="00387F2C" w:rsidRDefault="00004F9B" w:rsidP="00004F9B">
            <w:pPr>
              <w:tabs>
                <w:tab w:val="left" w:pos="3360"/>
              </w:tabs>
              <w:jc w:val="both"/>
            </w:pPr>
            <w:r w:rsidRPr="00387F2C">
              <w:rPr>
                <w:b/>
                <w:color w:val="FF0000"/>
              </w:rPr>
              <w:t>Deklarata e misionit</w:t>
            </w:r>
            <w:r w:rsidRPr="00387F2C">
              <w:t>: Duke u bazuar në Ligjin për Vetëqeverisje Lokale, Statutin e Komunës dhe aktet tjera ligjore dhe nënligjore përgatitë propozime për çështje të caktuara që janë në interes të përgjithshëm të Komunës,  bënë mbikëqyrjen e përgjithshme të administrimit financiar të Komunës, kujdeset për zbatimin e vendimeve të marra nga Kuvendi i Komunës, zbaton të gjitha aktet e miratuara nga Kuvendi i Komunës, kujdeset për zbatimin e ligjit, rregulloreve dhe Statutit të Komunës, përfaqëson Komunën.</w:t>
            </w:r>
          </w:p>
          <w:p w:rsidR="00004F9B" w:rsidRPr="00387F2C" w:rsidRDefault="00004F9B" w:rsidP="00004F9B">
            <w:pPr>
              <w:tabs>
                <w:tab w:val="left" w:pos="3360"/>
              </w:tabs>
              <w:jc w:val="both"/>
            </w:pPr>
          </w:p>
          <w:p w:rsidR="00004F9B" w:rsidRPr="00387F2C" w:rsidRDefault="00004F9B" w:rsidP="00004F9B">
            <w:pPr>
              <w:tabs>
                <w:tab w:val="left" w:pos="3360"/>
              </w:tabs>
              <w:jc w:val="both"/>
            </w:pPr>
            <w:r w:rsidRPr="00387F2C">
              <w:t xml:space="preserve">Kryetari i Komunës, në pajtim me dispozitat e LVL-së dhe Statutit të Komunës, është përgjegjës të: </w:t>
            </w:r>
          </w:p>
          <w:p w:rsidR="00004F9B" w:rsidRPr="00387F2C" w:rsidRDefault="00004F9B" w:rsidP="00004F9B">
            <w:pPr>
              <w:tabs>
                <w:tab w:val="left" w:pos="3360"/>
              </w:tabs>
              <w:jc w:val="both"/>
            </w:pPr>
          </w:p>
          <w:p w:rsidR="00004F9B" w:rsidRPr="00387F2C" w:rsidRDefault="00004F9B" w:rsidP="00004F9B">
            <w:pPr>
              <w:tabs>
                <w:tab w:val="left" w:pos="3360"/>
              </w:tabs>
              <w:jc w:val="both"/>
            </w:pPr>
            <w:r w:rsidRPr="00387F2C">
              <w:t>1. Mbikëqyrë administrimin e përgjithshëm financiar të Komunës,</w:t>
            </w:r>
          </w:p>
          <w:p w:rsidR="00004F9B" w:rsidRPr="00387F2C" w:rsidRDefault="00004F9B" w:rsidP="00004F9B">
            <w:pPr>
              <w:tabs>
                <w:tab w:val="left" w:pos="3360"/>
              </w:tabs>
              <w:jc w:val="both"/>
            </w:pPr>
            <w:r w:rsidRPr="00387F2C">
              <w:t>2. Mbikëqyrë zbatimin e të gjitha akteve juridike të miratuara nga Kuvendi i Komunës,</w:t>
            </w:r>
          </w:p>
          <w:p w:rsidR="00004F9B" w:rsidRPr="00387F2C" w:rsidRDefault="00004F9B" w:rsidP="00004F9B">
            <w:pPr>
              <w:tabs>
                <w:tab w:val="left" w:pos="3360"/>
              </w:tabs>
              <w:jc w:val="both"/>
            </w:pPr>
            <w:r w:rsidRPr="00387F2C">
              <w:t>3. Ekzekuton aktet e Kuvendit të Komunës,</w:t>
            </w:r>
          </w:p>
          <w:p w:rsidR="00004F9B" w:rsidRPr="00387F2C" w:rsidRDefault="00004F9B" w:rsidP="00004F9B">
            <w:pPr>
              <w:tabs>
                <w:tab w:val="left" w:pos="3360"/>
              </w:tabs>
              <w:jc w:val="both"/>
            </w:pPr>
            <w:r w:rsidRPr="00387F2C">
              <w:t>4. Emëron dhe shkarkon nënkryetarin/en e Komunës,</w:t>
            </w:r>
          </w:p>
          <w:p w:rsidR="00004F9B" w:rsidRPr="00387F2C" w:rsidRDefault="00004F9B" w:rsidP="00004F9B">
            <w:pPr>
              <w:tabs>
                <w:tab w:val="left" w:pos="3360"/>
              </w:tabs>
              <w:jc w:val="both"/>
            </w:pPr>
            <w:r w:rsidRPr="00387F2C">
              <w:t>5. Organizon punën dhe drejton politikën e Komunës,</w:t>
            </w:r>
          </w:p>
          <w:p w:rsidR="00004F9B" w:rsidRPr="00387F2C" w:rsidRDefault="00004F9B" w:rsidP="00004F9B">
            <w:pPr>
              <w:tabs>
                <w:tab w:val="left" w:pos="3360"/>
              </w:tabs>
              <w:jc w:val="both"/>
            </w:pPr>
            <w:r w:rsidRPr="00387F2C">
              <w:t>6. I propozon Kuvendit të Komunës ndryshime në lidhje me funksionimin dhe numrin e</w:t>
            </w:r>
          </w:p>
          <w:p w:rsidR="00004F9B" w:rsidRPr="00387F2C" w:rsidRDefault="00004F9B" w:rsidP="00004F9B">
            <w:pPr>
              <w:tabs>
                <w:tab w:val="left" w:pos="3360"/>
              </w:tabs>
              <w:jc w:val="both"/>
            </w:pPr>
            <w:r w:rsidRPr="00387F2C">
              <w:t>drejtorive dhe funksionet e tyre në pajtim më legjislacionin në fuqi,</w:t>
            </w:r>
          </w:p>
          <w:p w:rsidR="00004F9B" w:rsidRPr="00387F2C" w:rsidRDefault="00004F9B" w:rsidP="00004F9B">
            <w:pPr>
              <w:tabs>
                <w:tab w:val="left" w:pos="3360"/>
              </w:tabs>
              <w:jc w:val="both"/>
            </w:pPr>
            <w:r w:rsidRPr="00387F2C">
              <w:t>7. I propozon Kuvendit të Komunës konstituimin dhe koordinimin e organeve komunale si</w:t>
            </w:r>
          </w:p>
          <w:p w:rsidR="00004F9B" w:rsidRPr="00387F2C" w:rsidRDefault="00004F9B" w:rsidP="00004F9B">
            <w:pPr>
              <w:tabs>
                <w:tab w:val="left" w:pos="3360"/>
              </w:tabs>
              <w:jc w:val="both"/>
            </w:pPr>
            <w:r w:rsidRPr="00387F2C">
              <w:t>dhe krijimin e institucioneve dhe ndërmarrjeve,</w:t>
            </w:r>
          </w:p>
          <w:p w:rsidR="00004F9B" w:rsidRPr="00387F2C" w:rsidRDefault="00004F9B" w:rsidP="00004F9B">
            <w:pPr>
              <w:tabs>
                <w:tab w:val="left" w:pos="3360"/>
              </w:tabs>
              <w:jc w:val="both"/>
            </w:pPr>
            <w:r w:rsidRPr="00387F2C">
              <w:t>8. Propozon rregullore apo akte të tjera për miratim në Kuvendin e Komunës,</w:t>
            </w:r>
          </w:p>
          <w:p w:rsidR="00004F9B" w:rsidRPr="00387F2C" w:rsidRDefault="00004F9B" w:rsidP="00004F9B">
            <w:pPr>
              <w:tabs>
                <w:tab w:val="left" w:pos="3360"/>
              </w:tabs>
              <w:jc w:val="both"/>
            </w:pPr>
            <w:r w:rsidRPr="00387F2C">
              <w:t>9. Raporton para Kuvendit të Komunës për situatën ekonomiko-financiare të Komunës dhe</w:t>
            </w:r>
          </w:p>
          <w:p w:rsidR="00004F9B" w:rsidRPr="00387F2C" w:rsidRDefault="00004F9B" w:rsidP="00004F9B">
            <w:pPr>
              <w:tabs>
                <w:tab w:val="left" w:pos="3360"/>
              </w:tabs>
              <w:jc w:val="both"/>
            </w:pPr>
            <w:r w:rsidRPr="00387F2C">
              <w:t>për zbatimin e planeve investuese të Komunës, së pakut një herë në gjashtë muaj apo kurdoherë që</w:t>
            </w:r>
          </w:p>
          <w:p w:rsidR="00004F9B" w:rsidRPr="00387F2C" w:rsidRDefault="00004F9B" w:rsidP="00004F9B">
            <w:pPr>
              <w:tabs>
                <w:tab w:val="left" w:pos="3360"/>
              </w:tabs>
              <w:jc w:val="both"/>
            </w:pPr>
            <w:r w:rsidRPr="00387F2C">
              <w:t>kërkohet nga Kuvendi i Komunës (neni 58 nenë (j) i LVL-e),</w:t>
            </w:r>
          </w:p>
          <w:p w:rsidR="00004F9B" w:rsidRPr="00387F2C" w:rsidRDefault="00004F9B" w:rsidP="00004F9B">
            <w:pPr>
              <w:tabs>
                <w:tab w:val="left" w:pos="3360"/>
              </w:tabs>
              <w:jc w:val="both"/>
            </w:pPr>
            <w:r w:rsidRPr="00387F2C">
              <w:t>10. Paraqet planin e punës dhe raportin vjetor,</w:t>
            </w:r>
          </w:p>
          <w:p w:rsidR="00004F9B" w:rsidRPr="00387F2C" w:rsidRDefault="00004F9B" w:rsidP="00004F9B">
            <w:pPr>
              <w:tabs>
                <w:tab w:val="left" w:pos="3360"/>
              </w:tabs>
              <w:jc w:val="both"/>
            </w:pPr>
            <w:r w:rsidRPr="00387F2C">
              <w:t>11. Emëron dhe shkarkon drejtorët e drejtorive përkatëse komunale (neni 62 pika 62.2 të</w:t>
            </w:r>
          </w:p>
          <w:p w:rsidR="00004F9B" w:rsidRPr="00387F2C" w:rsidRDefault="00004F9B" w:rsidP="00004F9B">
            <w:pPr>
              <w:tabs>
                <w:tab w:val="left" w:pos="3360"/>
              </w:tabs>
              <w:jc w:val="both"/>
            </w:pPr>
            <w:r w:rsidRPr="00387F2C">
              <w:t>LVL-së),</w:t>
            </w:r>
          </w:p>
          <w:p w:rsidR="00004F9B" w:rsidRPr="00387F2C" w:rsidRDefault="00004F9B" w:rsidP="00004F9B">
            <w:pPr>
              <w:tabs>
                <w:tab w:val="left" w:pos="3360"/>
              </w:tabs>
              <w:jc w:val="both"/>
            </w:pPr>
            <w:r w:rsidRPr="00387F2C">
              <w:t>12. Ushtron të gjitha kompetencat, të cilat nuk i jepen në mënyrë eksplicite Kuvendit të</w:t>
            </w:r>
          </w:p>
          <w:p w:rsidR="00004F9B" w:rsidRPr="00387F2C" w:rsidRDefault="00004F9B" w:rsidP="00004F9B">
            <w:pPr>
              <w:tabs>
                <w:tab w:val="left" w:pos="3360"/>
              </w:tabs>
              <w:jc w:val="both"/>
            </w:pPr>
            <w:r w:rsidRPr="00387F2C">
              <w:t>Komunës apo Komiteteve të tij,</w:t>
            </w:r>
          </w:p>
          <w:p w:rsidR="00004F9B" w:rsidRPr="00387F2C" w:rsidRDefault="00004F9B" w:rsidP="00004F9B">
            <w:pPr>
              <w:tabs>
                <w:tab w:val="left" w:pos="3360"/>
              </w:tabs>
              <w:jc w:val="both"/>
            </w:pPr>
            <w:r w:rsidRPr="00387F2C">
              <w:t>13. Kryen edhe aktivitetet e tjera që i caktohen me nenin 58 të LVL-së, dhe Statutit të</w:t>
            </w:r>
          </w:p>
          <w:p w:rsidR="00004F9B" w:rsidRPr="00387F2C" w:rsidRDefault="00004F9B" w:rsidP="00004F9B">
            <w:pPr>
              <w:tabs>
                <w:tab w:val="left" w:pos="3360"/>
              </w:tabs>
              <w:jc w:val="both"/>
            </w:pPr>
            <w:r w:rsidRPr="00387F2C">
              <w:t>Komunës.</w:t>
            </w:r>
          </w:p>
          <w:p w:rsidR="00864435" w:rsidRPr="00D96EA0" w:rsidRDefault="00864435" w:rsidP="00096378">
            <w:pPr>
              <w:tabs>
                <w:tab w:val="left" w:pos="3360"/>
              </w:tabs>
              <w:jc w:val="both"/>
            </w:pPr>
          </w:p>
        </w:tc>
      </w:tr>
    </w:tbl>
    <w:tbl>
      <w:tblPr>
        <w:tblpPr w:leftFromText="180" w:rightFromText="180" w:vertAnchor="text" w:horzAnchor="margin" w:tblpX="-252" w:tblpY="144"/>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48"/>
      </w:tblGrid>
      <w:tr w:rsidR="00864435" w:rsidRPr="00D96EA0" w:rsidTr="00162B86">
        <w:tc>
          <w:tcPr>
            <w:tcW w:w="10548" w:type="dxa"/>
            <w:shd w:val="clear" w:color="auto" w:fill="E1F0FF"/>
          </w:tcPr>
          <w:p w:rsidR="00864435" w:rsidRPr="00D96EA0" w:rsidRDefault="00004F9B" w:rsidP="00096378">
            <w:pPr>
              <w:tabs>
                <w:tab w:val="left" w:pos="3360"/>
              </w:tabs>
              <w:jc w:val="both"/>
            </w:pPr>
            <w:r w:rsidRPr="00387F2C">
              <w:rPr>
                <w:b/>
                <w:color w:val="FF0000"/>
              </w:rPr>
              <w:t>Deklarata e vizionit</w:t>
            </w:r>
            <w:r w:rsidRPr="00387F2C">
              <w:t xml:space="preserve">:   Vizioni i punës së kryetarit të </w:t>
            </w:r>
            <w:r>
              <w:t>Komunës</w:t>
            </w:r>
            <w:r w:rsidRPr="00387F2C">
              <w:t xml:space="preserve"> është </w:t>
            </w:r>
            <w:r>
              <w:t>r</w:t>
            </w:r>
            <w:r w:rsidRPr="00387F2C">
              <w:t>espektimi dhe perfeksionimi i menaxhimit në pajtim me rregullativen ligjore</w:t>
            </w:r>
            <w:r>
              <w:t>,</w:t>
            </w:r>
            <w:r w:rsidRPr="00387F2C">
              <w:t xml:space="preserve"> të sjellë vendimmarrjen më afër qytetarëve, të promovojë qeverisje të mirë dhe kushte të jetesës për të gjithë qytetarët e komunës, duke avancuar një sistem të qëndrueshëm të vetëqeverisjes lokale dhe të përmirësimit të efikasitetit të shërbimeve publike në Komunën e Klinës.</w:t>
            </w:r>
          </w:p>
        </w:tc>
      </w:tr>
    </w:tbl>
    <w:p w:rsidR="00864435" w:rsidRPr="00D96EA0" w:rsidRDefault="00864435" w:rsidP="00864435">
      <w:pPr>
        <w:rPr>
          <w:b/>
          <w:sz w:val="22"/>
          <w:szCs w:val="22"/>
        </w:rPr>
      </w:pPr>
    </w:p>
    <w:tbl>
      <w:tblPr>
        <w:tblpPr w:leftFromText="180" w:rightFromText="180" w:vertAnchor="text" w:horzAnchor="margin" w:tblpX="-252" w:tblpY="69"/>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48"/>
      </w:tblGrid>
      <w:tr w:rsidR="00864435" w:rsidRPr="00D96EA0" w:rsidTr="00162B86">
        <w:tc>
          <w:tcPr>
            <w:tcW w:w="10548" w:type="dxa"/>
            <w:shd w:val="clear" w:color="auto" w:fill="E1F0FF"/>
          </w:tcPr>
          <w:p w:rsidR="00864435" w:rsidRPr="00D96EA0" w:rsidRDefault="00864435" w:rsidP="00096378">
            <w:pPr>
              <w:tabs>
                <w:tab w:val="left" w:pos="3360"/>
              </w:tabs>
              <w:jc w:val="both"/>
              <w:rPr>
                <w:b/>
                <w:color w:val="FF0000"/>
              </w:rPr>
            </w:pPr>
          </w:p>
          <w:p w:rsidR="00864435" w:rsidRPr="00D96EA0" w:rsidRDefault="00004F9B" w:rsidP="00096378">
            <w:pPr>
              <w:tabs>
                <w:tab w:val="left" w:pos="3360"/>
              </w:tabs>
              <w:jc w:val="both"/>
            </w:pPr>
            <w:r w:rsidRPr="00387F2C">
              <w:rPr>
                <w:b/>
                <w:color w:val="FF0000"/>
              </w:rPr>
              <w:t xml:space="preserve">Deklarata e Qëllimit: </w:t>
            </w:r>
            <w:r w:rsidRPr="00387F2C">
              <w:t>:   Qëllimi i punës së kryetarit të Komunës është përmirësimi i shërbimeve që ofrohen për qytetarët, rritja e bashkëpunimit ndërmjet komunës, institucioneve tjera, OJQ-ve dhe qytetarëve me qëllim të inkuadrimi i tyre në përcaktimin e prioriteteve dhe nevojave publike, si dy funksionet themelore të qeverisjes lokale. Pastaj rritja e zhvillimit ekonomik dhe të ngritjes së mirëqenies sociale për të gjithë qytetarët e Komunës sonë</w:t>
            </w:r>
            <w:r>
              <w:t xml:space="preserve"> dhe</w:t>
            </w:r>
            <w:r w:rsidRPr="00387F2C">
              <w:t xml:space="preserve"> shfrytëzimi sa më racional i mjeteve financiare dhe jofinanciare që ka komuna.</w:t>
            </w:r>
          </w:p>
        </w:tc>
      </w:tr>
    </w:tbl>
    <w:p w:rsidR="00864435" w:rsidRPr="00D96EA0" w:rsidRDefault="00864435" w:rsidP="00864435">
      <w:pPr>
        <w:jc w:val="both"/>
        <w:rPr>
          <w:b/>
          <w:sz w:val="22"/>
          <w:szCs w:val="22"/>
        </w:rPr>
      </w:pPr>
      <w:r w:rsidRPr="00D96EA0">
        <w:rPr>
          <w:b/>
          <w:sz w:val="22"/>
          <w:szCs w:val="22"/>
        </w:rPr>
        <w:t xml:space="preserve">   </w:t>
      </w:r>
    </w:p>
    <w:p w:rsidR="00864435" w:rsidRPr="00D96EA0" w:rsidRDefault="00864435" w:rsidP="00864435">
      <w:pPr>
        <w:ind w:right="-98"/>
        <w:jc w:val="both"/>
        <w:rPr>
          <w:b/>
          <w:sz w:val="22"/>
          <w:szCs w:val="22"/>
        </w:rPr>
      </w:pPr>
    </w:p>
    <w:p w:rsidR="00864435" w:rsidRPr="00D96EA0" w:rsidRDefault="00864435" w:rsidP="00864435">
      <w:pPr>
        <w:ind w:right="-98"/>
        <w:jc w:val="both"/>
        <w:rPr>
          <w:b/>
          <w:sz w:val="22"/>
          <w:szCs w:val="22"/>
        </w:rPr>
      </w:pPr>
    </w:p>
    <w:p w:rsidR="00864435" w:rsidRPr="00D96EA0" w:rsidRDefault="005E1CA4" w:rsidP="00864435">
      <w:pPr>
        <w:ind w:right="-98"/>
        <w:jc w:val="both"/>
        <w:rPr>
          <w:b/>
          <w:sz w:val="22"/>
          <w:szCs w:val="22"/>
        </w:rPr>
      </w:pPr>
      <w:r>
        <w:rPr>
          <w:noProof/>
          <w:sz w:val="22"/>
          <w:szCs w:val="22"/>
        </w:rPr>
        <w:lastRenderedPageBreak/>
        <w:object w:dxaOrig="1440" w:dyaOrig="1440">
          <v:shape id="_x0000_s1026" type="#_x0000_t75" style="position:absolute;left:0;text-align:left;margin-left:-18pt;margin-top:23.8pt;width:521.3pt;height:115.55pt;z-index:251660288">
            <v:imagedata r:id="rId10" o:title=""/>
            <w10:wrap type="square" side="right"/>
          </v:shape>
          <o:OLEObject Type="Embed" ProgID="Excel.Sheet.8" ShapeID="_x0000_s1026" DrawAspect="Content" ObjectID="_1757087504" r:id="rId11"/>
        </w:object>
      </w:r>
      <w:r w:rsidR="00864435" w:rsidRPr="00D96EA0">
        <w:rPr>
          <w:b/>
          <w:sz w:val="22"/>
          <w:szCs w:val="22"/>
        </w:rPr>
        <w:t>Performanca :</w:t>
      </w:r>
    </w:p>
    <w:p w:rsidR="00864435" w:rsidRPr="00D96EA0" w:rsidRDefault="00864435" w:rsidP="00864435">
      <w:pPr>
        <w:jc w:val="both"/>
        <w:rPr>
          <w:b/>
          <w:sz w:val="22"/>
          <w:szCs w:val="22"/>
        </w:rPr>
      </w:pPr>
      <w:r w:rsidRPr="00D96EA0">
        <w:rPr>
          <w:b/>
          <w:sz w:val="22"/>
          <w:szCs w:val="22"/>
        </w:rPr>
        <w:t xml:space="preserve">                                                                                                         </w:t>
      </w:r>
    </w:p>
    <w:tbl>
      <w:tblPr>
        <w:tblpPr w:leftFromText="180" w:rightFromText="180" w:vertAnchor="text" w:horzAnchor="margin" w:tblpX="-252" w:tblpY="8"/>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1"/>
        <w:gridCol w:w="3109"/>
        <w:gridCol w:w="1980"/>
        <w:gridCol w:w="1980"/>
        <w:gridCol w:w="2178"/>
      </w:tblGrid>
      <w:tr w:rsidR="004D0A1E" w:rsidRPr="00D96EA0" w:rsidTr="00A6053B">
        <w:trPr>
          <w:trHeight w:val="270"/>
        </w:trPr>
        <w:tc>
          <w:tcPr>
            <w:tcW w:w="4500" w:type="dxa"/>
            <w:gridSpan w:val="2"/>
            <w:tcBorders>
              <w:left w:val="single" w:sz="4" w:space="0" w:color="auto"/>
              <w:bottom w:val="single" w:sz="4" w:space="0" w:color="auto"/>
              <w:right w:val="single" w:sz="4" w:space="0" w:color="auto"/>
            </w:tcBorders>
          </w:tcPr>
          <w:p w:rsidR="004D0A1E" w:rsidRPr="00D96EA0" w:rsidRDefault="004D0A1E" w:rsidP="004D0A1E">
            <w:pPr>
              <w:jc w:val="both"/>
            </w:pPr>
            <w:r w:rsidRPr="00D96EA0">
              <w:rPr>
                <w:sz w:val="22"/>
                <w:szCs w:val="22"/>
              </w:rPr>
              <w:t>Numri i të punësuarve</w:t>
            </w:r>
          </w:p>
        </w:tc>
        <w:tc>
          <w:tcPr>
            <w:tcW w:w="1980" w:type="dxa"/>
            <w:tcBorders>
              <w:left w:val="single" w:sz="4" w:space="0" w:color="auto"/>
              <w:bottom w:val="single" w:sz="4" w:space="0" w:color="auto"/>
              <w:right w:val="single" w:sz="4" w:space="0" w:color="auto"/>
            </w:tcBorders>
          </w:tcPr>
          <w:p w:rsidR="004D0A1E" w:rsidRPr="00D96EA0" w:rsidRDefault="005A12A7" w:rsidP="004D0A1E">
            <w:pPr>
              <w:jc w:val="right"/>
              <w:rPr>
                <w:b/>
              </w:rPr>
            </w:pPr>
            <w:r>
              <w:rPr>
                <w:b/>
              </w:rPr>
              <w:t>12</w:t>
            </w:r>
          </w:p>
        </w:tc>
        <w:tc>
          <w:tcPr>
            <w:tcW w:w="1980" w:type="dxa"/>
            <w:tcBorders>
              <w:left w:val="single" w:sz="4" w:space="0" w:color="auto"/>
              <w:bottom w:val="single" w:sz="4" w:space="0" w:color="auto"/>
              <w:right w:val="single" w:sz="4" w:space="0" w:color="auto"/>
            </w:tcBorders>
          </w:tcPr>
          <w:p w:rsidR="004D0A1E" w:rsidRPr="00D96EA0" w:rsidRDefault="005A12A7" w:rsidP="004D0A1E">
            <w:pPr>
              <w:jc w:val="right"/>
              <w:rPr>
                <w:b/>
              </w:rPr>
            </w:pPr>
            <w:r>
              <w:rPr>
                <w:b/>
                <w:sz w:val="22"/>
                <w:szCs w:val="22"/>
              </w:rPr>
              <w:t>12</w:t>
            </w:r>
          </w:p>
        </w:tc>
        <w:tc>
          <w:tcPr>
            <w:tcW w:w="2178" w:type="dxa"/>
            <w:tcBorders>
              <w:left w:val="single" w:sz="4" w:space="0" w:color="auto"/>
              <w:bottom w:val="single" w:sz="4" w:space="0" w:color="auto"/>
            </w:tcBorders>
          </w:tcPr>
          <w:p w:rsidR="004D0A1E" w:rsidRPr="00D96EA0" w:rsidRDefault="005A12A7" w:rsidP="004D0A1E">
            <w:pPr>
              <w:jc w:val="right"/>
              <w:rPr>
                <w:b/>
              </w:rPr>
            </w:pPr>
            <w:r>
              <w:rPr>
                <w:b/>
                <w:sz w:val="22"/>
                <w:szCs w:val="22"/>
              </w:rPr>
              <w:t>12</w:t>
            </w:r>
          </w:p>
        </w:tc>
      </w:tr>
      <w:tr w:rsidR="00864435" w:rsidRPr="00D96EA0" w:rsidTr="00A6053B">
        <w:trPr>
          <w:trHeight w:val="270"/>
        </w:trPr>
        <w:tc>
          <w:tcPr>
            <w:tcW w:w="1391" w:type="dxa"/>
            <w:tcBorders>
              <w:top w:val="single" w:sz="4" w:space="0" w:color="auto"/>
              <w:left w:val="nil"/>
              <w:bottom w:val="nil"/>
              <w:right w:val="nil"/>
            </w:tcBorders>
          </w:tcPr>
          <w:p w:rsidR="00864435" w:rsidRPr="00D96EA0" w:rsidRDefault="00864435" w:rsidP="004D0A1E">
            <w:pPr>
              <w:jc w:val="right"/>
              <w:rPr>
                <w:b/>
              </w:rPr>
            </w:pPr>
          </w:p>
        </w:tc>
        <w:tc>
          <w:tcPr>
            <w:tcW w:w="3109" w:type="dxa"/>
            <w:tcBorders>
              <w:top w:val="single" w:sz="4" w:space="0" w:color="auto"/>
              <w:left w:val="nil"/>
              <w:bottom w:val="nil"/>
              <w:right w:val="nil"/>
            </w:tcBorders>
          </w:tcPr>
          <w:p w:rsidR="00864435" w:rsidRPr="00D96EA0" w:rsidRDefault="00864435" w:rsidP="004D0A1E">
            <w:pPr>
              <w:jc w:val="both"/>
            </w:pPr>
          </w:p>
        </w:tc>
        <w:tc>
          <w:tcPr>
            <w:tcW w:w="1980" w:type="dxa"/>
            <w:tcBorders>
              <w:top w:val="single" w:sz="4" w:space="0" w:color="auto"/>
              <w:left w:val="nil"/>
              <w:bottom w:val="nil"/>
              <w:right w:val="nil"/>
            </w:tcBorders>
          </w:tcPr>
          <w:p w:rsidR="00864435" w:rsidRPr="00D96EA0" w:rsidRDefault="00864435" w:rsidP="004D0A1E">
            <w:pPr>
              <w:jc w:val="right"/>
              <w:rPr>
                <w:b/>
              </w:rPr>
            </w:pPr>
          </w:p>
        </w:tc>
        <w:tc>
          <w:tcPr>
            <w:tcW w:w="1980" w:type="dxa"/>
            <w:tcBorders>
              <w:top w:val="single" w:sz="4" w:space="0" w:color="auto"/>
              <w:left w:val="nil"/>
              <w:bottom w:val="nil"/>
              <w:right w:val="nil"/>
            </w:tcBorders>
          </w:tcPr>
          <w:p w:rsidR="00864435" w:rsidRPr="00D96EA0" w:rsidRDefault="00864435" w:rsidP="004D0A1E">
            <w:pPr>
              <w:jc w:val="right"/>
              <w:rPr>
                <w:b/>
              </w:rPr>
            </w:pPr>
          </w:p>
        </w:tc>
        <w:tc>
          <w:tcPr>
            <w:tcW w:w="2178" w:type="dxa"/>
            <w:tcBorders>
              <w:top w:val="single" w:sz="4" w:space="0" w:color="auto"/>
              <w:left w:val="nil"/>
              <w:bottom w:val="nil"/>
              <w:right w:val="nil"/>
            </w:tcBorders>
          </w:tcPr>
          <w:p w:rsidR="00864435" w:rsidRPr="00D96EA0" w:rsidRDefault="00864435" w:rsidP="004D0A1E">
            <w:pPr>
              <w:jc w:val="right"/>
              <w:rPr>
                <w:b/>
              </w:rPr>
            </w:pPr>
          </w:p>
        </w:tc>
      </w:tr>
    </w:tbl>
    <w:tbl>
      <w:tblPr>
        <w:tblW w:w="10620" w:type="dxa"/>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1980"/>
        <w:gridCol w:w="1890"/>
        <w:gridCol w:w="2250"/>
      </w:tblGrid>
      <w:tr w:rsidR="00004F9B" w:rsidRPr="00D96EA0" w:rsidTr="00004F9B">
        <w:trPr>
          <w:trHeight w:val="377"/>
        </w:trPr>
        <w:tc>
          <w:tcPr>
            <w:tcW w:w="4500" w:type="dxa"/>
            <w:tcBorders>
              <w:top w:val="nil"/>
              <w:left w:val="nil"/>
            </w:tcBorders>
          </w:tcPr>
          <w:p w:rsidR="00004F9B" w:rsidRPr="00D96EA0" w:rsidRDefault="00004F9B" w:rsidP="00004F9B">
            <w:pPr>
              <w:jc w:val="both"/>
            </w:pPr>
          </w:p>
        </w:tc>
        <w:tc>
          <w:tcPr>
            <w:tcW w:w="1980" w:type="dxa"/>
          </w:tcPr>
          <w:p w:rsidR="00004F9B" w:rsidRPr="00D96EA0" w:rsidRDefault="00004F9B" w:rsidP="00004F9B">
            <w:pPr>
              <w:jc w:val="center"/>
              <w:rPr>
                <w:b/>
              </w:rPr>
            </w:pPr>
            <w:r>
              <w:rPr>
                <w:b/>
              </w:rPr>
              <w:t>2024</w:t>
            </w:r>
          </w:p>
        </w:tc>
        <w:tc>
          <w:tcPr>
            <w:tcW w:w="1890" w:type="dxa"/>
          </w:tcPr>
          <w:p w:rsidR="00004F9B" w:rsidRPr="00D96EA0" w:rsidRDefault="00004F9B" w:rsidP="00004F9B">
            <w:pPr>
              <w:jc w:val="center"/>
              <w:rPr>
                <w:b/>
              </w:rPr>
            </w:pPr>
            <w:r>
              <w:rPr>
                <w:b/>
              </w:rPr>
              <w:t>2025</w:t>
            </w:r>
          </w:p>
        </w:tc>
        <w:tc>
          <w:tcPr>
            <w:tcW w:w="2250" w:type="dxa"/>
          </w:tcPr>
          <w:p w:rsidR="00004F9B" w:rsidRPr="00D96EA0" w:rsidRDefault="00004F9B" w:rsidP="00004F9B">
            <w:pPr>
              <w:jc w:val="center"/>
              <w:rPr>
                <w:b/>
              </w:rPr>
            </w:pPr>
            <w:r>
              <w:rPr>
                <w:b/>
              </w:rPr>
              <w:t>2026</w:t>
            </w:r>
          </w:p>
        </w:tc>
      </w:tr>
      <w:tr w:rsidR="00004F9B" w:rsidRPr="00D96EA0" w:rsidTr="00004F9B">
        <w:trPr>
          <w:trHeight w:val="270"/>
        </w:trPr>
        <w:tc>
          <w:tcPr>
            <w:tcW w:w="4500" w:type="dxa"/>
          </w:tcPr>
          <w:p w:rsidR="00004F9B" w:rsidRPr="00D96EA0" w:rsidRDefault="00004F9B" w:rsidP="00004F9B">
            <w:pPr>
              <w:jc w:val="both"/>
            </w:pPr>
            <w:r w:rsidRPr="00D96EA0">
              <w:rPr>
                <w:sz w:val="22"/>
                <w:szCs w:val="22"/>
              </w:rPr>
              <w:t>Kuantitative</w:t>
            </w:r>
          </w:p>
        </w:tc>
        <w:tc>
          <w:tcPr>
            <w:tcW w:w="1980" w:type="dxa"/>
          </w:tcPr>
          <w:p w:rsidR="00004F9B" w:rsidRPr="00D96EA0" w:rsidRDefault="00004F9B" w:rsidP="00004F9B">
            <w:pPr>
              <w:jc w:val="both"/>
              <w:rPr>
                <w:b/>
              </w:rPr>
            </w:pPr>
          </w:p>
        </w:tc>
        <w:tc>
          <w:tcPr>
            <w:tcW w:w="1890" w:type="dxa"/>
          </w:tcPr>
          <w:p w:rsidR="00004F9B" w:rsidRPr="00D96EA0" w:rsidRDefault="00004F9B" w:rsidP="00004F9B">
            <w:pPr>
              <w:jc w:val="both"/>
              <w:rPr>
                <w:b/>
              </w:rPr>
            </w:pPr>
          </w:p>
        </w:tc>
        <w:tc>
          <w:tcPr>
            <w:tcW w:w="2250" w:type="dxa"/>
          </w:tcPr>
          <w:p w:rsidR="00004F9B" w:rsidRPr="00D96EA0" w:rsidRDefault="00004F9B" w:rsidP="00004F9B">
            <w:pPr>
              <w:jc w:val="both"/>
              <w:rPr>
                <w:b/>
              </w:rPr>
            </w:pPr>
          </w:p>
        </w:tc>
      </w:tr>
      <w:tr w:rsidR="00004F9B" w:rsidRPr="00D96EA0" w:rsidTr="00004F9B">
        <w:trPr>
          <w:trHeight w:val="270"/>
        </w:trPr>
        <w:tc>
          <w:tcPr>
            <w:tcW w:w="4500" w:type="dxa"/>
          </w:tcPr>
          <w:p w:rsidR="00004F9B" w:rsidRPr="00D96EA0" w:rsidRDefault="00004F9B" w:rsidP="00004F9B">
            <w:pPr>
              <w:tabs>
                <w:tab w:val="left" w:pos="3360"/>
              </w:tabs>
              <w:jc w:val="both"/>
            </w:pPr>
            <w:r w:rsidRPr="00D96EA0">
              <w:rPr>
                <w:sz w:val="22"/>
                <w:szCs w:val="22"/>
              </w:rPr>
              <w:t>Përgatitja  e të gjitha materialeve për mbledhjet e Kuvendit Komunal,</w:t>
            </w:r>
            <w:r>
              <w:rPr>
                <w:sz w:val="22"/>
                <w:szCs w:val="22"/>
              </w:rPr>
              <w:t xml:space="preserve"> </w:t>
            </w:r>
            <w:r w:rsidRPr="00D96EA0">
              <w:rPr>
                <w:sz w:val="22"/>
                <w:szCs w:val="22"/>
              </w:rPr>
              <w:t>në sferën e legjislacionit të nivelit të qeverisjes lokale ( nxjerrja e Rregulloreve ,Vendimeve, Udhëzimeve etj) që kanë të bëjnë me një qeverisje sa më të mirë të gjitha Drejtorive të KK. gjithnjë në shërbim të gjithë qytetarëve të Komunës.</w:t>
            </w:r>
          </w:p>
        </w:tc>
        <w:tc>
          <w:tcPr>
            <w:tcW w:w="1980" w:type="dxa"/>
          </w:tcPr>
          <w:p w:rsidR="00004F9B" w:rsidRPr="00D96EA0" w:rsidRDefault="00004F9B" w:rsidP="00004F9B">
            <w:pPr>
              <w:rPr>
                <w:lang w:val="pt-BR"/>
              </w:rPr>
            </w:pPr>
            <w:r w:rsidRPr="00D96EA0">
              <w:rPr>
                <w:sz w:val="22"/>
                <w:szCs w:val="22"/>
                <w:lang w:val="pt-BR"/>
              </w:rPr>
              <w:t>Mbajtja e mbledhjeve  sipas afateve kalendarike te planit vjetor</w:t>
            </w:r>
          </w:p>
        </w:tc>
        <w:tc>
          <w:tcPr>
            <w:tcW w:w="1890" w:type="dxa"/>
          </w:tcPr>
          <w:p w:rsidR="00004F9B" w:rsidRPr="00D96EA0" w:rsidRDefault="00004F9B" w:rsidP="00004F9B">
            <w:pPr>
              <w:rPr>
                <w:lang w:val="pt-BR"/>
              </w:rPr>
            </w:pPr>
            <w:r w:rsidRPr="00D96EA0">
              <w:rPr>
                <w:sz w:val="22"/>
                <w:szCs w:val="22"/>
                <w:lang w:val="pt-BR"/>
              </w:rPr>
              <w:t>Mbajtja e mbledhjeve  sipas afateve kalendarike te planit vjetor</w:t>
            </w:r>
          </w:p>
        </w:tc>
        <w:tc>
          <w:tcPr>
            <w:tcW w:w="2250" w:type="dxa"/>
          </w:tcPr>
          <w:p w:rsidR="00004F9B" w:rsidRPr="00D96EA0" w:rsidRDefault="00004F9B" w:rsidP="00004F9B">
            <w:pPr>
              <w:rPr>
                <w:lang w:val="pt-BR"/>
              </w:rPr>
            </w:pPr>
            <w:r w:rsidRPr="00D96EA0">
              <w:rPr>
                <w:sz w:val="22"/>
                <w:szCs w:val="22"/>
                <w:lang w:val="pt-BR"/>
              </w:rPr>
              <w:t>Mbajtja e mbledhjeve  sipas afateve kalendarike te planit vjetor</w:t>
            </w:r>
          </w:p>
        </w:tc>
      </w:tr>
      <w:tr w:rsidR="00004F9B" w:rsidRPr="00D96EA0" w:rsidTr="00004F9B">
        <w:trPr>
          <w:trHeight w:val="270"/>
        </w:trPr>
        <w:tc>
          <w:tcPr>
            <w:tcW w:w="4500" w:type="dxa"/>
          </w:tcPr>
          <w:p w:rsidR="00004F9B" w:rsidRPr="00D96EA0" w:rsidRDefault="00004F9B" w:rsidP="00004F9B">
            <w:pPr>
              <w:jc w:val="both"/>
            </w:pPr>
            <w:r w:rsidRPr="00D96EA0">
              <w:rPr>
                <w:sz w:val="22"/>
                <w:szCs w:val="22"/>
              </w:rPr>
              <w:t>Kualitative</w:t>
            </w:r>
          </w:p>
        </w:tc>
        <w:tc>
          <w:tcPr>
            <w:tcW w:w="1980" w:type="dxa"/>
          </w:tcPr>
          <w:p w:rsidR="00004F9B" w:rsidRPr="00D96EA0" w:rsidRDefault="00004F9B" w:rsidP="00004F9B">
            <w:pPr>
              <w:jc w:val="both"/>
              <w:rPr>
                <w:b/>
              </w:rPr>
            </w:pPr>
          </w:p>
        </w:tc>
        <w:tc>
          <w:tcPr>
            <w:tcW w:w="1890" w:type="dxa"/>
          </w:tcPr>
          <w:p w:rsidR="00004F9B" w:rsidRPr="00D96EA0" w:rsidRDefault="00004F9B" w:rsidP="00004F9B">
            <w:pPr>
              <w:jc w:val="both"/>
              <w:rPr>
                <w:b/>
              </w:rPr>
            </w:pPr>
          </w:p>
        </w:tc>
        <w:tc>
          <w:tcPr>
            <w:tcW w:w="2250" w:type="dxa"/>
          </w:tcPr>
          <w:p w:rsidR="00004F9B" w:rsidRPr="00D96EA0" w:rsidRDefault="00004F9B" w:rsidP="00004F9B">
            <w:pPr>
              <w:jc w:val="both"/>
              <w:rPr>
                <w:b/>
              </w:rPr>
            </w:pPr>
          </w:p>
        </w:tc>
      </w:tr>
      <w:tr w:rsidR="00004F9B" w:rsidRPr="00D96EA0" w:rsidTr="00004F9B">
        <w:trPr>
          <w:trHeight w:val="270"/>
        </w:trPr>
        <w:tc>
          <w:tcPr>
            <w:tcW w:w="4500" w:type="dxa"/>
          </w:tcPr>
          <w:p w:rsidR="00004F9B" w:rsidRPr="00D96EA0" w:rsidRDefault="00004F9B" w:rsidP="00004F9B">
            <w:r w:rsidRPr="00D96EA0">
              <w:rPr>
                <w:sz w:val="22"/>
                <w:szCs w:val="22"/>
              </w:rPr>
              <w:t>1. Kuvendi gjatë vitit k</w:t>
            </w:r>
            <w:r>
              <w:rPr>
                <w:sz w:val="22"/>
                <w:szCs w:val="22"/>
              </w:rPr>
              <w:t>alendarik planifikon t`i mbajë 11</w:t>
            </w:r>
            <w:r w:rsidRPr="00D96EA0">
              <w:rPr>
                <w:sz w:val="22"/>
                <w:szCs w:val="22"/>
              </w:rPr>
              <w:t xml:space="preserve"> mbledhje të rregullta- obligative</w:t>
            </w:r>
          </w:p>
          <w:p w:rsidR="00004F9B" w:rsidRPr="00D96EA0" w:rsidRDefault="00004F9B" w:rsidP="00004F9B">
            <w:r>
              <w:rPr>
                <w:sz w:val="22"/>
                <w:szCs w:val="22"/>
              </w:rPr>
              <w:t>2. KPF, po ashtu, 11</w:t>
            </w:r>
            <w:r w:rsidRPr="00D96EA0">
              <w:rPr>
                <w:sz w:val="22"/>
                <w:szCs w:val="22"/>
              </w:rPr>
              <w:t xml:space="preserve"> mbledhje obligative...........</w:t>
            </w:r>
          </w:p>
          <w:p w:rsidR="00004F9B" w:rsidRPr="00D96EA0" w:rsidRDefault="00004F9B" w:rsidP="00004F9B">
            <w:r w:rsidRPr="00D96EA0">
              <w:rPr>
                <w:sz w:val="22"/>
                <w:szCs w:val="22"/>
                <w:lang w:val="pt-BR"/>
              </w:rPr>
              <w:t>3.</w:t>
            </w:r>
            <w:r>
              <w:rPr>
                <w:sz w:val="22"/>
                <w:szCs w:val="22"/>
                <w:lang w:val="pt-BR"/>
              </w:rPr>
              <w:t>bordi i Drejtorëve planifikon t`i mbajë 48 mbledhje të rregullta.</w:t>
            </w:r>
          </w:p>
        </w:tc>
        <w:tc>
          <w:tcPr>
            <w:tcW w:w="1980" w:type="dxa"/>
            <w:shd w:val="clear" w:color="auto" w:fill="auto"/>
          </w:tcPr>
          <w:p w:rsidR="00004F9B" w:rsidRPr="00004F9B" w:rsidRDefault="00004F9B" w:rsidP="00004F9B">
            <w:pPr>
              <w:jc w:val="right"/>
              <w:rPr>
                <w:b/>
              </w:rPr>
            </w:pPr>
          </w:p>
          <w:p w:rsidR="00004F9B" w:rsidRPr="00004F9B" w:rsidRDefault="00004F9B" w:rsidP="00004F9B">
            <w:pPr>
              <w:jc w:val="right"/>
              <w:rPr>
                <w:b/>
              </w:rPr>
            </w:pPr>
            <w:r w:rsidRPr="00004F9B">
              <w:rPr>
                <w:b/>
                <w:sz w:val="22"/>
                <w:szCs w:val="22"/>
              </w:rPr>
              <w:t>11</w:t>
            </w:r>
          </w:p>
          <w:p w:rsidR="00004F9B" w:rsidRPr="00004F9B" w:rsidRDefault="00004F9B" w:rsidP="00004F9B">
            <w:pPr>
              <w:jc w:val="right"/>
              <w:rPr>
                <w:b/>
              </w:rPr>
            </w:pPr>
            <w:r w:rsidRPr="00004F9B">
              <w:rPr>
                <w:b/>
                <w:sz w:val="22"/>
                <w:szCs w:val="22"/>
              </w:rPr>
              <w:t>11</w:t>
            </w:r>
          </w:p>
          <w:p w:rsidR="00004F9B" w:rsidRPr="00004F9B" w:rsidRDefault="00004F9B" w:rsidP="00004F9B">
            <w:pPr>
              <w:jc w:val="right"/>
              <w:rPr>
                <w:b/>
              </w:rPr>
            </w:pPr>
            <w:r w:rsidRPr="00004F9B">
              <w:rPr>
                <w:b/>
                <w:sz w:val="22"/>
                <w:szCs w:val="22"/>
              </w:rPr>
              <w:t>48</w:t>
            </w:r>
          </w:p>
        </w:tc>
        <w:tc>
          <w:tcPr>
            <w:tcW w:w="1890" w:type="dxa"/>
            <w:shd w:val="clear" w:color="auto" w:fill="auto"/>
          </w:tcPr>
          <w:p w:rsidR="00004F9B" w:rsidRPr="00004F9B" w:rsidRDefault="00004F9B" w:rsidP="00004F9B">
            <w:pPr>
              <w:jc w:val="right"/>
              <w:rPr>
                <w:b/>
              </w:rPr>
            </w:pPr>
          </w:p>
          <w:p w:rsidR="00004F9B" w:rsidRPr="00004F9B" w:rsidRDefault="00004F9B" w:rsidP="00004F9B">
            <w:pPr>
              <w:jc w:val="right"/>
              <w:rPr>
                <w:b/>
              </w:rPr>
            </w:pPr>
            <w:r w:rsidRPr="00004F9B">
              <w:rPr>
                <w:b/>
                <w:sz w:val="22"/>
                <w:szCs w:val="22"/>
              </w:rPr>
              <w:t>11</w:t>
            </w:r>
          </w:p>
          <w:p w:rsidR="00004F9B" w:rsidRPr="00004F9B" w:rsidRDefault="00004F9B" w:rsidP="00004F9B">
            <w:pPr>
              <w:jc w:val="right"/>
              <w:rPr>
                <w:b/>
              </w:rPr>
            </w:pPr>
            <w:r w:rsidRPr="00004F9B">
              <w:rPr>
                <w:b/>
                <w:sz w:val="22"/>
                <w:szCs w:val="22"/>
              </w:rPr>
              <w:t>11</w:t>
            </w:r>
          </w:p>
          <w:p w:rsidR="00004F9B" w:rsidRPr="00004F9B" w:rsidRDefault="00004F9B" w:rsidP="00004F9B">
            <w:pPr>
              <w:jc w:val="right"/>
              <w:rPr>
                <w:b/>
              </w:rPr>
            </w:pPr>
            <w:r w:rsidRPr="00004F9B">
              <w:rPr>
                <w:b/>
                <w:sz w:val="22"/>
                <w:szCs w:val="22"/>
              </w:rPr>
              <w:t>48</w:t>
            </w:r>
          </w:p>
        </w:tc>
        <w:tc>
          <w:tcPr>
            <w:tcW w:w="2250" w:type="dxa"/>
            <w:shd w:val="clear" w:color="auto" w:fill="auto"/>
          </w:tcPr>
          <w:p w:rsidR="00004F9B" w:rsidRPr="00004F9B" w:rsidRDefault="00004F9B" w:rsidP="00004F9B">
            <w:pPr>
              <w:jc w:val="right"/>
              <w:rPr>
                <w:b/>
              </w:rPr>
            </w:pPr>
          </w:p>
          <w:p w:rsidR="00004F9B" w:rsidRPr="00004F9B" w:rsidRDefault="00004F9B" w:rsidP="00004F9B">
            <w:pPr>
              <w:jc w:val="right"/>
              <w:rPr>
                <w:b/>
              </w:rPr>
            </w:pPr>
            <w:r w:rsidRPr="00004F9B">
              <w:rPr>
                <w:b/>
                <w:sz w:val="22"/>
                <w:szCs w:val="22"/>
              </w:rPr>
              <w:t>11</w:t>
            </w:r>
          </w:p>
          <w:p w:rsidR="00004F9B" w:rsidRPr="00004F9B" w:rsidRDefault="00004F9B" w:rsidP="00004F9B">
            <w:pPr>
              <w:jc w:val="right"/>
              <w:rPr>
                <w:b/>
              </w:rPr>
            </w:pPr>
            <w:r w:rsidRPr="00004F9B">
              <w:rPr>
                <w:b/>
                <w:sz w:val="22"/>
                <w:szCs w:val="22"/>
              </w:rPr>
              <w:t>11</w:t>
            </w:r>
          </w:p>
          <w:p w:rsidR="00004F9B" w:rsidRPr="00004F9B" w:rsidRDefault="00004F9B" w:rsidP="00004F9B">
            <w:pPr>
              <w:jc w:val="right"/>
              <w:rPr>
                <w:b/>
              </w:rPr>
            </w:pPr>
            <w:r w:rsidRPr="00004F9B">
              <w:rPr>
                <w:b/>
                <w:sz w:val="22"/>
                <w:szCs w:val="22"/>
              </w:rPr>
              <w:t>48</w:t>
            </w:r>
          </w:p>
        </w:tc>
      </w:tr>
    </w:tbl>
    <w:p w:rsidR="00864435" w:rsidRPr="00D96EA0" w:rsidRDefault="00864435" w:rsidP="00864435">
      <w:pPr>
        <w:rPr>
          <w:sz w:val="22"/>
          <w:szCs w:val="22"/>
        </w:rPr>
      </w:pPr>
    </w:p>
    <w:p w:rsidR="004345E4" w:rsidRDefault="004345E4" w:rsidP="00C87274">
      <w:pPr>
        <w:jc w:val="center"/>
        <w:rPr>
          <w:b/>
          <w:sz w:val="22"/>
          <w:szCs w:val="22"/>
        </w:rPr>
      </w:pPr>
    </w:p>
    <w:p w:rsidR="00C87274" w:rsidRPr="00C87274" w:rsidRDefault="00864435" w:rsidP="00C87274">
      <w:pPr>
        <w:jc w:val="center"/>
        <w:rPr>
          <w:sz w:val="22"/>
          <w:szCs w:val="22"/>
        </w:rPr>
      </w:pPr>
      <w:r w:rsidRPr="00D96EA0">
        <w:rPr>
          <w:b/>
          <w:sz w:val="22"/>
          <w:szCs w:val="22"/>
        </w:rPr>
        <w:t xml:space="preserve">  </w:t>
      </w:r>
      <w:r w:rsidR="00C87274" w:rsidRPr="00D96EA0">
        <w:rPr>
          <w:b/>
          <w:sz w:val="22"/>
          <w:szCs w:val="22"/>
        </w:rPr>
        <w:t>Zyra e Kuvendit Komunal</w:t>
      </w:r>
    </w:p>
    <w:p w:rsidR="00D96EA0" w:rsidRDefault="00864435" w:rsidP="00864435">
      <w:pPr>
        <w:rPr>
          <w:b/>
          <w:sz w:val="22"/>
          <w:szCs w:val="22"/>
        </w:rPr>
      </w:pPr>
      <w:r w:rsidRPr="00D96EA0">
        <w:rPr>
          <w:b/>
          <w:sz w:val="22"/>
          <w:szCs w:val="22"/>
        </w:rPr>
        <w:t xml:space="preserve">                                                                  </w:t>
      </w:r>
    </w:p>
    <w:p w:rsidR="00864435" w:rsidRDefault="00D96EA0" w:rsidP="00864435">
      <w:pPr>
        <w:rPr>
          <w:b/>
          <w:sz w:val="22"/>
          <w:szCs w:val="22"/>
        </w:rPr>
      </w:pPr>
      <w:r>
        <w:rPr>
          <w:b/>
          <w:sz w:val="22"/>
          <w:szCs w:val="22"/>
        </w:rPr>
        <w:t xml:space="preserve">                                                                                                                       </w:t>
      </w:r>
      <w:r w:rsidR="00864435" w:rsidRPr="00D96EA0">
        <w:rPr>
          <w:b/>
          <w:sz w:val="22"/>
          <w:szCs w:val="22"/>
        </w:rPr>
        <w:t xml:space="preserve"> Kryesuesi : </w:t>
      </w:r>
      <w:r w:rsidR="00AA009E">
        <w:rPr>
          <w:b/>
          <w:sz w:val="22"/>
          <w:szCs w:val="22"/>
        </w:rPr>
        <w:t>Fadil Gashi</w:t>
      </w:r>
      <w:r w:rsidR="00864435" w:rsidRPr="00D96EA0">
        <w:rPr>
          <w:b/>
          <w:sz w:val="22"/>
          <w:szCs w:val="22"/>
        </w:rPr>
        <w:t xml:space="preserve"> </w:t>
      </w:r>
    </w:p>
    <w:p w:rsidR="008C2FC0" w:rsidRDefault="008C2FC0" w:rsidP="00864435">
      <w:pPr>
        <w:rPr>
          <w:b/>
          <w:sz w:val="22"/>
          <w:szCs w:val="22"/>
        </w:rPr>
      </w:pPr>
    </w:p>
    <w:tbl>
      <w:tblPr>
        <w:tblW w:w="956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5"/>
      </w:tblGrid>
      <w:tr w:rsidR="00864435" w:rsidRPr="00D96EA0" w:rsidTr="00D96EA0">
        <w:tc>
          <w:tcPr>
            <w:tcW w:w="9565" w:type="dxa"/>
            <w:shd w:val="clear" w:color="auto" w:fill="E1F0FF"/>
          </w:tcPr>
          <w:p w:rsidR="00864435" w:rsidRPr="00D96EA0" w:rsidRDefault="00864435" w:rsidP="00096378">
            <w:pPr>
              <w:tabs>
                <w:tab w:val="left" w:pos="3360"/>
              </w:tabs>
            </w:pPr>
          </w:p>
          <w:p w:rsidR="00591AF6" w:rsidRPr="00D96EA0" w:rsidRDefault="00591AF6" w:rsidP="00591AF6">
            <w:r w:rsidRPr="00D96EA0">
              <w:rPr>
                <w:color w:val="FF0000"/>
                <w:sz w:val="22"/>
                <w:szCs w:val="22"/>
              </w:rPr>
              <w:t>Deklarata e misionit</w:t>
            </w:r>
            <w:r w:rsidRPr="00D96EA0">
              <w:rPr>
                <w:sz w:val="22"/>
                <w:szCs w:val="22"/>
              </w:rPr>
              <w:t>: Kuvendi i Komunës është organi më i lartë i Komunës, i cili ushtron funksionin e pushtetit lokal, të përcaktuar me LVL – në dhe Statutin e Komunës.</w:t>
            </w:r>
            <w:r w:rsidRPr="00D96EA0">
              <w:rPr>
                <w:sz w:val="22"/>
                <w:szCs w:val="22"/>
              </w:rPr>
              <w:br/>
              <w:t>Kuvendi i Komunës ka 27 antarë .</w:t>
            </w:r>
          </w:p>
          <w:p w:rsidR="00864435" w:rsidRPr="00D96EA0" w:rsidRDefault="00591AF6" w:rsidP="00591AF6">
            <w:pPr>
              <w:tabs>
                <w:tab w:val="left" w:pos="3360"/>
              </w:tabs>
            </w:pPr>
            <w:r w:rsidRPr="00D96EA0">
              <w:rPr>
                <w:sz w:val="22"/>
                <w:szCs w:val="22"/>
              </w:rPr>
              <w:t>Kuvendi i Komunës ka përgjegjësi për fushat në vijim:</w:t>
            </w:r>
            <w:r w:rsidRPr="00D96EA0">
              <w:rPr>
                <w:sz w:val="22"/>
                <w:szCs w:val="22"/>
              </w:rPr>
              <w:br/>
              <w:t xml:space="preserve">a) Miratimin, ndryshimin dhe shfuqizimin e Statutit, Rregullores së punës dhe rregulloreve komunale,  </w:t>
            </w:r>
            <w:r w:rsidRPr="00D96EA0">
              <w:rPr>
                <w:sz w:val="22"/>
                <w:szCs w:val="22"/>
              </w:rPr>
              <w:br/>
              <w:t xml:space="preserve">b) Miratimin e buxhetit dhe të planeve investuese;  </w:t>
            </w:r>
            <w:r w:rsidRPr="00D96EA0">
              <w:rPr>
                <w:sz w:val="22"/>
                <w:szCs w:val="22"/>
              </w:rPr>
              <w:br/>
              <w:t>c) Miratimin e çështjeve të tjera financiare, të cilat janë të rezervuara për Kuvendin, sipas Statutit apo Rregullores së punës;</w:t>
            </w:r>
            <w:r w:rsidRPr="00D96EA0">
              <w:rPr>
                <w:sz w:val="22"/>
                <w:szCs w:val="22"/>
              </w:rPr>
              <w:br/>
              <w:t xml:space="preserve"> d) Raportin vjetor;  </w:t>
            </w:r>
            <w:r w:rsidRPr="00D96EA0">
              <w:rPr>
                <w:sz w:val="22"/>
                <w:szCs w:val="22"/>
              </w:rPr>
              <w:br/>
              <w:t xml:space="preserve">e) Themelimin e komisioneve të kërkuara sipas Ligjit;  </w:t>
            </w:r>
            <w:r w:rsidRPr="00D96EA0">
              <w:rPr>
                <w:sz w:val="22"/>
                <w:szCs w:val="22"/>
              </w:rPr>
              <w:br/>
              <w:t>f) Zgjedhja e kryesuesit dhe zëvendëskryesuesit të Kuvendit të Komunës për komunitete dhe nënkryetarit për komunitete;</w:t>
            </w:r>
            <w:r w:rsidRPr="00D96EA0">
              <w:rPr>
                <w:sz w:val="22"/>
                <w:szCs w:val="22"/>
              </w:rPr>
              <w:br/>
              <w:t xml:space="preserve">g) Nivelin e taksave, tarifave dhe gjobave komunale;  </w:t>
            </w:r>
            <w:r w:rsidRPr="00D96EA0">
              <w:rPr>
                <w:sz w:val="22"/>
                <w:szCs w:val="22"/>
              </w:rPr>
              <w:br/>
              <w:t>h) Krijimin dhe përdorimin e simboleve, dekoratave dhe titujve të nderit të Komunës, në  pajtim me ligjin në fuqi;</w:t>
            </w:r>
            <w:r w:rsidRPr="00D96EA0">
              <w:rPr>
                <w:sz w:val="22"/>
                <w:szCs w:val="22"/>
              </w:rPr>
              <w:br/>
              <w:t>i) Emërtimin dhe riemërtimin e rrugëve, rrugicave dhe vendeve të tjera publike;</w:t>
            </w:r>
            <w:r w:rsidRPr="00D96EA0">
              <w:rPr>
                <w:sz w:val="22"/>
                <w:szCs w:val="22"/>
              </w:rPr>
              <w:br/>
            </w:r>
            <w:r w:rsidRPr="00D96EA0">
              <w:rPr>
                <w:sz w:val="22"/>
                <w:szCs w:val="22"/>
              </w:rPr>
              <w:lastRenderedPageBreak/>
              <w:t xml:space="preserve">j) Arritjen dhe miratimin e marrëveshjeve ndërkomunale dhe brendakomunale;  </w:t>
            </w:r>
            <w:r w:rsidRPr="00D96EA0">
              <w:rPr>
                <w:sz w:val="22"/>
                <w:szCs w:val="22"/>
              </w:rPr>
              <w:br/>
              <w:t xml:space="preserve">k) Marrjen e vendimeve për t’u bashkuar me asociacione përfaqësuese të komunave të Republikës së Kosovës dhe përgjegjësi të tjera që kërkohen me ligj.  </w:t>
            </w:r>
            <w:r w:rsidRPr="00D96EA0">
              <w:rPr>
                <w:sz w:val="22"/>
                <w:szCs w:val="22"/>
              </w:rPr>
              <w:br/>
            </w:r>
          </w:p>
        </w:tc>
      </w:tr>
    </w:tbl>
    <w:p w:rsidR="00864435" w:rsidRPr="00D96EA0" w:rsidRDefault="00864435" w:rsidP="00864435">
      <w:pPr>
        <w:rPr>
          <w:sz w:val="22"/>
          <w:szCs w:val="22"/>
        </w:rPr>
      </w:pPr>
    </w:p>
    <w:tbl>
      <w:tblPr>
        <w:tblpPr w:leftFromText="180" w:rightFromText="180" w:vertAnchor="text" w:horzAnchor="margin" w:tblpX="36" w:tblpY="125"/>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864435" w:rsidRPr="00D96EA0" w:rsidTr="00D96EA0">
        <w:tc>
          <w:tcPr>
            <w:tcW w:w="9540" w:type="dxa"/>
            <w:shd w:val="clear" w:color="auto" w:fill="E1F0FF"/>
          </w:tcPr>
          <w:p w:rsidR="00864435" w:rsidRPr="00D96EA0" w:rsidRDefault="00591AF6" w:rsidP="00D96EA0">
            <w:pPr>
              <w:tabs>
                <w:tab w:val="left" w:pos="3360"/>
              </w:tabs>
              <w:jc w:val="both"/>
            </w:pPr>
            <w:r w:rsidRPr="00D96EA0">
              <w:rPr>
                <w:b/>
                <w:color w:val="FF0000"/>
                <w:sz w:val="22"/>
                <w:szCs w:val="22"/>
              </w:rPr>
              <w:t>Deklarata e vizionit</w:t>
            </w:r>
            <w:r w:rsidRPr="00D96EA0">
              <w:rPr>
                <w:sz w:val="22"/>
                <w:szCs w:val="22"/>
              </w:rPr>
              <w:t>:  Kuvendi i Komunës dhe organet e tij (komitetet e përhershme dhe ato ad hoc), me subjektet relevante të nivelit qendror dhe ato lokal, OJQ-të, bizneset etj, me qëllim të ofrimit sa më të mirë të shërbimeve ndaj qytetarëve, angazhohet për një zhvillim ekonomik të qëndrueshëm të Komunës në përgjithësi dhe me këtë edhe të ngritjes së mirëqenies për të gjithë qytetarët e Komunës sonë, duke përfshirë këtu ndërmarrjen edhe të aktiviteteve tjera të domosdoshme për kujdesin që qytetarët e Komunës të gëzojnë të gjitha të drejtat  dhe liritë pa dallim.</w:t>
            </w:r>
          </w:p>
        </w:tc>
      </w:tr>
    </w:tbl>
    <w:p w:rsidR="00864435" w:rsidRPr="00D96EA0" w:rsidRDefault="00864435" w:rsidP="00864435">
      <w:pPr>
        <w:rPr>
          <w:b/>
          <w:sz w:val="22"/>
          <w:szCs w:val="22"/>
        </w:rPr>
      </w:pPr>
    </w:p>
    <w:p w:rsidR="00864435" w:rsidRPr="00D96EA0" w:rsidRDefault="00864435" w:rsidP="00864435">
      <w:pPr>
        <w:jc w:val="both"/>
        <w:rPr>
          <w:b/>
          <w:sz w:val="22"/>
          <w:szCs w:val="22"/>
        </w:rPr>
      </w:pPr>
      <w:r w:rsidRPr="00D96EA0">
        <w:rPr>
          <w:b/>
          <w:sz w:val="22"/>
          <w:szCs w:val="22"/>
        </w:rPr>
        <w:t xml:space="preserve">                                                                                                              </w:t>
      </w:r>
    </w:p>
    <w:p w:rsidR="00864435" w:rsidRPr="00D96EA0" w:rsidRDefault="00864435" w:rsidP="00864435">
      <w:pPr>
        <w:jc w:val="both"/>
        <w:rPr>
          <w:b/>
          <w:sz w:val="22"/>
          <w:szCs w:val="22"/>
        </w:rPr>
      </w:pPr>
    </w:p>
    <w:p w:rsidR="00864435" w:rsidRPr="00D96EA0" w:rsidRDefault="00864435" w:rsidP="00864435">
      <w:pPr>
        <w:jc w:val="both"/>
        <w:rPr>
          <w:b/>
          <w:sz w:val="22"/>
          <w:szCs w:val="22"/>
        </w:rPr>
      </w:pPr>
    </w:p>
    <w:p w:rsidR="00864435" w:rsidRPr="00D96EA0" w:rsidRDefault="00864435" w:rsidP="00864435">
      <w:pPr>
        <w:jc w:val="both"/>
        <w:rPr>
          <w:b/>
          <w:sz w:val="22"/>
          <w:szCs w:val="22"/>
        </w:rPr>
      </w:pPr>
    </w:p>
    <w:p w:rsidR="00864435" w:rsidRPr="00D96EA0" w:rsidRDefault="00864435" w:rsidP="00864435">
      <w:pPr>
        <w:jc w:val="both"/>
        <w:rPr>
          <w:b/>
          <w:sz w:val="22"/>
          <w:szCs w:val="22"/>
        </w:rPr>
      </w:pPr>
    </w:p>
    <w:p w:rsidR="00864435" w:rsidRPr="00D96EA0" w:rsidRDefault="00864435" w:rsidP="00864435">
      <w:pPr>
        <w:jc w:val="both"/>
        <w:rPr>
          <w:b/>
          <w:sz w:val="22"/>
          <w:szCs w:val="22"/>
        </w:rPr>
      </w:pPr>
    </w:p>
    <w:tbl>
      <w:tblPr>
        <w:tblpPr w:leftFromText="180" w:rightFromText="180" w:vertAnchor="text" w:horzAnchor="margin" w:tblpX="108" w:tblpY="339"/>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D96EA0" w:rsidRPr="00D96EA0" w:rsidTr="00D96EA0">
        <w:tc>
          <w:tcPr>
            <w:tcW w:w="9720" w:type="dxa"/>
            <w:shd w:val="clear" w:color="auto" w:fill="E1F0FF"/>
          </w:tcPr>
          <w:p w:rsidR="00D96EA0" w:rsidRPr="00D96EA0" w:rsidRDefault="00D96EA0" w:rsidP="00D96EA0">
            <w:pPr>
              <w:tabs>
                <w:tab w:val="left" w:pos="3360"/>
              </w:tabs>
              <w:jc w:val="both"/>
              <w:rPr>
                <w:b/>
                <w:color w:val="FF0000"/>
              </w:rPr>
            </w:pPr>
          </w:p>
          <w:p w:rsidR="00591AF6" w:rsidRPr="00D96EA0" w:rsidRDefault="00591AF6" w:rsidP="00591AF6">
            <w:pPr>
              <w:tabs>
                <w:tab w:val="left" w:pos="3360"/>
              </w:tabs>
              <w:jc w:val="both"/>
            </w:pPr>
            <w:r w:rsidRPr="00D96EA0">
              <w:rPr>
                <w:b/>
                <w:color w:val="FF0000"/>
                <w:sz w:val="22"/>
                <w:szCs w:val="22"/>
              </w:rPr>
              <w:t xml:space="preserve">Deklarata e Qëllimit: </w:t>
            </w:r>
            <w:r w:rsidRPr="00D96EA0">
              <w:rPr>
                <w:sz w:val="22"/>
                <w:szCs w:val="22"/>
              </w:rPr>
              <w:t>Bashkëpunimi në mes të Komisioneve të KK –së ,me subjektet relevante në nivelin qendror dhe lokal, OJQ-të, biznesin   etj, me qëllim të ofrimit sa më të mirë të shërbimeve ndaj qytetarit dhe për një zhvillim ekonomik të qëndrueshëm të Komunës në përgjithësi dhe me ketë edhe të ngritjes së mirëqenies për të gjithë qytetarët e Komunës sonë</w:t>
            </w:r>
          </w:p>
          <w:p w:rsidR="00D96EA0" w:rsidRPr="00D96EA0" w:rsidRDefault="00D96EA0" w:rsidP="00D96EA0">
            <w:pPr>
              <w:tabs>
                <w:tab w:val="left" w:pos="3360"/>
              </w:tabs>
            </w:pPr>
          </w:p>
        </w:tc>
      </w:tr>
    </w:tbl>
    <w:p w:rsidR="00864435" w:rsidRPr="00D96EA0" w:rsidRDefault="00864435" w:rsidP="00864435">
      <w:pPr>
        <w:jc w:val="both"/>
        <w:rPr>
          <w:b/>
          <w:sz w:val="22"/>
          <w:szCs w:val="22"/>
        </w:rPr>
      </w:pPr>
    </w:p>
    <w:p w:rsidR="009F78E5" w:rsidRPr="00D96EA0" w:rsidRDefault="009F78E5" w:rsidP="00864435">
      <w:pPr>
        <w:jc w:val="both"/>
        <w:rPr>
          <w:b/>
          <w:sz w:val="22"/>
          <w:szCs w:val="22"/>
        </w:rPr>
      </w:pPr>
    </w:p>
    <w:p w:rsidR="001F78F6" w:rsidRDefault="001F78F6" w:rsidP="00C87274">
      <w:pPr>
        <w:ind w:right="-98"/>
        <w:jc w:val="both"/>
        <w:rPr>
          <w:b/>
          <w:sz w:val="22"/>
          <w:szCs w:val="22"/>
        </w:rPr>
      </w:pPr>
    </w:p>
    <w:p w:rsidR="00C87274" w:rsidRDefault="00C87274" w:rsidP="00C87274">
      <w:pPr>
        <w:ind w:right="-98"/>
        <w:jc w:val="both"/>
        <w:rPr>
          <w:b/>
          <w:sz w:val="22"/>
          <w:szCs w:val="22"/>
        </w:rPr>
      </w:pPr>
      <w:r w:rsidRPr="00D96EA0">
        <w:rPr>
          <w:b/>
          <w:sz w:val="22"/>
          <w:szCs w:val="22"/>
        </w:rPr>
        <w:t>Performanca :</w:t>
      </w:r>
    </w:p>
    <w:p w:rsidR="00D96EA0" w:rsidRPr="00D96EA0" w:rsidRDefault="005E1CA4" w:rsidP="00A47178">
      <w:pPr>
        <w:ind w:right="-98"/>
        <w:jc w:val="both"/>
        <w:rPr>
          <w:b/>
          <w:sz w:val="22"/>
          <w:szCs w:val="22"/>
        </w:rPr>
      </w:pPr>
      <w:r>
        <w:rPr>
          <w:b/>
          <w:noProof/>
          <w:sz w:val="22"/>
          <w:szCs w:val="22"/>
          <w:lang w:val="en-US"/>
        </w:rPr>
        <w:object w:dxaOrig="1440" w:dyaOrig="1440">
          <v:shape id="_x0000_s1041" type="#_x0000_t75" style="position:absolute;left:0;text-align:left;margin-left:-1.8pt;margin-top:3.2pt;width:529.4pt;height:83.7pt;z-index:251664384">
            <v:imagedata r:id="rId12" o:title=""/>
            <w10:wrap type="square" side="right"/>
          </v:shape>
          <o:OLEObject Type="Embed" ProgID="Excel.Sheet.8" ShapeID="_x0000_s1041" DrawAspect="Content" ObjectID="_1757087505" r:id="rId13"/>
        </w:object>
      </w:r>
    </w:p>
    <w:tbl>
      <w:tblPr>
        <w:tblpPr w:leftFromText="180" w:rightFromText="180" w:vertAnchor="text" w:tblpY="-10"/>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9"/>
        <w:gridCol w:w="3559"/>
        <w:gridCol w:w="2070"/>
        <w:gridCol w:w="1980"/>
        <w:gridCol w:w="2160"/>
      </w:tblGrid>
      <w:tr w:rsidR="00864435" w:rsidRPr="00D96EA0" w:rsidTr="00C87274">
        <w:trPr>
          <w:trHeight w:val="270"/>
        </w:trPr>
        <w:tc>
          <w:tcPr>
            <w:tcW w:w="1139" w:type="dxa"/>
            <w:tcBorders>
              <w:right w:val="nil"/>
            </w:tcBorders>
          </w:tcPr>
          <w:p w:rsidR="00864435" w:rsidRPr="00D96EA0" w:rsidRDefault="00864435" w:rsidP="00096378">
            <w:pPr>
              <w:jc w:val="right"/>
              <w:rPr>
                <w:b/>
              </w:rPr>
            </w:pPr>
          </w:p>
        </w:tc>
        <w:tc>
          <w:tcPr>
            <w:tcW w:w="3559" w:type="dxa"/>
            <w:tcBorders>
              <w:left w:val="nil"/>
            </w:tcBorders>
          </w:tcPr>
          <w:p w:rsidR="00864435" w:rsidRPr="00D96EA0" w:rsidRDefault="00864435" w:rsidP="00096378">
            <w:pPr>
              <w:jc w:val="both"/>
            </w:pPr>
            <w:r w:rsidRPr="00D96EA0">
              <w:rPr>
                <w:sz w:val="22"/>
                <w:szCs w:val="22"/>
              </w:rPr>
              <w:t xml:space="preserve">Deputetet e Asamblesë komunale </w:t>
            </w:r>
          </w:p>
        </w:tc>
        <w:tc>
          <w:tcPr>
            <w:tcW w:w="2070" w:type="dxa"/>
          </w:tcPr>
          <w:p w:rsidR="00864435" w:rsidRPr="00D96EA0" w:rsidRDefault="00864435" w:rsidP="00096378">
            <w:pPr>
              <w:jc w:val="right"/>
              <w:rPr>
                <w:b/>
              </w:rPr>
            </w:pPr>
            <w:r w:rsidRPr="00D96EA0">
              <w:rPr>
                <w:b/>
                <w:sz w:val="22"/>
                <w:szCs w:val="22"/>
              </w:rPr>
              <w:t>27</w:t>
            </w:r>
          </w:p>
        </w:tc>
        <w:tc>
          <w:tcPr>
            <w:tcW w:w="1980" w:type="dxa"/>
          </w:tcPr>
          <w:p w:rsidR="00864435" w:rsidRPr="00D96EA0" w:rsidRDefault="00864435" w:rsidP="00096378">
            <w:pPr>
              <w:jc w:val="right"/>
              <w:rPr>
                <w:b/>
              </w:rPr>
            </w:pPr>
            <w:r w:rsidRPr="00D96EA0">
              <w:rPr>
                <w:b/>
                <w:sz w:val="22"/>
                <w:szCs w:val="22"/>
              </w:rPr>
              <w:t>27</w:t>
            </w:r>
          </w:p>
        </w:tc>
        <w:tc>
          <w:tcPr>
            <w:tcW w:w="2160" w:type="dxa"/>
          </w:tcPr>
          <w:p w:rsidR="00864435" w:rsidRPr="00D96EA0" w:rsidRDefault="00864435" w:rsidP="00096378">
            <w:pPr>
              <w:jc w:val="right"/>
              <w:rPr>
                <w:b/>
              </w:rPr>
            </w:pPr>
            <w:r w:rsidRPr="00D96EA0">
              <w:rPr>
                <w:b/>
                <w:sz w:val="22"/>
                <w:szCs w:val="22"/>
              </w:rPr>
              <w:t>27</w:t>
            </w:r>
          </w:p>
        </w:tc>
      </w:tr>
    </w:tbl>
    <w:tbl>
      <w:tblPr>
        <w:tblW w:w="109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98"/>
        <w:gridCol w:w="2070"/>
        <w:gridCol w:w="1980"/>
        <w:gridCol w:w="2160"/>
      </w:tblGrid>
      <w:tr w:rsidR="00591AF6" w:rsidRPr="00D96EA0" w:rsidTr="00591AF6">
        <w:trPr>
          <w:trHeight w:val="270"/>
        </w:trPr>
        <w:tc>
          <w:tcPr>
            <w:tcW w:w="4698" w:type="dxa"/>
            <w:tcBorders>
              <w:top w:val="nil"/>
              <w:left w:val="nil"/>
            </w:tcBorders>
          </w:tcPr>
          <w:p w:rsidR="00591AF6" w:rsidRPr="00D96EA0" w:rsidRDefault="00591AF6" w:rsidP="00591AF6">
            <w:pPr>
              <w:jc w:val="both"/>
            </w:pPr>
          </w:p>
        </w:tc>
        <w:tc>
          <w:tcPr>
            <w:tcW w:w="2070" w:type="dxa"/>
          </w:tcPr>
          <w:p w:rsidR="00591AF6" w:rsidRPr="00D96EA0" w:rsidRDefault="00591AF6" w:rsidP="00591AF6">
            <w:pPr>
              <w:jc w:val="center"/>
              <w:rPr>
                <w:b/>
              </w:rPr>
            </w:pPr>
            <w:r>
              <w:rPr>
                <w:b/>
                <w:sz w:val="22"/>
                <w:szCs w:val="22"/>
              </w:rPr>
              <w:t>2024</w:t>
            </w:r>
          </w:p>
        </w:tc>
        <w:tc>
          <w:tcPr>
            <w:tcW w:w="1980" w:type="dxa"/>
          </w:tcPr>
          <w:p w:rsidR="00591AF6" w:rsidRPr="00D96EA0" w:rsidRDefault="00591AF6" w:rsidP="00591AF6">
            <w:pPr>
              <w:jc w:val="center"/>
              <w:rPr>
                <w:b/>
              </w:rPr>
            </w:pPr>
            <w:r>
              <w:rPr>
                <w:b/>
                <w:sz w:val="22"/>
                <w:szCs w:val="22"/>
              </w:rPr>
              <w:t>2025</w:t>
            </w:r>
          </w:p>
        </w:tc>
        <w:tc>
          <w:tcPr>
            <w:tcW w:w="2160" w:type="dxa"/>
          </w:tcPr>
          <w:p w:rsidR="00591AF6" w:rsidRPr="00D96EA0" w:rsidRDefault="00591AF6" w:rsidP="00591AF6">
            <w:pPr>
              <w:jc w:val="center"/>
              <w:rPr>
                <w:b/>
              </w:rPr>
            </w:pPr>
            <w:r>
              <w:rPr>
                <w:b/>
                <w:sz w:val="22"/>
                <w:szCs w:val="22"/>
              </w:rPr>
              <w:t>2026</w:t>
            </w:r>
          </w:p>
        </w:tc>
      </w:tr>
      <w:tr w:rsidR="00591AF6" w:rsidRPr="00D96EA0" w:rsidTr="00591AF6">
        <w:trPr>
          <w:trHeight w:val="270"/>
        </w:trPr>
        <w:tc>
          <w:tcPr>
            <w:tcW w:w="4698" w:type="dxa"/>
          </w:tcPr>
          <w:p w:rsidR="00591AF6" w:rsidRPr="00D96EA0" w:rsidRDefault="00591AF6" w:rsidP="00591AF6">
            <w:pPr>
              <w:jc w:val="both"/>
            </w:pPr>
            <w:r w:rsidRPr="00D96EA0">
              <w:rPr>
                <w:sz w:val="22"/>
                <w:szCs w:val="22"/>
              </w:rPr>
              <w:t>Kuantitative</w:t>
            </w:r>
          </w:p>
        </w:tc>
        <w:tc>
          <w:tcPr>
            <w:tcW w:w="2070" w:type="dxa"/>
          </w:tcPr>
          <w:p w:rsidR="00591AF6" w:rsidRPr="00D96EA0" w:rsidRDefault="00591AF6" w:rsidP="00591AF6">
            <w:pPr>
              <w:jc w:val="both"/>
              <w:rPr>
                <w:b/>
              </w:rPr>
            </w:pPr>
          </w:p>
        </w:tc>
        <w:tc>
          <w:tcPr>
            <w:tcW w:w="1980" w:type="dxa"/>
          </w:tcPr>
          <w:p w:rsidR="00591AF6" w:rsidRPr="00D96EA0" w:rsidRDefault="00591AF6" w:rsidP="00591AF6">
            <w:pPr>
              <w:jc w:val="both"/>
              <w:rPr>
                <w:b/>
              </w:rPr>
            </w:pPr>
          </w:p>
        </w:tc>
        <w:tc>
          <w:tcPr>
            <w:tcW w:w="2160" w:type="dxa"/>
          </w:tcPr>
          <w:p w:rsidR="00591AF6" w:rsidRPr="00D96EA0" w:rsidRDefault="00591AF6" w:rsidP="00591AF6">
            <w:pPr>
              <w:jc w:val="both"/>
              <w:rPr>
                <w:b/>
              </w:rPr>
            </w:pPr>
          </w:p>
        </w:tc>
      </w:tr>
      <w:tr w:rsidR="00591AF6" w:rsidRPr="00D96EA0" w:rsidTr="00591AF6">
        <w:trPr>
          <w:trHeight w:val="270"/>
        </w:trPr>
        <w:tc>
          <w:tcPr>
            <w:tcW w:w="4698" w:type="dxa"/>
          </w:tcPr>
          <w:p w:rsidR="00591AF6" w:rsidRPr="00D96EA0" w:rsidRDefault="00591AF6" w:rsidP="00591AF6">
            <w:pPr>
              <w:tabs>
                <w:tab w:val="left" w:pos="3360"/>
              </w:tabs>
              <w:jc w:val="both"/>
            </w:pPr>
            <w:r w:rsidRPr="00D96EA0">
              <w:rPr>
                <w:sz w:val="22"/>
                <w:szCs w:val="22"/>
              </w:rPr>
              <w:t xml:space="preserve">Kuvendi i Komunës dhe organet e tij (komitetet e përhershme dhe ato ad hoc), me subjektet relevante të nivelit qendror dhe ato lokal, OJQ-të, bizneset etj, ka qëllim  ofrimin sa më të mirë të shërbimeve ndaj qytetarëve, angazhohet për një zhvillim ekonomik të qëndrueshëm të Komunës në përgjithësi dhe me këtë edhe të ngritjes së mirëqenies për të gjithë qytetarët e Komunës sonë, duke përfshirë këtu ndërmarrjen edhe të aktiviteteve tjera të domosdoshme për kujdesin që qytetarët e Komunës të gëzojnë të gjitha të drejtat dhe liritë pa dallim. </w:t>
            </w:r>
          </w:p>
          <w:p w:rsidR="00591AF6" w:rsidRPr="00D96EA0" w:rsidRDefault="00591AF6" w:rsidP="00591AF6">
            <w:pPr>
              <w:tabs>
                <w:tab w:val="left" w:pos="3360"/>
              </w:tabs>
              <w:jc w:val="both"/>
            </w:pPr>
          </w:p>
        </w:tc>
        <w:tc>
          <w:tcPr>
            <w:tcW w:w="2070" w:type="dxa"/>
          </w:tcPr>
          <w:p w:rsidR="00591AF6" w:rsidRPr="00D96EA0" w:rsidRDefault="00591AF6" w:rsidP="00591AF6">
            <w:pPr>
              <w:rPr>
                <w:lang w:val="pt-BR"/>
              </w:rPr>
            </w:pPr>
            <w:r w:rsidRPr="00D96EA0">
              <w:rPr>
                <w:sz w:val="22"/>
                <w:szCs w:val="22"/>
                <w:lang w:val="pt-BR"/>
              </w:rPr>
              <w:t>Mbajtja e mbledhjeve  sipas afateve kalendarike te planit vjetor</w:t>
            </w:r>
          </w:p>
        </w:tc>
        <w:tc>
          <w:tcPr>
            <w:tcW w:w="1980" w:type="dxa"/>
          </w:tcPr>
          <w:p w:rsidR="00591AF6" w:rsidRPr="00D96EA0" w:rsidRDefault="00591AF6" w:rsidP="00591AF6">
            <w:pPr>
              <w:rPr>
                <w:lang w:val="pt-BR"/>
              </w:rPr>
            </w:pPr>
            <w:r w:rsidRPr="00D96EA0">
              <w:rPr>
                <w:sz w:val="22"/>
                <w:szCs w:val="22"/>
                <w:lang w:val="pt-BR"/>
              </w:rPr>
              <w:t>Mbajtja e mbledhjeve  sipas afateve kalendarike te planit vjetor</w:t>
            </w:r>
          </w:p>
        </w:tc>
        <w:tc>
          <w:tcPr>
            <w:tcW w:w="2160" w:type="dxa"/>
          </w:tcPr>
          <w:p w:rsidR="00591AF6" w:rsidRPr="00D96EA0" w:rsidRDefault="00591AF6" w:rsidP="00591AF6">
            <w:pPr>
              <w:rPr>
                <w:lang w:val="pt-BR"/>
              </w:rPr>
            </w:pPr>
            <w:r w:rsidRPr="00D96EA0">
              <w:rPr>
                <w:sz w:val="22"/>
                <w:szCs w:val="22"/>
                <w:lang w:val="pt-BR"/>
              </w:rPr>
              <w:t>Mbajtja e mbledhjeve  sipas afateve kalendarike te planit vjetor</w:t>
            </w:r>
          </w:p>
        </w:tc>
      </w:tr>
      <w:tr w:rsidR="00591AF6" w:rsidRPr="00D96EA0" w:rsidTr="00591AF6">
        <w:trPr>
          <w:trHeight w:val="270"/>
        </w:trPr>
        <w:tc>
          <w:tcPr>
            <w:tcW w:w="4698" w:type="dxa"/>
          </w:tcPr>
          <w:p w:rsidR="00591AF6" w:rsidRPr="00D96EA0" w:rsidRDefault="00591AF6" w:rsidP="00591AF6">
            <w:pPr>
              <w:jc w:val="both"/>
            </w:pPr>
            <w:r w:rsidRPr="00D96EA0">
              <w:rPr>
                <w:sz w:val="22"/>
                <w:szCs w:val="22"/>
              </w:rPr>
              <w:t>Kualitative</w:t>
            </w:r>
          </w:p>
        </w:tc>
        <w:tc>
          <w:tcPr>
            <w:tcW w:w="2070" w:type="dxa"/>
          </w:tcPr>
          <w:p w:rsidR="00591AF6" w:rsidRPr="00D96EA0" w:rsidRDefault="00591AF6" w:rsidP="00591AF6">
            <w:pPr>
              <w:jc w:val="both"/>
              <w:rPr>
                <w:b/>
              </w:rPr>
            </w:pPr>
          </w:p>
        </w:tc>
        <w:tc>
          <w:tcPr>
            <w:tcW w:w="1980" w:type="dxa"/>
          </w:tcPr>
          <w:p w:rsidR="00591AF6" w:rsidRPr="00D96EA0" w:rsidRDefault="00591AF6" w:rsidP="00591AF6">
            <w:pPr>
              <w:jc w:val="both"/>
              <w:rPr>
                <w:b/>
              </w:rPr>
            </w:pPr>
          </w:p>
        </w:tc>
        <w:tc>
          <w:tcPr>
            <w:tcW w:w="2160" w:type="dxa"/>
          </w:tcPr>
          <w:p w:rsidR="00591AF6" w:rsidRPr="00D96EA0" w:rsidRDefault="00591AF6" w:rsidP="00591AF6">
            <w:pPr>
              <w:jc w:val="both"/>
              <w:rPr>
                <w:b/>
              </w:rPr>
            </w:pPr>
          </w:p>
        </w:tc>
      </w:tr>
      <w:tr w:rsidR="00591AF6" w:rsidRPr="00D96EA0" w:rsidTr="00591AF6">
        <w:trPr>
          <w:trHeight w:val="270"/>
        </w:trPr>
        <w:tc>
          <w:tcPr>
            <w:tcW w:w="4698" w:type="dxa"/>
          </w:tcPr>
          <w:p w:rsidR="00591AF6" w:rsidRPr="00D96EA0" w:rsidRDefault="00591AF6" w:rsidP="00591AF6">
            <w:r w:rsidRPr="00D96EA0">
              <w:rPr>
                <w:sz w:val="22"/>
                <w:szCs w:val="22"/>
              </w:rPr>
              <w:t>1. Kuvendi gjatë vitit kalendarik planifikon ti mbajë 12 mbledhje të rregullta- obligative.................</w:t>
            </w:r>
          </w:p>
          <w:p w:rsidR="00591AF6" w:rsidRPr="009D1807" w:rsidRDefault="00591AF6" w:rsidP="00591AF6">
            <w:r w:rsidRPr="00D96EA0">
              <w:rPr>
                <w:sz w:val="22"/>
                <w:szCs w:val="22"/>
              </w:rPr>
              <w:t>2. KPF  po ashtu 12 mbledhje obligative...........</w:t>
            </w:r>
          </w:p>
        </w:tc>
        <w:tc>
          <w:tcPr>
            <w:tcW w:w="2070" w:type="dxa"/>
          </w:tcPr>
          <w:p w:rsidR="00591AF6" w:rsidRPr="00D96EA0" w:rsidRDefault="00591AF6" w:rsidP="00591AF6">
            <w:pPr>
              <w:jc w:val="right"/>
              <w:rPr>
                <w:b/>
              </w:rPr>
            </w:pPr>
          </w:p>
          <w:p w:rsidR="00591AF6" w:rsidRPr="00D96EA0" w:rsidRDefault="00591AF6" w:rsidP="00591AF6">
            <w:pPr>
              <w:jc w:val="right"/>
              <w:rPr>
                <w:b/>
              </w:rPr>
            </w:pPr>
            <w:r w:rsidRPr="00D96EA0">
              <w:rPr>
                <w:b/>
                <w:sz w:val="22"/>
                <w:szCs w:val="22"/>
              </w:rPr>
              <w:t>12</w:t>
            </w:r>
          </w:p>
          <w:p w:rsidR="00591AF6" w:rsidRDefault="00591AF6" w:rsidP="00591AF6">
            <w:pPr>
              <w:jc w:val="right"/>
              <w:rPr>
                <w:b/>
              </w:rPr>
            </w:pPr>
          </w:p>
          <w:p w:rsidR="00591AF6" w:rsidRPr="00D96EA0" w:rsidRDefault="00591AF6" w:rsidP="00591AF6">
            <w:pPr>
              <w:jc w:val="right"/>
              <w:rPr>
                <w:b/>
              </w:rPr>
            </w:pPr>
            <w:r w:rsidRPr="00D96EA0">
              <w:rPr>
                <w:b/>
                <w:sz w:val="22"/>
                <w:szCs w:val="22"/>
              </w:rPr>
              <w:t>12</w:t>
            </w:r>
          </w:p>
        </w:tc>
        <w:tc>
          <w:tcPr>
            <w:tcW w:w="1980" w:type="dxa"/>
          </w:tcPr>
          <w:p w:rsidR="00591AF6" w:rsidRPr="00D96EA0" w:rsidRDefault="00591AF6" w:rsidP="00591AF6">
            <w:pPr>
              <w:jc w:val="right"/>
              <w:rPr>
                <w:b/>
              </w:rPr>
            </w:pPr>
          </w:p>
          <w:p w:rsidR="00591AF6" w:rsidRPr="00D96EA0" w:rsidRDefault="00591AF6" w:rsidP="00591AF6">
            <w:pPr>
              <w:jc w:val="right"/>
              <w:rPr>
                <w:b/>
              </w:rPr>
            </w:pPr>
            <w:r w:rsidRPr="00D96EA0">
              <w:rPr>
                <w:b/>
                <w:sz w:val="22"/>
                <w:szCs w:val="22"/>
              </w:rPr>
              <w:t>12</w:t>
            </w:r>
          </w:p>
          <w:p w:rsidR="00591AF6" w:rsidRDefault="00591AF6" w:rsidP="00591AF6">
            <w:pPr>
              <w:jc w:val="right"/>
              <w:rPr>
                <w:b/>
              </w:rPr>
            </w:pPr>
          </w:p>
          <w:p w:rsidR="00591AF6" w:rsidRPr="00D96EA0" w:rsidRDefault="00591AF6" w:rsidP="00591AF6">
            <w:pPr>
              <w:jc w:val="right"/>
              <w:rPr>
                <w:b/>
              </w:rPr>
            </w:pPr>
            <w:r w:rsidRPr="00D96EA0">
              <w:rPr>
                <w:b/>
                <w:sz w:val="22"/>
                <w:szCs w:val="22"/>
              </w:rPr>
              <w:t>12</w:t>
            </w:r>
          </w:p>
        </w:tc>
        <w:tc>
          <w:tcPr>
            <w:tcW w:w="2160" w:type="dxa"/>
          </w:tcPr>
          <w:p w:rsidR="00591AF6" w:rsidRPr="00D96EA0" w:rsidRDefault="00591AF6" w:rsidP="00591AF6">
            <w:pPr>
              <w:jc w:val="right"/>
              <w:rPr>
                <w:b/>
              </w:rPr>
            </w:pPr>
          </w:p>
          <w:p w:rsidR="00591AF6" w:rsidRPr="00D96EA0" w:rsidRDefault="00591AF6" w:rsidP="00591AF6">
            <w:pPr>
              <w:jc w:val="right"/>
              <w:rPr>
                <w:b/>
              </w:rPr>
            </w:pPr>
            <w:r w:rsidRPr="00D96EA0">
              <w:rPr>
                <w:b/>
                <w:sz w:val="22"/>
                <w:szCs w:val="22"/>
              </w:rPr>
              <w:t>12</w:t>
            </w:r>
          </w:p>
          <w:p w:rsidR="00591AF6" w:rsidRDefault="00591AF6" w:rsidP="00591AF6">
            <w:pPr>
              <w:jc w:val="right"/>
              <w:rPr>
                <w:b/>
              </w:rPr>
            </w:pPr>
          </w:p>
          <w:p w:rsidR="00591AF6" w:rsidRPr="00D96EA0" w:rsidRDefault="00591AF6" w:rsidP="00591AF6">
            <w:pPr>
              <w:jc w:val="right"/>
              <w:rPr>
                <w:b/>
              </w:rPr>
            </w:pPr>
            <w:r w:rsidRPr="00D96EA0">
              <w:rPr>
                <w:b/>
                <w:sz w:val="22"/>
                <w:szCs w:val="22"/>
              </w:rPr>
              <w:t>12</w:t>
            </w:r>
          </w:p>
        </w:tc>
      </w:tr>
    </w:tbl>
    <w:p w:rsidR="00864435" w:rsidRPr="00D96EA0" w:rsidRDefault="00864435" w:rsidP="00864435">
      <w:pPr>
        <w:rPr>
          <w:sz w:val="22"/>
          <w:szCs w:val="22"/>
        </w:rPr>
      </w:pPr>
    </w:p>
    <w:p w:rsidR="00864435" w:rsidRPr="00D96EA0" w:rsidRDefault="00864435" w:rsidP="00864435">
      <w:pPr>
        <w:rPr>
          <w:sz w:val="22"/>
          <w:szCs w:val="22"/>
        </w:rPr>
      </w:pPr>
      <w:r w:rsidRPr="00D96EA0">
        <w:rPr>
          <w:sz w:val="22"/>
          <w:szCs w:val="22"/>
        </w:rPr>
        <w:t xml:space="preserve">                                                                                     </w:t>
      </w:r>
    </w:p>
    <w:p w:rsidR="00864435" w:rsidRPr="00D96EA0" w:rsidRDefault="00864435" w:rsidP="00864435">
      <w:pPr>
        <w:jc w:val="center"/>
        <w:rPr>
          <w:b/>
          <w:sz w:val="22"/>
          <w:szCs w:val="22"/>
        </w:rPr>
      </w:pPr>
      <w:r w:rsidRPr="00D96EA0">
        <w:rPr>
          <w:b/>
          <w:sz w:val="22"/>
          <w:szCs w:val="22"/>
        </w:rPr>
        <w:t>Administrata  dhe  personeli</w:t>
      </w:r>
    </w:p>
    <w:p w:rsidR="00864435" w:rsidRPr="00D96EA0" w:rsidRDefault="00864435" w:rsidP="00864435">
      <w:pPr>
        <w:jc w:val="center"/>
        <w:rPr>
          <w:b/>
          <w:sz w:val="22"/>
          <w:szCs w:val="22"/>
        </w:rPr>
      </w:pPr>
      <w:r w:rsidRPr="00D96EA0">
        <w:rPr>
          <w:b/>
          <w:sz w:val="22"/>
          <w:szCs w:val="22"/>
        </w:rPr>
        <w:t xml:space="preserve">                                                                                            Drejtori: </w:t>
      </w:r>
      <w:r w:rsidR="009729BB">
        <w:rPr>
          <w:b/>
          <w:sz w:val="22"/>
          <w:szCs w:val="22"/>
        </w:rPr>
        <w:t>Binak Syla</w:t>
      </w:r>
    </w:p>
    <w:tbl>
      <w:tblPr>
        <w:tblpPr w:leftFromText="180" w:rightFromText="180" w:vertAnchor="text" w:horzAnchor="margin" w:tblpY="216"/>
        <w:tblW w:w="9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9"/>
      </w:tblGrid>
      <w:tr w:rsidR="00864435" w:rsidRPr="00D96EA0" w:rsidTr="00096378">
        <w:tc>
          <w:tcPr>
            <w:tcW w:w="9999" w:type="dxa"/>
            <w:shd w:val="clear" w:color="auto" w:fill="E1F0FF"/>
          </w:tcPr>
          <w:p w:rsidR="00864435" w:rsidRPr="00D96EA0" w:rsidRDefault="00864435" w:rsidP="00096378">
            <w:pPr>
              <w:jc w:val="center"/>
              <w:rPr>
                <w:b/>
              </w:rPr>
            </w:pPr>
          </w:p>
          <w:p w:rsidR="00864435" w:rsidRPr="00D96EA0" w:rsidRDefault="00864435" w:rsidP="00096378">
            <w:pPr>
              <w:jc w:val="both"/>
              <w:rPr>
                <w:b/>
              </w:rPr>
            </w:pPr>
            <w:r w:rsidRPr="00D96EA0">
              <w:rPr>
                <w:b/>
                <w:color w:val="FF0000"/>
                <w:sz w:val="22"/>
                <w:szCs w:val="22"/>
              </w:rPr>
              <w:t>Deklarata e misionit</w:t>
            </w:r>
            <w:r w:rsidRPr="00D96EA0">
              <w:rPr>
                <w:b/>
                <w:sz w:val="22"/>
                <w:szCs w:val="22"/>
              </w:rPr>
              <w:t>:</w:t>
            </w:r>
            <w:r w:rsidRPr="00D96EA0">
              <w:rPr>
                <w:sz w:val="22"/>
                <w:szCs w:val="22"/>
              </w:rPr>
              <w:t xml:space="preserve"> Ndihmon kuvendin dhe komitetet dhe ju siguron informacione dhe raporte të ndryshme. Ndihmon Bordin e Drejtorëve për mbarëvajtjen e punëve që u përkasin lëmit të DAP. Zbaton të gjitha aktet dhe vendimet e komunës, përgatit raportin e punës dhe programin – objektivat e kësaj drejtorie. Propozon personelin udhëheqës dhe personelin tjetër për drejtoritë. Kryen edhe punë të tjera që ngarkohen nga kuvendi dhe kryetari, etj</w:t>
            </w:r>
          </w:p>
        </w:tc>
      </w:tr>
    </w:tbl>
    <w:p w:rsidR="00864435" w:rsidRPr="00D96EA0" w:rsidRDefault="00864435" w:rsidP="00864435">
      <w:pPr>
        <w:jc w:val="center"/>
        <w:rPr>
          <w:b/>
          <w:sz w:val="22"/>
          <w:szCs w:val="22"/>
        </w:rPr>
      </w:pPr>
      <w:r w:rsidRPr="00D96EA0">
        <w:rPr>
          <w:b/>
          <w:sz w:val="22"/>
          <w:szCs w:val="22"/>
        </w:rPr>
        <w:t xml:space="preserve">  </w:t>
      </w:r>
    </w:p>
    <w:tbl>
      <w:tblPr>
        <w:tblpPr w:leftFromText="180" w:rightFromText="180" w:vertAnchor="text" w:horzAnchor="margin" w:tblpY="159"/>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1"/>
      </w:tblGrid>
      <w:tr w:rsidR="00864435" w:rsidRPr="00D96EA0" w:rsidTr="00096378">
        <w:tc>
          <w:tcPr>
            <w:tcW w:w="10031" w:type="dxa"/>
            <w:shd w:val="clear" w:color="auto" w:fill="E1F0FF"/>
          </w:tcPr>
          <w:p w:rsidR="00864435" w:rsidRPr="00D96EA0" w:rsidRDefault="00864435" w:rsidP="00096378">
            <w:pPr>
              <w:jc w:val="both"/>
              <w:rPr>
                <w:b/>
                <w:color w:val="FF0000"/>
              </w:rPr>
            </w:pPr>
          </w:p>
          <w:p w:rsidR="00864435" w:rsidRPr="00D96EA0" w:rsidRDefault="00864435" w:rsidP="00096378">
            <w:pPr>
              <w:jc w:val="both"/>
              <w:rPr>
                <w:b/>
              </w:rPr>
            </w:pPr>
            <w:r w:rsidRPr="00D96EA0">
              <w:rPr>
                <w:b/>
                <w:color w:val="FF0000"/>
                <w:sz w:val="22"/>
                <w:szCs w:val="22"/>
              </w:rPr>
              <w:t xml:space="preserve">Deklarata e Vizionit: </w:t>
            </w:r>
            <w:r w:rsidRPr="00D96EA0">
              <w:rPr>
                <w:sz w:val="22"/>
                <w:szCs w:val="22"/>
              </w:rPr>
              <w:t>Administrata siguron të gjitha shërbimet administrative te Drejtorisë, mbikëqyrë procedurat e menaxhimit të stafit të shërbimit civil, gjithashtu menaxhon me stafin dhe buxhetin e kësaj drejtorie.</w:t>
            </w:r>
          </w:p>
        </w:tc>
      </w:tr>
    </w:tbl>
    <w:p w:rsidR="00864435" w:rsidRPr="00D96EA0" w:rsidRDefault="00864435" w:rsidP="00864435">
      <w:pPr>
        <w:jc w:val="center"/>
        <w:rPr>
          <w:b/>
          <w:sz w:val="22"/>
          <w:szCs w:val="22"/>
        </w:rPr>
      </w:pPr>
      <w:r w:rsidRPr="00D96EA0">
        <w:rPr>
          <w:b/>
          <w:sz w:val="22"/>
          <w:szCs w:val="22"/>
        </w:rPr>
        <w:t xml:space="preserve">                                                                                                     </w:t>
      </w:r>
    </w:p>
    <w:tbl>
      <w:tblPr>
        <w:tblpPr w:leftFromText="180" w:rightFromText="180" w:vertAnchor="text" w:horzAnchor="margin" w:tblpY="12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1"/>
      </w:tblGrid>
      <w:tr w:rsidR="00864435" w:rsidRPr="00D96EA0" w:rsidTr="00096378">
        <w:tc>
          <w:tcPr>
            <w:tcW w:w="10031" w:type="dxa"/>
            <w:shd w:val="clear" w:color="auto" w:fill="E1F0FF"/>
          </w:tcPr>
          <w:p w:rsidR="00864435" w:rsidRPr="00D96EA0" w:rsidRDefault="00864435" w:rsidP="00096378">
            <w:pPr>
              <w:jc w:val="center"/>
              <w:rPr>
                <w:b/>
              </w:rPr>
            </w:pPr>
          </w:p>
          <w:p w:rsidR="00864435" w:rsidRPr="00D96EA0" w:rsidRDefault="00864435" w:rsidP="00096378">
            <w:pPr>
              <w:jc w:val="both"/>
            </w:pPr>
            <w:r w:rsidRPr="00D96EA0">
              <w:rPr>
                <w:b/>
                <w:color w:val="FF0000"/>
                <w:sz w:val="22"/>
                <w:szCs w:val="22"/>
              </w:rPr>
              <w:t>Deklarata e Qëllimit:</w:t>
            </w:r>
            <w:r w:rsidRPr="00D96EA0">
              <w:rPr>
                <w:sz w:val="22"/>
                <w:szCs w:val="22"/>
              </w:rPr>
              <w:t xml:space="preserve"> Menagjimi me një nivel të lartë të gjithë administratës komunale, ofrimi i shërbimeve cilësore për qytetarët.</w:t>
            </w:r>
          </w:p>
        </w:tc>
      </w:tr>
    </w:tbl>
    <w:p w:rsidR="00864435" w:rsidRPr="00D96EA0" w:rsidRDefault="00864435" w:rsidP="00864435">
      <w:pPr>
        <w:jc w:val="center"/>
        <w:rPr>
          <w:b/>
          <w:sz w:val="22"/>
          <w:szCs w:val="22"/>
        </w:rPr>
      </w:pPr>
      <w:r w:rsidRPr="00D96EA0">
        <w:rPr>
          <w:b/>
          <w:sz w:val="22"/>
          <w:szCs w:val="22"/>
        </w:rPr>
        <w:t xml:space="preserve">                                                                                                                 </w:t>
      </w:r>
    </w:p>
    <w:p w:rsidR="00864435" w:rsidRPr="00D96EA0" w:rsidRDefault="00864435" w:rsidP="00864435">
      <w:pPr>
        <w:jc w:val="both"/>
        <w:rPr>
          <w:b/>
          <w:sz w:val="22"/>
          <w:szCs w:val="22"/>
        </w:rPr>
      </w:pPr>
    </w:p>
    <w:p w:rsidR="00864435" w:rsidRPr="00D96EA0" w:rsidRDefault="00864435" w:rsidP="00864435">
      <w:pPr>
        <w:ind w:right="-98"/>
        <w:jc w:val="both"/>
        <w:rPr>
          <w:b/>
          <w:sz w:val="22"/>
          <w:szCs w:val="22"/>
        </w:rPr>
      </w:pPr>
      <w:r w:rsidRPr="00D96EA0">
        <w:rPr>
          <w:b/>
          <w:sz w:val="22"/>
          <w:szCs w:val="22"/>
        </w:rPr>
        <w:t>Performanca :</w:t>
      </w:r>
    </w:p>
    <w:p w:rsidR="00864435" w:rsidRPr="00D96EA0" w:rsidRDefault="00864435" w:rsidP="00864435">
      <w:pPr>
        <w:ind w:right="-98"/>
        <w:jc w:val="both"/>
        <w:rPr>
          <w:b/>
          <w:sz w:val="22"/>
          <w:szCs w:val="22"/>
        </w:rPr>
      </w:pPr>
    </w:p>
    <w:bookmarkStart w:id="0" w:name="_MON_1755901960"/>
    <w:bookmarkEnd w:id="0"/>
    <w:p w:rsidR="00864435" w:rsidRPr="00D96EA0" w:rsidRDefault="00AB49F8" w:rsidP="00864435">
      <w:pPr>
        <w:jc w:val="both"/>
        <w:rPr>
          <w:rStyle w:val="Emphasis"/>
          <w:i w:val="0"/>
          <w:sz w:val="22"/>
          <w:szCs w:val="22"/>
        </w:rPr>
      </w:pPr>
      <w:r w:rsidRPr="00D96EA0">
        <w:rPr>
          <w:rStyle w:val="Emphasis"/>
          <w:i w:val="0"/>
          <w:sz w:val="22"/>
          <w:szCs w:val="22"/>
        </w:rPr>
        <w:object w:dxaOrig="9592" w:dyaOrig="2087">
          <v:shape id="_x0000_i1026" type="#_x0000_t75" style="width:477.5pt;height:105.5pt" o:ole="">
            <v:imagedata r:id="rId14" o:title=""/>
          </v:shape>
          <o:OLEObject Type="Embed" ProgID="Excel.Sheet.8" ShapeID="_x0000_i1026" DrawAspect="Content" ObjectID="_1757087495" r:id="rId15"/>
        </w:object>
      </w:r>
    </w:p>
    <w:p w:rsidR="009F78E5" w:rsidRPr="00D96EA0" w:rsidRDefault="009F78E5" w:rsidP="00864435">
      <w:pPr>
        <w:jc w:val="both"/>
        <w:rPr>
          <w:b/>
          <w:sz w:val="22"/>
          <w:szCs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0"/>
        <w:gridCol w:w="1800"/>
        <w:gridCol w:w="1800"/>
        <w:gridCol w:w="1710"/>
      </w:tblGrid>
      <w:tr w:rsidR="004D0A1E" w:rsidRPr="00D96EA0" w:rsidTr="00C34645">
        <w:trPr>
          <w:trHeight w:val="270"/>
        </w:trPr>
        <w:tc>
          <w:tcPr>
            <w:tcW w:w="4230" w:type="dxa"/>
            <w:tcBorders>
              <w:bottom w:val="single" w:sz="4" w:space="0" w:color="auto"/>
            </w:tcBorders>
          </w:tcPr>
          <w:p w:rsidR="004D0A1E" w:rsidRPr="00D96EA0" w:rsidRDefault="004D0A1E" w:rsidP="00096378">
            <w:pPr>
              <w:jc w:val="both"/>
            </w:pPr>
            <w:r w:rsidRPr="00D96EA0">
              <w:rPr>
                <w:sz w:val="22"/>
                <w:szCs w:val="22"/>
              </w:rPr>
              <w:t>Numri i të punësuarve</w:t>
            </w:r>
          </w:p>
        </w:tc>
        <w:tc>
          <w:tcPr>
            <w:tcW w:w="1800" w:type="dxa"/>
            <w:tcBorders>
              <w:bottom w:val="single" w:sz="4" w:space="0" w:color="auto"/>
            </w:tcBorders>
          </w:tcPr>
          <w:p w:rsidR="004D0A1E" w:rsidRPr="00D96EA0" w:rsidRDefault="004D0A1E" w:rsidP="00AB5E36">
            <w:pPr>
              <w:jc w:val="center"/>
              <w:rPr>
                <w:b/>
              </w:rPr>
            </w:pPr>
            <w:r w:rsidRPr="00D96EA0">
              <w:rPr>
                <w:b/>
                <w:sz w:val="22"/>
                <w:szCs w:val="22"/>
              </w:rPr>
              <w:t>4</w:t>
            </w:r>
            <w:r w:rsidR="00AB5E36">
              <w:rPr>
                <w:b/>
                <w:sz w:val="22"/>
                <w:szCs w:val="22"/>
              </w:rPr>
              <w:t>4</w:t>
            </w:r>
          </w:p>
        </w:tc>
        <w:tc>
          <w:tcPr>
            <w:tcW w:w="1800" w:type="dxa"/>
            <w:tcBorders>
              <w:bottom w:val="single" w:sz="4" w:space="0" w:color="auto"/>
            </w:tcBorders>
          </w:tcPr>
          <w:p w:rsidR="004D0A1E" w:rsidRPr="00D96EA0" w:rsidRDefault="00AB5E36" w:rsidP="00276FAD">
            <w:pPr>
              <w:jc w:val="center"/>
              <w:rPr>
                <w:b/>
              </w:rPr>
            </w:pPr>
            <w:r w:rsidRPr="00D96EA0">
              <w:rPr>
                <w:b/>
                <w:sz w:val="22"/>
                <w:szCs w:val="22"/>
              </w:rPr>
              <w:t>4</w:t>
            </w:r>
            <w:r>
              <w:rPr>
                <w:b/>
                <w:sz w:val="22"/>
                <w:szCs w:val="22"/>
              </w:rPr>
              <w:t>4</w:t>
            </w:r>
          </w:p>
        </w:tc>
        <w:tc>
          <w:tcPr>
            <w:tcW w:w="1710" w:type="dxa"/>
            <w:tcBorders>
              <w:bottom w:val="single" w:sz="4" w:space="0" w:color="auto"/>
            </w:tcBorders>
          </w:tcPr>
          <w:p w:rsidR="004D0A1E" w:rsidRPr="00D96EA0" w:rsidRDefault="00AB5E36" w:rsidP="00276FAD">
            <w:pPr>
              <w:jc w:val="center"/>
              <w:rPr>
                <w:b/>
              </w:rPr>
            </w:pPr>
            <w:r w:rsidRPr="00D96EA0">
              <w:rPr>
                <w:b/>
                <w:sz w:val="22"/>
                <w:szCs w:val="22"/>
              </w:rPr>
              <w:t>4</w:t>
            </w:r>
            <w:r>
              <w:rPr>
                <w:b/>
                <w:sz w:val="22"/>
                <w:szCs w:val="22"/>
              </w:rPr>
              <w:t>4</w:t>
            </w:r>
          </w:p>
        </w:tc>
      </w:tr>
      <w:tr w:rsidR="00C34645" w:rsidRPr="00D96EA0" w:rsidTr="00C34645">
        <w:trPr>
          <w:trHeight w:val="270"/>
        </w:trPr>
        <w:tc>
          <w:tcPr>
            <w:tcW w:w="4230" w:type="dxa"/>
            <w:tcBorders>
              <w:top w:val="single" w:sz="4" w:space="0" w:color="auto"/>
              <w:left w:val="nil"/>
              <w:bottom w:val="nil"/>
              <w:right w:val="nil"/>
            </w:tcBorders>
          </w:tcPr>
          <w:p w:rsidR="00C34645" w:rsidRPr="00D96EA0" w:rsidRDefault="00C34645" w:rsidP="00096378">
            <w:pPr>
              <w:jc w:val="both"/>
            </w:pPr>
          </w:p>
        </w:tc>
        <w:tc>
          <w:tcPr>
            <w:tcW w:w="1800" w:type="dxa"/>
            <w:tcBorders>
              <w:top w:val="single" w:sz="4" w:space="0" w:color="auto"/>
              <w:left w:val="nil"/>
              <w:bottom w:val="single" w:sz="4" w:space="0" w:color="auto"/>
              <w:right w:val="nil"/>
            </w:tcBorders>
          </w:tcPr>
          <w:p w:rsidR="00C34645" w:rsidRPr="00D96EA0" w:rsidRDefault="00C34645" w:rsidP="00276FAD">
            <w:pPr>
              <w:jc w:val="center"/>
              <w:rPr>
                <w:b/>
              </w:rPr>
            </w:pPr>
          </w:p>
        </w:tc>
        <w:tc>
          <w:tcPr>
            <w:tcW w:w="1800" w:type="dxa"/>
            <w:tcBorders>
              <w:top w:val="single" w:sz="4" w:space="0" w:color="auto"/>
              <w:left w:val="nil"/>
              <w:bottom w:val="single" w:sz="4" w:space="0" w:color="auto"/>
              <w:right w:val="nil"/>
            </w:tcBorders>
          </w:tcPr>
          <w:p w:rsidR="00C34645" w:rsidRPr="00D96EA0" w:rsidRDefault="00C34645" w:rsidP="00276FAD">
            <w:pPr>
              <w:jc w:val="center"/>
              <w:rPr>
                <w:b/>
              </w:rPr>
            </w:pPr>
          </w:p>
        </w:tc>
        <w:tc>
          <w:tcPr>
            <w:tcW w:w="1710" w:type="dxa"/>
            <w:tcBorders>
              <w:top w:val="single" w:sz="4" w:space="0" w:color="auto"/>
              <w:left w:val="nil"/>
              <w:bottom w:val="single" w:sz="4" w:space="0" w:color="auto"/>
              <w:right w:val="nil"/>
            </w:tcBorders>
          </w:tcPr>
          <w:p w:rsidR="00C34645" w:rsidRPr="00D96EA0" w:rsidRDefault="00C34645" w:rsidP="00276FAD">
            <w:pPr>
              <w:jc w:val="center"/>
              <w:rPr>
                <w:b/>
              </w:rPr>
            </w:pPr>
          </w:p>
        </w:tc>
      </w:tr>
      <w:tr w:rsidR="00864435" w:rsidRPr="00D96EA0" w:rsidTr="00C34645">
        <w:trPr>
          <w:trHeight w:val="270"/>
        </w:trPr>
        <w:tc>
          <w:tcPr>
            <w:tcW w:w="4230" w:type="dxa"/>
            <w:tcBorders>
              <w:top w:val="nil"/>
              <w:left w:val="nil"/>
              <w:bottom w:val="single" w:sz="4" w:space="0" w:color="auto"/>
              <w:right w:val="single" w:sz="4" w:space="0" w:color="auto"/>
            </w:tcBorders>
          </w:tcPr>
          <w:p w:rsidR="00864435" w:rsidRPr="00D96EA0" w:rsidRDefault="00864435" w:rsidP="00096378">
            <w:pPr>
              <w:jc w:val="both"/>
            </w:pPr>
          </w:p>
        </w:tc>
        <w:tc>
          <w:tcPr>
            <w:tcW w:w="1800" w:type="dxa"/>
            <w:tcBorders>
              <w:top w:val="single" w:sz="4" w:space="0" w:color="auto"/>
              <w:left w:val="single" w:sz="4" w:space="0" w:color="auto"/>
            </w:tcBorders>
          </w:tcPr>
          <w:p w:rsidR="00864435" w:rsidRPr="00D96EA0" w:rsidRDefault="00A47178" w:rsidP="00C34645">
            <w:pPr>
              <w:jc w:val="center"/>
              <w:rPr>
                <w:b/>
              </w:rPr>
            </w:pPr>
            <w:r>
              <w:rPr>
                <w:b/>
              </w:rPr>
              <w:t>2024</w:t>
            </w:r>
          </w:p>
        </w:tc>
        <w:tc>
          <w:tcPr>
            <w:tcW w:w="1800" w:type="dxa"/>
            <w:tcBorders>
              <w:top w:val="single" w:sz="4" w:space="0" w:color="auto"/>
            </w:tcBorders>
          </w:tcPr>
          <w:p w:rsidR="00864435" w:rsidRPr="00D96EA0" w:rsidRDefault="00864435" w:rsidP="00C34645">
            <w:pPr>
              <w:jc w:val="center"/>
              <w:rPr>
                <w:b/>
              </w:rPr>
            </w:pPr>
            <w:r w:rsidRPr="00D96EA0">
              <w:rPr>
                <w:b/>
                <w:sz w:val="22"/>
                <w:szCs w:val="22"/>
              </w:rPr>
              <w:t>20</w:t>
            </w:r>
            <w:r w:rsidR="009729BB">
              <w:rPr>
                <w:b/>
                <w:sz w:val="22"/>
                <w:szCs w:val="22"/>
              </w:rPr>
              <w:t>2</w:t>
            </w:r>
            <w:r w:rsidR="00A47178">
              <w:rPr>
                <w:b/>
                <w:sz w:val="22"/>
                <w:szCs w:val="22"/>
              </w:rPr>
              <w:t>5</w:t>
            </w:r>
          </w:p>
        </w:tc>
        <w:tc>
          <w:tcPr>
            <w:tcW w:w="1710" w:type="dxa"/>
            <w:tcBorders>
              <w:top w:val="single" w:sz="4" w:space="0" w:color="auto"/>
            </w:tcBorders>
          </w:tcPr>
          <w:p w:rsidR="00864435" w:rsidRPr="00D96EA0" w:rsidRDefault="00864435" w:rsidP="00C34645">
            <w:pPr>
              <w:jc w:val="center"/>
              <w:rPr>
                <w:b/>
              </w:rPr>
            </w:pPr>
            <w:r w:rsidRPr="00D96EA0">
              <w:rPr>
                <w:b/>
                <w:sz w:val="22"/>
                <w:szCs w:val="22"/>
              </w:rPr>
              <w:t>20</w:t>
            </w:r>
            <w:r w:rsidR="00A11092">
              <w:rPr>
                <w:b/>
                <w:sz w:val="22"/>
                <w:szCs w:val="22"/>
              </w:rPr>
              <w:t>2</w:t>
            </w:r>
            <w:r w:rsidR="00A47178">
              <w:rPr>
                <w:b/>
                <w:sz w:val="22"/>
                <w:szCs w:val="22"/>
              </w:rPr>
              <w:t>6</w:t>
            </w:r>
          </w:p>
        </w:tc>
      </w:tr>
      <w:tr w:rsidR="00864435" w:rsidRPr="00D96EA0" w:rsidTr="00C34645">
        <w:trPr>
          <w:trHeight w:val="270"/>
        </w:trPr>
        <w:tc>
          <w:tcPr>
            <w:tcW w:w="4230" w:type="dxa"/>
            <w:tcBorders>
              <w:top w:val="single" w:sz="4" w:space="0" w:color="auto"/>
            </w:tcBorders>
          </w:tcPr>
          <w:p w:rsidR="00864435" w:rsidRPr="00D96EA0" w:rsidRDefault="00864435" w:rsidP="00096378">
            <w:pPr>
              <w:jc w:val="both"/>
            </w:pPr>
            <w:r w:rsidRPr="00D96EA0">
              <w:rPr>
                <w:sz w:val="22"/>
                <w:szCs w:val="22"/>
              </w:rPr>
              <w:t>Kuantitative</w:t>
            </w:r>
          </w:p>
        </w:tc>
        <w:tc>
          <w:tcPr>
            <w:tcW w:w="1800" w:type="dxa"/>
          </w:tcPr>
          <w:p w:rsidR="00864435" w:rsidRPr="00D96EA0" w:rsidRDefault="00864435" w:rsidP="00096378">
            <w:pPr>
              <w:jc w:val="both"/>
              <w:rPr>
                <w:b/>
              </w:rPr>
            </w:pPr>
          </w:p>
        </w:tc>
        <w:tc>
          <w:tcPr>
            <w:tcW w:w="1800" w:type="dxa"/>
          </w:tcPr>
          <w:p w:rsidR="00864435" w:rsidRPr="00D96EA0" w:rsidRDefault="00864435" w:rsidP="00096378">
            <w:pPr>
              <w:jc w:val="both"/>
              <w:rPr>
                <w:b/>
              </w:rPr>
            </w:pPr>
          </w:p>
        </w:tc>
        <w:tc>
          <w:tcPr>
            <w:tcW w:w="1710" w:type="dxa"/>
          </w:tcPr>
          <w:p w:rsidR="00864435" w:rsidRPr="00D96EA0" w:rsidRDefault="00864435" w:rsidP="00096378">
            <w:pPr>
              <w:jc w:val="both"/>
              <w:rPr>
                <w:b/>
              </w:rPr>
            </w:pPr>
          </w:p>
        </w:tc>
      </w:tr>
      <w:tr w:rsidR="00864435" w:rsidRPr="00D96EA0" w:rsidTr="009F78E5">
        <w:trPr>
          <w:trHeight w:val="713"/>
        </w:trPr>
        <w:tc>
          <w:tcPr>
            <w:tcW w:w="4230" w:type="dxa"/>
          </w:tcPr>
          <w:p w:rsidR="00864435" w:rsidRPr="00D96EA0" w:rsidRDefault="00864435" w:rsidP="00096378">
            <w:pPr>
              <w:jc w:val="both"/>
            </w:pPr>
            <w:r w:rsidRPr="00D96EA0">
              <w:rPr>
                <w:sz w:val="22"/>
                <w:szCs w:val="22"/>
              </w:rPr>
              <w:t>1. Do të lëshohen certifikata të gjendjes civile</w:t>
            </w:r>
          </w:p>
          <w:p w:rsidR="00864435" w:rsidRPr="00D96EA0" w:rsidRDefault="00864435" w:rsidP="00096378">
            <w:pPr>
              <w:rPr>
                <w:lang w:val="pt-BR"/>
              </w:rPr>
            </w:pPr>
            <w:r w:rsidRPr="00D96EA0">
              <w:rPr>
                <w:sz w:val="22"/>
                <w:szCs w:val="22"/>
                <w:lang w:val="pt-BR"/>
              </w:rPr>
              <w:t>2.Pranimi kërkesave, ankesave parshtresave etj</w:t>
            </w:r>
          </w:p>
        </w:tc>
        <w:tc>
          <w:tcPr>
            <w:tcW w:w="1800" w:type="dxa"/>
          </w:tcPr>
          <w:p w:rsidR="00864435" w:rsidRPr="00D96EA0" w:rsidRDefault="00864435" w:rsidP="00096378">
            <w:pPr>
              <w:jc w:val="right"/>
            </w:pPr>
            <w:r w:rsidRPr="00D96EA0">
              <w:rPr>
                <w:sz w:val="22"/>
                <w:szCs w:val="22"/>
              </w:rPr>
              <w:t>20.000</w:t>
            </w:r>
          </w:p>
          <w:p w:rsidR="00864435" w:rsidRPr="00D96EA0" w:rsidRDefault="00864435" w:rsidP="00096378">
            <w:pPr>
              <w:jc w:val="right"/>
            </w:pPr>
            <w:r w:rsidRPr="00D96EA0">
              <w:rPr>
                <w:sz w:val="22"/>
                <w:szCs w:val="22"/>
              </w:rPr>
              <w:t>12.000</w:t>
            </w:r>
          </w:p>
        </w:tc>
        <w:tc>
          <w:tcPr>
            <w:tcW w:w="1800" w:type="dxa"/>
          </w:tcPr>
          <w:p w:rsidR="00864435" w:rsidRPr="00D96EA0" w:rsidRDefault="00864435" w:rsidP="00096378">
            <w:pPr>
              <w:jc w:val="right"/>
            </w:pPr>
            <w:r w:rsidRPr="00D96EA0">
              <w:rPr>
                <w:sz w:val="22"/>
                <w:szCs w:val="22"/>
              </w:rPr>
              <w:t>41.000</w:t>
            </w:r>
          </w:p>
          <w:p w:rsidR="00864435" w:rsidRPr="00D96EA0" w:rsidRDefault="00864435" w:rsidP="00096378">
            <w:pPr>
              <w:jc w:val="right"/>
            </w:pPr>
            <w:r w:rsidRPr="00D96EA0">
              <w:rPr>
                <w:sz w:val="22"/>
                <w:szCs w:val="22"/>
              </w:rPr>
              <w:t>13.000</w:t>
            </w:r>
          </w:p>
        </w:tc>
        <w:tc>
          <w:tcPr>
            <w:tcW w:w="1710" w:type="dxa"/>
          </w:tcPr>
          <w:p w:rsidR="00864435" w:rsidRPr="00D96EA0" w:rsidRDefault="00864435" w:rsidP="00096378">
            <w:pPr>
              <w:jc w:val="right"/>
            </w:pPr>
            <w:r w:rsidRPr="00D96EA0">
              <w:rPr>
                <w:sz w:val="22"/>
                <w:szCs w:val="22"/>
              </w:rPr>
              <w:t>42.000</w:t>
            </w:r>
          </w:p>
          <w:p w:rsidR="00864435" w:rsidRPr="00D96EA0" w:rsidRDefault="00864435" w:rsidP="00096378">
            <w:pPr>
              <w:jc w:val="right"/>
            </w:pPr>
            <w:r w:rsidRPr="00D96EA0">
              <w:rPr>
                <w:sz w:val="22"/>
                <w:szCs w:val="22"/>
              </w:rPr>
              <w:t>14.000</w:t>
            </w:r>
          </w:p>
        </w:tc>
      </w:tr>
      <w:tr w:rsidR="00864435" w:rsidRPr="00D96EA0" w:rsidTr="009F78E5">
        <w:trPr>
          <w:trHeight w:val="270"/>
        </w:trPr>
        <w:tc>
          <w:tcPr>
            <w:tcW w:w="4230" w:type="dxa"/>
          </w:tcPr>
          <w:p w:rsidR="00864435" w:rsidRPr="00D96EA0" w:rsidRDefault="00864435" w:rsidP="00096378">
            <w:pPr>
              <w:jc w:val="both"/>
            </w:pPr>
            <w:r w:rsidRPr="00D96EA0">
              <w:rPr>
                <w:sz w:val="22"/>
                <w:szCs w:val="22"/>
              </w:rPr>
              <w:t>Kualitative</w:t>
            </w:r>
          </w:p>
        </w:tc>
        <w:tc>
          <w:tcPr>
            <w:tcW w:w="1800" w:type="dxa"/>
          </w:tcPr>
          <w:p w:rsidR="00864435" w:rsidRPr="00D96EA0" w:rsidRDefault="00864435" w:rsidP="00096378">
            <w:pPr>
              <w:jc w:val="right"/>
              <w:rPr>
                <w:b/>
              </w:rPr>
            </w:pPr>
          </w:p>
        </w:tc>
        <w:tc>
          <w:tcPr>
            <w:tcW w:w="1800" w:type="dxa"/>
          </w:tcPr>
          <w:p w:rsidR="00864435" w:rsidRPr="00D96EA0" w:rsidRDefault="00864435" w:rsidP="00096378">
            <w:pPr>
              <w:jc w:val="right"/>
              <w:rPr>
                <w:b/>
              </w:rPr>
            </w:pPr>
          </w:p>
        </w:tc>
        <w:tc>
          <w:tcPr>
            <w:tcW w:w="1710" w:type="dxa"/>
          </w:tcPr>
          <w:p w:rsidR="00864435" w:rsidRPr="00D96EA0" w:rsidRDefault="00864435" w:rsidP="00096378">
            <w:pPr>
              <w:jc w:val="right"/>
              <w:rPr>
                <w:b/>
              </w:rPr>
            </w:pPr>
          </w:p>
        </w:tc>
      </w:tr>
      <w:tr w:rsidR="00864435" w:rsidRPr="00D96EA0" w:rsidTr="009F78E5">
        <w:trPr>
          <w:trHeight w:val="270"/>
        </w:trPr>
        <w:tc>
          <w:tcPr>
            <w:tcW w:w="4230" w:type="dxa"/>
          </w:tcPr>
          <w:p w:rsidR="00864435" w:rsidRPr="00D96EA0" w:rsidRDefault="00864435" w:rsidP="009F78E5">
            <w:pPr>
              <w:jc w:val="both"/>
              <w:rPr>
                <w:lang w:val="pl-PL"/>
              </w:rPr>
            </w:pPr>
            <w:r w:rsidRPr="00D96EA0">
              <w:rPr>
                <w:sz w:val="22"/>
                <w:szCs w:val="22"/>
                <w:lang w:val="pl-PL"/>
              </w:rPr>
              <w:t xml:space="preserve">1. Puna rreth certifikatave do të bëhet sipas programit Unik të Kosovës , ku do të kemi një përmirësim të kualitetit në shërbimet e karakterit </w:t>
            </w:r>
            <w:r w:rsidR="009F78E5" w:rsidRPr="00D96EA0">
              <w:rPr>
                <w:sz w:val="22"/>
                <w:szCs w:val="22"/>
                <w:lang w:val="pl-PL"/>
              </w:rPr>
              <w:t>civil</w:t>
            </w:r>
          </w:p>
        </w:tc>
        <w:tc>
          <w:tcPr>
            <w:tcW w:w="1800" w:type="dxa"/>
          </w:tcPr>
          <w:p w:rsidR="00864435" w:rsidRPr="00D96EA0" w:rsidRDefault="00864435" w:rsidP="00096378">
            <w:pPr>
              <w:jc w:val="right"/>
              <w:rPr>
                <w:lang w:val="pl-PL"/>
              </w:rPr>
            </w:pPr>
          </w:p>
          <w:p w:rsidR="00864435" w:rsidRPr="00D96EA0" w:rsidRDefault="00864435" w:rsidP="00096378">
            <w:pPr>
              <w:jc w:val="right"/>
              <w:rPr>
                <w:lang w:val="pl-PL"/>
              </w:rPr>
            </w:pPr>
          </w:p>
          <w:p w:rsidR="00864435" w:rsidRPr="00D96EA0" w:rsidRDefault="00864435" w:rsidP="00096378">
            <w:pPr>
              <w:jc w:val="right"/>
            </w:pPr>
            <w:r w:rsidRPr="00D96EA0">
              <w:rPr>
                <w:sz w:val="22"/>
                <w:szCs w:val="22"/>
              </w:rPr>
              <w:t>90%</w:t>
            </w:r>
          </w:p>
        </w:tc>
        <w:tc>
          <w:tcPr>
            <w:tcW w:w="1800" w:type="dxa"/>
          </w:tcPr>
          <w:p w:rsidR="00864435" w:rsidRPr="00D96EA0" w:rsidRDefault="00864435" w:rsidP="00096378">
            <w:pPr>
              <w:jc w:val="right"/>
            </w:pPr>
          </w:p>
          <w:p w:rsidR="00864435" w:rsidRPr="00D96EA0" w:rsidRDefault="00864435" w:rsidP="00096378">
            <w:pPr>
              <w:jc w:val="right"/>
            </w:pPr>
          </w:p>
          <w:p w:rsidR="00864435" w:rsidRPr="00D96EA0" w:rsidRDefault="00864435" w:rsidP="00096378">
            <w:pPr>
              <w:jc w:val="right"/>
            </w:pPr>
            <w:r w:rsidRPr="00D96EA0">
              <w:rPr>
                <w:sz w:val="22"/>
                <w:szCs w:val="22"/>
              </w:rPr>
              <w:t>95%</w:t>
            </w:r>
          </w:p>
        </w:tc>
        <w:tc>
          <w:tcPr>
            <w:tcW w:w="1710" w:type="dxa"/>
          </w:tcPr>
          <w:p w:rsidR="00864435" w:rsidRPr="00D96EA0" w:rsidRDefault="00864435" w:rsidP="00096378">
            <w:pPr>
              <w:jc w:val="right"/>
            </w:pPr>
          </w:p>
          <w:p w:rsidR="00864435" w:rsidRPr="00D96EA0" w:rsidRDefault="00864435" w:rsidP="00096378">
            <w:pPr>
              <w:jc w:val="right"/>
            </w:pPr>
          </w:p>
          <w:p w:rsidR="00864435" w:rsidRPr="00D96EA0" w:rsidRDefault="00864435" w:rsidP="00096378">
            <w:pPr>
              <w:jc w:val="right"/>
            </w:pPr>
            <w:r w:rsidRPr="00D96EA0">
              <w:rPr>
                <w:sz w:val="22"/>
                <w:szCs w:val="22"/>
              </w:rPr>
              <w:t>95%</w:t>
            </w:r>
          </w:p>
        </w:tc>
      </w:tr>
    </w:tbl>
    <w:p w:rsidR="008F5C79" w:rsidRDefault="008F5C79" w:rsidP="00864435">
      <w:pPr>
        <w:pStyle w:val="Header"/>
        <w:ind w:left="360"/>
        <w:jc w:val="center"/>
        <w:rPr>
          <w:rFonts w:ascii="Times New Roman" w:hAnsi="Times New Roman" w:cs="Times New Roman"/>
          <w:sz w:val="22"/>
          <w:szCs w:val="22"/>
        </w:rPr>
      </w:pPr>
    </w:p>
    <w:p w:rsidR="00DF4B17" w:rsidRDefault="00DF4B17" w:rsidP="00864435">
      <w:pPr>
        <w:pStyle w:val="Header"/>
        <w:ind w:left="360"/>
        <w:jc w:val="center"/>
        <w:rPr>
          <w:rFonts w:ascii="Times New Roman" w:hAnsi="Times New Roman" w:cs="Times New Roman"/>
          <w:sz w:val="22"/>
          <w:szCs w:val="22"/>
        </w:rPr>
      </w:pPr>
    </w:p>
    <w:p w:rsidR="00DF4B17" w:rsidRDefault="00DF4B17" w:rsidP="00864435">
      <w:pPr>
        <w:pStyle w:val="Header"/>
        <w:ind w:left="360"/>
        <w:jc w:val="center"/>
        <w:rPr>
          <w:rFonts w:ascii="Times New Roman" w:hAnsi="Times New Roman" w:cs="Times New Roman"/>
          <w:sz w:val="22"/>
          <w:szCs w:val="22"/>
        </w:rPr>
      </w:pPr>
    </w:p>
    <w:p w:rsidR="00EA52AE" w:rsidRDefault="00EA52AE" w:rsidP="00864435">
      <w:pPr>
        <w:pStyle w:val="Header"/>
        <w:ind w:left="360"/>
        <w:jc w:val="center"/>
        <w:rPr>
          <w:rFonts w:ascii="Times New Roman" w:hAnsi="Times New Roman" w:cs="Times New Roman"/>
          <w:sz w:val="22"/>
          <w:szCs w:val="22"/>
        </w:rPr>
      </w:pPr>
    </w:p>
    <w:p w:rsidR="00EA52AE" w:rsidRDefault="00EA52AE" w:rsidP="00864435">
      <w:pPr>
        <w:pStyle w:val="Header"/>
        <w:ind w:left="360"/>
        <w:jc w:val="center"/>
        <w:rPr>
          <w:rFonts w:ascii="Times New Roman" w:hAnsi="Times New Roman" w:cs="Times New Roman"/>
          <w:sz w:val="22"/>
          <w:szCs w:val="22"/>
        </w:rPr>
      </w:pPr>
    </w:p>
    <w:p w:rsidR="00DF4B17" w:rsidRDefault="00DF4B17" w:rsidP="00864435">
      <w:pPr>
        <w:pStyle w:val="Header"/>
        <w:ind w:left="360"/>
        <w:jc w:val="center"/>
        <w:rPr>
          <w:rFonts w:ascii="Times New Roman" w:hAnsi="Times New Roman" w:cs="Times New Roman"/>
          <w:sz w:val="22"/>
          <w:szCs w:val="22"/>
        </w:rPr>
      </w:pPr>
    </w:p>
    <w:p w:rsidR="00DF4B17" w:rsidRDefault="00DF4B17" w:rsidP="00864435">
      <w:pPr>
        <w:pStyle w:val="Header"/>
        <w:ind w:left="360"/>
        <w:jc w:val="center"/>
        <w:rPr>
          <w:rFonts w:ascii="Times New Roman" w:hAnsi="Times New Roman" w:cs="Times New Roman"/>
          <w:sz w:val="22"/>
          <w:szCs w:val="22"/>
        </w:rPr>
      </w:pPr>
    </w:p>
    <w:p w:rsidR="00DF4B17" w:rsidRDefault="00DF4B17" w:rsidP="00864435">
      <w:pPr>
        <w:pStyle w:val="Header"/>
        <w:ind w:left="360"/>
        <w:jc w:val="center"/>
        <w:rPr>
          <w:rFonts w:ascii="Times New Roman" w:hAnsi="Times New Roman" w:cs="Times New Roman"/>
          <w:sz w:val="22"/>
          <w:szCs w:val="22"/>
        </w:rPr>
      </w:pPr>
    </w:p>
    <w:p w:rsidR="00864435" w:rsidRPr="00D96EA0" w:rsidRDefault="00864435" w:rsidP="00864435">
      <w:pPr>
        <w:pStyle w:val="Header"/>
        <w:ind w:left="360"/>
        <w:jc w:val="center"/>
        <w:rPr>
          <w:rFonts w:ascii="Times New Roman" w:hAnsi="Times New Roman" w:cs="Times New Roman"/>
          <w:i w:val="0"/>
          <w:sz w:val="22"/>
          <w:szCs w:val="22"/>
        </w:rPr>
      </w:pPr>
      <w:r w:rsidRPr="00D96EA0">
        <w:rPr>
          <w:rFonts w:ascii="Times New Roman" w:hAnsi="Times New Roman" w:cs="Times New Roman"/>
          <w:sz w:val="22"/>
          <w:szCs w:val="22"/>
        </w:rPr>
        <w:t xml:space="preserve"> </w:t>
      </w:r>
      <w:r w:rsidRPr="00D96EA0">
        <w:rPr>
          <w:rFonts w:ascii="Times New Roman" w:hAnsi="Times New Roman" w:cs="Times New Roman"/>
          <w:i w:val="0"/>
          <w:sz w:val="22"/>
          <w:szCs w:val="22"/>
        </w:rPr>
        <w:t>Inspeksioni</w:t>
      </w:r>
    </w:p>
    <w:p w:rsidR="00864435" w:rsidRPr="00D96EA0" w:rsidRDefault="00864435" w:rsidP="00864435">
      <w:pPr>
        <w:pStyle w:val="Header"/>
        <w:ind w:left="360"/>
        <w:jc w:val="right"/>
        <w:rPr>
          <w:rFonts w:ascii="Times New Roman" w:hAnsi="Times New Roman" w:cs="Times New Roman"/>
          <w:i w:val="0"/>
          <w:sz w:val="22"/>
          <w:szCs w:val="22"/>
        </w:rPr>
      </w:pPr>
      <w:r w:rsidRPr="00D96EA0">
        <w:rPr>
          <w:rFonts w:ascii="Times New Roman" w:hAnsi="Times New Roman" w:cs="Times New Roman"/>
          <w:i w:val="0"/>
          <w:sz w:val="22"/>
          <w:szCs w:val="22"/>
        </w:rPr>
        <w:t xml:space="preserve">Drejtori: </w:t>
      </w:r>
      <w:r w:rsidR="00C34645">
        <w:rPr>
          <w:rFonts w:ascii="Times New Roman" w:hAnsi="Times New Roman" w:cs="Times New Roman"/>
          <w:i w:val="0"/>
          <w:sz w:val="22"/>
          <w:szCs w:val="22"/>
        </w:rPr>
        <w:t>Faruk Smajli</w:t>
      </w:r>
      <w:r w:rsidRPr="00D96EA0">
        <w:rPr>
          <w:rFonts w:ascii="Times New Roman" w:hAnsi="Times New Roman" w:cs="Times New Roman"/>
          <w:i w:val="0"/>
          <w:sz w:val="22"/>
          <w:szCs w:val="22"/>
        </w:rPr>
        <w:t xml:space="preserve"> </w:t>
      </w:r>
    </w:p>
    <w:p w:rsidR="00864435" w:rsidRPr="00D96EA0" w:rsidRDefault="00864435" w:rsidP="00864435">
      <w:pPr>
        <w:rPr>
          <w:sz w:val="22"/>
          <w:szCs w:val="22"/>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30"/>
      </w:tblGrid>
      <w:tr w:rsidR="00864435" w:rsidRPr="00D96EA0" w:rsidTr="00C87274">
        <w:tc>
          <w:tcPr>
            <w:tcW w:w="10530" w:type="dxa"/>
            <w:shd w:val="clear" w:color="auto" w:fill="E1F0FF"/>
          </w:tcPr>
          <w:p w:rsidR="00864435" w:rsidRPr="00D96EA0" w:rsidRDefault="00864435" w:rsidP="00096378">
            <w:pPr>
              <w:jc w:val="both"/>
              <w:rPr>
                <w:color w:val="FF0000"/>
              </w:rPr>
            </w:pPr>
          </w:p>
          <w:p w:rsidR="00864435" w:rsidRPr="00D96EA0" w:rsidRDefault="00864435" w:rsidP="00096378">
            <w:pPr>
              <w:jc w:val="both"/>
            </w:pPr>
            <w:r w:rsidRPr="00D96EA0">
              <w:rPr>
                <w:color w:val="FF0000"/>
                <w:sz w:val="22"/>
                <w:szCs w:val="22"/>
              </w:rPr>
              <w:t>Deklarata e Misionit</w:t>
            </w:r>
            <w:r w:rsidRPr="00D96EA0">
              <w:rPr>
                <w:sz w:val="22"/>
                <w:szCs w:val="22"/>
              </w:rPr>
              <w:t>: Zbatushemëria e Ligjit nga ana e të gjitha sektorëve të Inspeksionit.</w:t>
            </w:r>
          </w:p>
          <w:p w:rsidR="00864435" w:rsidRPr="00D96EA0" w:rsidRDefault="00864435" w:rsidP="00096378">
            <w:pPr>
              <w:jc w:val="both"/>
            </w:pPr>
          </w:p>
        </w:tc>
      </w:tr>
    </w:tbl>
    <w:p w:rsidR="00864435" w:rsidRPr="00D96EA0" w:rsidRDefault="00864435" w:rsidP="00864435">
      <w:pPr>
        <w:rPr>
          <w:sz w:val="22"/>
          <w:szCs w:val="22"/>
        </w:rPr>
      </w:pPr>
    </w:p>
    <w:tbl>
      <w:tblPr>
        <w:tblpPr w:leftFromText="180" w:rightFromText="180" w:vertAnchor="text" w:horzAnchor="margin" w:tblpX="-252" w:tblpY="124"/>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48"/>
      </w:tblGrid>
      <w:tr w:rsidR="0054606C" w:rsidRPr="00D96EA0" w:rsidTr="00C87274">
        <w:tc>
          <w:tcPr>
            <w:tcW w:w="10548" w:type="dxa"/>
            <w:shd w:val="clear" w:color="auto" w:fill="E1F0FF"/>
          </w:tcPr>
          <w:p w:rsidR="0054606C" w:rsidRPr="00D96EA0" w:rsidRDefault="0054606C" w:rsidP="0054606C">
            <w:pPr>
              <w:jc w:val="both"/>
              <w:rPr>
                <w:color w:val="FF0000"/>
              </w:rPr>
            </w:pPr>
          </w:p>
          <w:p w:rsidR="0054606C" w:rsidRPr="00D96EA0" w:rsidRDefault="0054606C" w:rsidP="0054606C">
            <w:pPr>
              <w:jc w:val="both"/>
            </w:pPr>
            <w:r w:rsidRPr="00D96EA0">
              <w:rPr>
                <w:color w:val="FF0000"/>
                <w:sz w:val="22"/>
                <w:szCs w:val="22"/>
              </w:rPr>
              <w:t>Deklarata e Vizionit</w:t>
            </w:r>
            <w:r w:rsidRPr="00D96EA0">
              <w:rPr>
                <w:sz w:val="22"/>
                <w:szCs w:val="22"/>
              </w:rPr>
              <w:t>: Misionit: Administrata siguron të gjitha procedurat, udhëzimet dhe politikat për implementimin sa më të mire të aktiviteteve të kësaj drejtorie, menaxhon me stafin, Inspektorët, buxhetin dhe financat e kësaj drejtorie.</w:t>
            </w:r>
          </w:p>
        </w:tc>
      </w:tr>
    </w:tbl>
    <w:p w:rsidR="00864435" w:rsidRPr="00D96EA0" w:rsidRDefault="00864435" w:rsidP="00864435">
      <w:pPr>
        <w:rPr>
          <w:sz w:val="22"/>
          <w:szCs w:val="22"/>
        </w:rPr>
      </w:pPr>
    </w:p>
    <w:tbl>
      <w:tblPr>
        <w:tblpPr w:leftFromText="180" w:rightFromText="180" w:vertAnchor="text" w:horzAnchor="margin" w:tblpXSpec="center" w:tblpY="13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8"/>
      </w:tblGrid>
      <w:tr w:rsidR="0054606C" w:rsidRPr="00D96EA0" w:rsidTr="00F237E5">
        <w:tc>
          <w:tcPr>
            <w:tcW w:w="10458" w:type="dxa"/>
            <w:shd w:val="clear" w:color="auto" w:fill="E1F0FF"/>
          </w:tcPr>
          <w:p w:rsidR="0054606C" w:rsidRPr="00D96EA0" w:rsidRDefault="0054606C" w:rsidP="0054606C">
            <w:pPr>
              <w:jc w:val="both"/>
            </w:pPr>
          </w:p>
          <w:p w:rsidR="0054606C" w:rsidRPr="00D96EA0" w:rsidRDefault="0054606C" w:rsidP="0054606C">
            <w:pPr>
              <w:jc w:val="both"/>
            </w:pPr>
            <w:r w:rsidRPr="00D96EA0">
              <w:rPr>
                <w:color w:val="FF0000"/>
                <w:sz w:val="22"/>
                <w:szCs w:val="22"/>
              </w:rPr>
              <w:t>Deklarata e Qëllimit:.</w:t>
            </w:r>
            <w:r w:rsidRPr="00D96EA0">
              <w:rPr>
                <w:sz w:val="22"/>
                <w:szCs w:val="22"/>
              </w:rPr>
              <w:t xml:space="preserve"> Arritja e efikasitetit të gjithë Sektorëve të Inspeksionit , azhuritetit dhe respektimit,dhe implementimit të dispozitave ligjore me përpikëri</w:t>
            </w:r>
          </w:p>
          <w:p w:rsidR="0054606C" w:rsidRPr="00D96EA0" w:rsidRDefault="0054606C" w:rsidP="0054606C">
            <w:pPr>
              <w:jc w:val="both"/>
            </w:pPr>
          </w:p>
        </w:tc>
      </w:tr>
    </w:tbl>
    <w:p w:rsidR="00864435" w:rsidRPr="00D96EA0" w:rsidRDefault="00864435" w:rsidP="00864435">
      <w:pPr>
        <w:rPr>
          <w:sz w:val="22"/>
          <w:szCs w:val="22"/>
        </w:rPr>
      </w:pPr>
    </w:p>
    <w:p w:rsidR="00864435" w:rsidRPr="00D96EA0" w:rsidRDefault="00864435" w:rsidP="00864435">
      <w:pPr>
        <w:rPr>
          <w:b/>
          <w:sz w:val="22"/>
          <w:szCs w:val="22"/>
        </w:rPr>
      </w:pPr>
      <w:r w:rsidRPr="00D96EA0">
        <w:rPr>
          <w:b/>
          <w:sz w:val="22"/>
          <w:szCs w:val="22"/>
        </w:rPr>
        <w:t>Performanca :</w:t>
      </w:r>
    </w:p>
    <w:p w:rsidR="00864435" w:rsidRPr="00D96EA0" w:rsidRDefault="00864435" w:rsidP="00864435">
      <w:pPr>
        <w:rPr>
          <w:sz w:val="22"/>
          <w:szCs w:val="22"/>
        </w:rPr>
      </w:pPr>
    </w:p>
    <w:bookmarkStart w:id="1" w:name="_MON_1755902210"/>
    <w:bookmarkEnd w:id="1"/>
    <w:p w:rsidR="00864435" w:rsidRPr="00D96EA0" w:rsidRDefault="00AB49F8" w:rsidP="00B161F0">
      <w:pPr>
        <w:jc w:val="both"/>
        <w:rPr>
          <w:rStyle w:val="Emphasis"/>
          <w:b/>
          <w:i w:val="0"/>
          <w:sz w:val="22"/>
          <w:szCs w:val="22"/>
        </w:rPr>
      </w:pPr>
      <w:r w:rsidRPr="00D96EA0">
        <w:rPr>
          <w:rStyle w:val="Emphasis"/>
          <w:i w:val="0"/>
          <w:sz w:val="22"/>
          <w:szCs w:val="22"/>
        </w:rPr>
        <w:object w:dxaOrig="9592" w:dyaOrig="2087">
          <v:shape id="_x0000_i1027" type="#_x0000_t75" style="width:477.5pt;height:105.5pt" o:ole="">
            <v:imagedata r:id="rId16" o:title=""/>
          </v:shape>
          <o:OLEObject Type="Embed" ProgID="Excel.Sheet.8" ShapeID="_x0000_i1027" DrawAspect="Content" ObjectID="_1757087496" r:id="rId17"/>
        </w:object>
      </w:r>
    </w:p>
    <w:p w:rsidR="009F78E5" w:rsidRPr="00D96EA0" w:rsidRDefault="009F78E5" w:rsidP="00864435">
      <w:pPr>
        <w:rPr>
          <w:sz w:val="22"/>
          <w:szCs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271"/>
        <w:gridCol w:w="1890"/>
        <w:gridCol w:w="1800"/>
        <w:gridCol w:w="1800"/>
      </w:tblGrid>
      <w:tr w:rsidR="00864435" w:rsidRPr="00D96EA0" w:rsidTr="00096378">
        <w:trPr>
          <w:trHeight w:val="270"/>
        </w:trPr>
        <w:tc>
          <w:tcPr>
            <w:tcW w:w="779" w:type="dxa"/>
            <w:tcBorders>
              <w:right w:val="nil"/>
            </w:tcBorders>
          </w:tcPr>
          <w:p w:rsidR="00864435" w:rsidRPr="00D96EA0" w:rsidRDefault="00864435" w:rsidP="00096378">
            <w:pPr>
              <w:jc w:val="right"/>
              <w:rPr>
                <w:b/>
              </w:rPr>
            </w:pPr>
          </w:p>
        </w:tc>
        <w:tc>
          <w:tcPr>
            <w:tcW w:w="3271" w:type="dxa"/>
            <w:tcBorders>
              <w:left w:val="nil"/>
            </w:tcBorders>
          </w:tcPr>
          <w:p w:rsidR="00864435" w:rsidRPr="00D96EA0" w:rsidRDefault="00864435" w:rsidP="00096378">
            <w:pPr>
              <w:jc w:val="both"/>
            </w:pPr>
            <w:r w:rsidRPr="00D96EA0">
              <w:rPr>
                <w:sz w:val="22"/>
                <w:szCs w:val="22"/>
              </w:rPr>
              <w:t>Numri i të punësuarve</w:t>
            </w:r>
          </w:p>
        </w:tc>
        <w:tc>
          <w:tcPr>
            <w:tcW w:w="1890" w:type="dxa"/>
          </w:tcPr>
          <w:p w:rsidR="00864435" w:rsidRPr="00D96EA0" w:rsidRDefault="004345E4" w:rsidP="00096378">
            <w:pPr>
              <w:jc w:val="center"/>
              <w:rPr>
                <w:b/>
              </w:rPr>
            </w:pPr>
            <w:r>
              <w:rPr>
                <w:b/>
              </w:rPr>
              <w:t>7</w:t>
            </w:r>
          </w:p>
        </w:tc>
        <w:tc>
          <w:tcPr>
            <w:tcW w:w="1800" w:type="dxa"/>
          </w:tcPr>
          <w:p w:rsidR="00864435" w:rsidRPr="00D96EA0" w:rsidRDefault="004345E4" w:rsidP="00096378">
            <w:pPr>
              <w:jc w:val="center"/>
              <w:rPr>
                <w:b/>
              </w:rPr>
            </w:pPr>
            <w:r>
              <w:rPr>
                <w:b/>
              </w:rPr>
              <w:t>7</w:t>
            </w:r>
          </w:p>
        </w:tc>
        <w:tc>
          <w:tcPr>
            <w:tcW w:w="1800" w:type="dxa"/>
          </w:tcPr>
          <w:p w:rsidR="00864435" w:rsidRPr="00D96EA0" w:rsidRDefault="004345E4" w:rsidP="00096378">
            <w:pPr>
              <w:jc w:val="center"/>
              <w:rPr>
                <w:b/>
              </w:rPr>
            </w:pPr>
            <w:r>
              <w:rPr>
                <w:b/>
              </w:rPr>
              <w:t>7</w:t>
            </w:r>
          </w:p>
        </w:tc>
      </w:tr>
    </w:tbl>
    <w:p w:rsidR="00864435" w:rsidRPr="00D96EA0" w:rsidRDefault="00864435" w:rsidP="00864435">
      <w:pPr>
        <w:rPr>
          <w:sz w:val="22"/>
          <w:szCs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0"/>
        <w:gridCol w:w="1890"/>
        <w:gridCol w:w="1800"/>
        <w:gridCol w:w="1800"/>
      </w:tblGrid>
      <w:tr w:rsidR="00864435" w:rsidRPr="00D96EA0" w:rsidTr="004D0A1E">
        <w:trPr>
          <w:trHeight w:val="270"/>
        </w:trPr>
        <w:tc>
          <w:tcPr>
            <w:tcW w:w="4050" w:type="dxa"/>
            <w:tcBorders>
              <w:top w:val="nil"/>
              <w:left w:val="nil"/>
            </w:tcBorders>
          </w:tcPr>
          <w:p w:rsidR="00864435" w:rsidRPr="00D96EA0" w:rsidRDefault="00864435" w:rsidP="00096378">
            <w:pPr>
              <w:jc w:val="both"/>
            </w:pPr>
          </w:p>
        </w:tc>
        <w:tc>
          <w:tcPr>
            <w:tcW w:w="1890" w:type="dxa"/>
          </w:tcPr>
          <w:p w:rsidR="00864435" w:rsidRPr="00D96EA0" w:rsidRDefault="00864435" w:rsidP="00A47178">
            <w:pPr>
              <w:jc w:val="center"/>
              <w:rPr>
                <w:b/>
              </w:rPr>
            </w:pPr>
            <w:r w:rsidRPr="00D96EA0">
              <w:rPr>
                <w:b/>
                <w:sz w:val="22"/>
                <w:szCs w:val="22"/>
              </w:rPr>
              <w:t>20</w:t>
            </w:r>
            <w:r w:rsidR="00BF701E">
              <w:rPr>
                <w:b/>
                <w:sz w:val="22"/>
                <w:szCs w:val="22"/>
              </w:rPr>
              <w:t>2</w:t>
            </w:r>
            <w:r w:rsidR="00A47178">
              <w:rPr>
                <w:b/>
                <w:sz w:val="22"/>
                <w:szCs w:val="22"/>
              </w:rPr>
              <w:t>4</w:t>
            </w:r>
          </w:p>
        </w:tc>
        <w:tc>
          <w:tcPr>
            <w:tcW w:w="1800" w:type="dxa"/>
          </w:tcPr>
          <w:p w:rsidR="00864435" w:rsidRPr="00D96EA0" w:rsidRDefault="00864435" w:rsidP="00C34645">
            <w:pPr>
              <w:jc w:val="center"/>
              <w:rPr>
                <w:b/>
              </w:rPr>
            </w:pPr>
            <w:r w:rsidRPr="00D96EA0">
              <w:rPr>
                <w:b/>
                <w:sz w:val="22"/>
                <w:szCs w:val="22"/>
              </w:rPr>
              <w:t>20</w:t>
            </w:r>
            <w:r w:rsidR="009729BB">
              <w:rPr>
                <w:b/>
                <w:sz w:val="22"/>
                <w:szCs w:val="22"/>
              </w:rPr>
              <w:t>2</w:t>
            </w:r>
            <w:r w:rsidR="00A47178">
              <w:rPr>
                <w:b/>
                <w:sz w:val="22"/>
                <w:szCs w:val="22"/>
              </w:rPr>
              <w:t>5</w:t>
            </w:r>
          </w:p>
        </w:tc>
        <w:tc>
          <w:tcPr>
            <w:tcW w:w="1800" w:type="dxa"/>
          </w:tcPr>
          <w:p w:rsidR="00864435" w:rsidRPr="00D96EA0" w:rsidRDefault="00864435" w:rsidP="00C34645">
            <w:pPr>
              <w:jc w:val="center"/>
              <w:rPr>
                <w:b/>
              </w:rPr>
            </w:pPr>
            <w:r w:rsidRPr="00D96EA0">
              <w:rPr>
                <w:b/>
                <w:sz w:val="22"/>
                <w:szCs w:val="22"/>
              </w:rPr>
              <w:t>20</w:t>
            </w:r>
            <w:r w:rsidR="00A11092">
              <w:rPr>
                <w:b/>
                <w:sz w:val="22"/>
                <w:szCs w:val="22"/>
              </w:rPr>
              <w:t>2</w:t>
            </w:r>
            <w:r w:rsidR="00A47178">
              <w:rPr>
                <w:b/>
                <w:sz w:val="22"/>
                <w:szCs w:val="22"/>
              </w:rPr>
              <w:t>6</w:t>
            </w:r>
          </w:p>
        </w:tc>
      </w:tr>
      <w:tr w:rsidR="00864435" w:rsidRPr="00D96EA0" w:rsidTr="004D0A1E">
        <w:trPr>
          <w:trHeight w:val="270"/>
        </w:trPr>
        <w:tc>
          <w:tcPr>
            <w:tcW w:w="4050" w:type="dxa"/>
          </w:tcPr>
          <w:p w:rsidR="00864435" w:rsidRPr="00D96EA0" w:rsidRDefault="00864435" w:rsidP="00096378">
            <w:pPr>
              <w:jc w:val="both"/>
            </w:pPr>
            <w:r w:rsidRPr="00D96EA0">
              <w:rPr>
                <w:sz w:val="22"/>
                <w:szCs w:val="22"/>
              </w:rPr>
              <w:t>Kuantitative</w:t>
            </w:r>
          </w:p>
        </w:tc>
        <w:tc>
          <w:tcPr>
            <w:tcW w:w="1890" w:type="dxa"/>
          </w:tcPr>
          <w:p w:rsidR="00864435" w:rsidRPr="00D96EA0" w:rsidRDefault="00864435" w:rsidP="00096378">
            <w:pPr>
              <w:jc w:val="both"/>
              <w:rPr>
                <w:b/>
              </w:rPr>
            </w:pPr>
          </w:p>
        </w:tc>
        <w:tc>
          <w:tcPr>
            <w:tcW w:w="1800" w:type="dxa"/>
          </w:tcPr>
          <w:p w:rsidR="00864435" w:rsidRPr="00D96EA0" w:rsidRDefault="00864435" w:rsidP="00096378">
            <w:pPr>
              <w:jc w:val="both"/>
              <w:rPr>
                <w:b/>
              </w:rPr>
            </w:pPr>
          </w:p>
        </w:tc>
        <w:tc>
          <w:tcPr>
            <w:tcW w:w="1800" w:type="dxa"/>
          </w:tcPr>
          <w:p w:rsidR="00864435" w:rsidRPr="00D96EA0" w:rsidRDefault="00864435" w:rsidP="00096378">
            <w:pPr>
              <w:jc w:val="both"/>
              <w:rPr>
                <w:b/>
              </w:rPr>
            </w:pPr>
          </w:p>
        </w:tc>
      </w:tr>
      <w:tr w:rsidR="00864435" w:rsidRPr="00D96EA0" w:rsidTr="004D0A1E">
        <w:trPr>
          <w:trHeight w:val="270"/>
        </w:trPr>
        <w:tc>
          <w:tcPr>
            <w:tcW w:w="4050" w:type="dxa"/>
          </w:tcPr>
          <w:p w:rsidR="00864435" w:rsidRPr="00D96EA0" w:rsidRDefault="00864435" w:rsidP="00096378">
            <w:pPr>
              <w:rPr>
                <w:lang w:val="pt-BR"/>
              </w:rPr>
            </w:pPr>
            <w:r w:rsidRPr="00D96EA0">
              <w:rPr>
                <w:sz w:val="22"/>
                <w:szCs w:val="22"/>
              </w:rPr>
              <w:t>1</w:t>
            </w:r>
            <w:r w:rsidRPr="00D96EA0">
              <w:rPr>
                <w:sz w:val="22"/>
                <w:szCs w:val="22"/>
                <w:lang w:val="pt-BR"/>
              </w:rPr>
              <w:t>1. Do të përgatiten raportet mujore, 6 mujore dhe vjetore................</w:t>
            </w:r>
          </w:p>
          <w:p w:rsidR="00864435" w:rsidRPr="00D96EA0" w:rsidRDefault="00864435" w:rsidP="00096378">
            <w:pPr>
              <w:rPr>
                <w:lang w:val="pt-BR"/>
              </w:rPr>
            </w:pPr>
            <w:r w:rsidRPr="00D96EA0">
              <w:rPr>
                <w:sz w:val="22"/>
                <w:szCs w:val="22"/>
                <w:lang w:val="pt-BR"/>
              </w:rPr>
              <w:t>3. Do te shpërndahen, njoftime, kontrolle për sugjerime për të gjitha punët për ligjet e aplikueshme.....................................</w:t>
            </w:r>
          </w:p>
        </w:tc>
        <w:tc>
          <w:tcPr>
            <w:tcW w:w="1890" w:type="dxa"/>
          </w:tcPr>
          <w:p w:rsidR="00864435" w:rsidRPr="00D96EA0" w:rsidRDefault="00864435" w:rsidP="00096378">
            <w:r w:rsidRPr="00D96EA0">
              <w:rPr>
                <w:sz w:val="22"/>
                <w:szCs w:val="22"/>
              </w:rPr>
              <w:t>Gjatë vitit</w:t>
            </w:r>
          </w:p>
        </w:tc>
        <w:tc>
          <w:tcPr>
            <w:tcW w:w="1800" w:type="dxa"/>
          </w:tcPr>
          <w:p w:rsidR="00864435" w:rsidRPr="00D96EA0" w:rsidRDefault="00864435" w:rsidP="00096378">
            <w:r w:rsidRPr="00D96EA0">
              <w:rPr>
                <w:sz w:val="22"/>
                <w:szCs w:val="22"/>
              </w:rPr>
              <w:t>Gjatë vitit</w:t>
            </w:r>
          </w:p>
        </w:tc>
        <w:tc>
          <w:tcPr>
            <w:tcW w:w="1800" w:type="dxa"/>
          </w:tcPr>
          <w:p w:rsidR="00864435" w:rsidRPr="00D96EA0" w:rsidRDefault="00864435" w:rsidP="00096378">
            <w:r w:rsidRPr="00D96EA0">
              <w:rPr>
                <w:sz w:val="22"/>
                <w:szCs w:val="22"/>
              </w:rPr>
              <w:t>Gjatë vitit</w:t>
            </w:r>
          </w:p>
        </w:tc>
      </w:tr>
      <w:tr w:rsidR="00864435" w:rsidRPr="00D96EA0" w:rsidTr="004D0A1E">
        <w:trPr>
          <w:trHeight w:val="270"/>
        </w:trPr>
        <w:tc>
          <w:tcPr>
            <w:tcW w:w="4050" w:type="dxa"/>
          </w:tcPr>
          <w:p w:rsidR="00864435" w:rsidRPr="00D96EA0" w:rsidRDefault="00864435" w:rsidP="00096378">
            <w:r w:rsidRPr="00D96EA0">
              <w:rPr>
                <w:sz w:val="22"/>
                <w:szCs w:val="22"/>
              </w:rPr>
              <w:t>Kualitative</w:t>
            </w:r>
          </w:p>
        </w:tc>
        <w:tc>
          <w:tcPr>
            <w:tcW w:w="1890" w:type="dxa"/>
          </w:tcPr>
          <w:p w:rsidR="00864435" w:rsidRPr="00D96EA0" w:rsidRDefault="00864435" w:rsidP="00096378">
            <w:pPr>
              <w:jc w:val="both"/>
              <w:rPr>
                <w:b/>
              </w:rPr>
            </w:pPr>
          </w:p>
        </w:tc>
        <w:tc>
          <w:tcPr>
            <w:tcW w:w="1800" w:type="dxa"/>
          </w:tcPr>
          <w:p w:rsidR="00864435" w:rsidRPr="00D96EA0" w:rsidRDefault="00864435" w:rsidP="00096378">
            <w:pPr>
              <w:jc w:val="both"/>
              <w:rPr>
                <w:b/>
              </w:rPr>
            </w:pPr>
          </w:p>
        </w:tc>
        <w:tc>
          <w:tcPr>
            <w:tcW w:w="1800" w:type="dxa"/>
          </w:tcPr>
          <w:p w:rsidR="00864435" w:rsidRPr="00D96EA0" w:rsidRDefault="00864435" w:rsidP="00096378">
            <w:pPr>
              <w:jc w:val="both"/>
              <w:rPr>
                <w:b/>
              </w:rPr>
            </w:pPr>
          </w:p>
        </w:tc>
      </w:tr>
      <w:tr w:rsidR="00864435" w:rsidRPr="00D96EA0" w:rsidTr="004D0A1E">
        <w:trPr>
          <w:trHeight w:val="270"/>
        </w:trPr>
        <w:tc>
          <w:tcPr>
            <w:tcW w:w="4050" w:type="dxa"/>
          </w:tcPr>
          <w:p w:rsidR="00864435" w:rsidRPr="00D96EA0" w:rsidRDefault="00864435" w:rsidP="00096378">
            <w:r w:rsidRPr="00D96EA0">
              <w:rPr>
                <w:sz w:val="22"/>
                <w:szCs w:val="22"/>
              </w:rPr>
              <w:t>1. 1. Detyra për raportet e punës, realizimi i inkasimit të taksave........</w:t>
            </w:r>
          </w:p>
          <w:p w:rsidR="00864435" w:rsidRPr="00D96EA0" w:rsidRDefault="00864435" w:rsidP="00096378">
            <w:r w:rsidRPr="00D96EA0">
              <w:rPr>
                <w:sz w:val="22"/>
                <w:szCs w:val="22"/>
              </w:rPr>
              <w:t>2. Shpërndarja e vazhdueshme ne realizimin e të hyrave................</w:t>
            </w:r>
          </w:p>
          <w:p w:rsidR="00864435" w:rsidRPr="00D96EA0" w:rsidRDefault="00864435" w:rsidP="00096378">
            <w:r w:rsidRPr="00D96EA0">
              <w:rPr>
                <w:sz w:val="22"/>
                <w:szCs w:val="22"/>
              </w:rPr>
              <w:t>3. Aksionet për inkasim të përbashkët me drejtoritë tjera................</w:t>
            </w:r>
          </w:p>
          <w:p w:rsidR="00864435" w:rsidRPr="00D96EA0" w:rsidRDefault="00864435" w:rsidP="0054606C">
            <w:r w:rsidRPr="00D96EA0">
              <w:rPr>
                <w:sz w:val="22"/>
                <w:szCs w:val="22"/>
              </w:rPr>
              <w:t>4. Inkasimi i të hyrave për DPU dhe R.</w:t>
            </w:r>
          </w:p>
        </w:tc>
        <w:tc>
          <w:tcPr>
            <w:tcW w:w="1890" w:type="dxa"/>
          </w:tcPr>
          <w:p w:rsidR="00864435" w:rsidRPr="00D96EA0" w:rsidRDefault="00864435" w:rsidP="00096378">
            <w:pPr>
              <w:jc w:val="right"/>
            </w:pPr>
          </w:p>
          <w:p w:rsidR="00864435" w:rsidRPr="00D96EA0" w:rsidRDefault="00864435" w:rsidP="00096378">
            <w:pPr>
              <w:jc w:val="right"/>
            </w:pPr>
            <w:r w:rsidRPr="00D96EA0">
              <w:rPr>
                <w:sz w:val="22"/>
                <w:szCs w:val="22"/>
              </w:rPr>
              <w:t>90%</w:t>
            </w:r>
          </w:p>
          <w:p w:rsidR="00864435" w:rsidRPr="00D96EA0" w:rsidRDefault="00864435" w:rsidP="00096378">
            <w:pPr>
              <w:jc w:val="right"/>
            </w:pPr>
            <w:r w:rsidRPr="00D96EA0">
              <w:rPr>
                <w:sz w:val="22"/>
                <w:szCs w:val="22"/>
              </w:rPr>
              <w:t>95%</w:t>
            </w:r>
          </w:p>
          <w:p w:rsidR="00864435" w:rsidRPr="00D96EA0" w:rsidRDefault="00864435" w:rsidP="00096378">
            <w:pPr>
              <w:jc w:val="right"/>
            </w:pPr>
            <w:r w:rsidRPr="00D96EA0">
              <w:rPr>
                <w:sz w:val="22"/>
                <w:szCs w:val="22"/>
              </w:rPr>
              <w:t>90%</w:t>
            </w:r>
          </w:p>
        </w:tc>
        <w:tc>
          <w:tcPr>
            <w:tcW w:w="1800" w:type="dxa"/>
          </w:tcPr>
          <w:p w:rsidR="00864435" w:rsidRPr="00D96EA0" w:rsidRDefault="00864435" w:rsidP="00096378">
            <w:pPr>
              <w:jc w:val="right"/>
            </w:pPr>
          </w:p>
          <w:p w:rsidR="00864435" w:rsidRPr="00D96EA0" w:rsidRDefault="00864435" w:rsidP="00096378">
            <w:pPr>
              <w:jc w:val="right"/>
            </w:pPr>
            <w:r w:rsidRPr="00D96EA0">
              <w:rPr>
                <w:sz w:val="22"/>
                <w:szCs w:val="22"/>
              </w:rPr>
              <w:t>90%</w:t>
            </w:r>
          </w:p>
          <w:p w:rsidR="00864435" w:rsidRPr="00D96EA0" w:rsidRDefault="00864435" w:rsidP="00096378">
            <w:pPr>
              <w:jc w:val="right"/>
            </w:pPr>
            <w:r w:rsidRPr="00D96EA0">
              <w:rPr>
                <w:sz w:val="22"/>
                <w:szCs w:val="22"/>
              </w:rPr>
              <w:t>96%</w:t>
            </w:r>
          </w:p>
          <w:p w:rsidR="00864435" w:rsidRPr="00D96EA0" w:rsidRDefault="00864435" w:rsidP="00096378">
            <w:pPr>
              <w:jc w:val="right"/>
            </w:pPr>
            <w:r w:rsidRPr="00D96EA0">
              <w:rPr>
                <w:sz w:val="22"/>
                <w:szCs w:val="22"/>
              </w:rPr>
              <w:t>90%</w:t>
            </w:r>
          </w:p>
        </w:tc>
        <w:tc>
          <w:tcPr>
            <w:tcW w:w="1800" w:type="dxa"/>
          </w:tcPr>
          <w:p w:rsidR="00864435" w:rsidRPr="00D96EA0" w:rsidRDefault="00864435" w:rsidP="00096378">
            <w:pPr>
              <w:jc w:val="right"/>
            </w:pPr>
          </w:p>
          <w:p w:rsidR="00864435" w:rsidRPr="00D96EA0" w:rsidRDefault="00864435" w:rsidP="00096378">
            <w:pPr>
              <w:jc w:val="right"/>
            </w:pPr>
            <w:r w:rsidRPr="00D96EA0">
              <w:rPr>
                <w:sz w:val="22"/>
                <w:szCs w:val="22"/>
              </w:rPr>
              <w:t>95%</w:t>
            </w:r>
          </w:p>
          <w:p w:rsidR="00864435" w:rsidRPr="00D96EA0" w:rsidRDefault="00864435" w:rsidP="00096378">
            <w:pPr>
              <w:jc w:val="right"/>
            </w:pPr>
            <w:r w:rsidRPr="00D96EA0">
              <w:rPr>
                <w:sz w:val="22"/>
                <w:szCs w:val="22"/>
              </w:rPr>
              <w:t>97%</w:t>
            </w:r>
          </w:p>
          <w:p w:rsidR="00864435" w:rsidRPr="00D96EA0" w:rsidRDefault="00864435" w:rsidP="00096378">
            <w:pPr>
              <w:jc w:val="right"/>
            </w:pPr>
            <w:r w:rsidRPr="00D96EA0">
              <w:rPr>
                <w:sz w:val="22"/>
                <w:szCs w:val="22"/>
              </w:rPr>
              <w:t>95%</w:t>
            </w:r>
          </w:p>
        </w:tc>
      </w:tr>
    </w:tbl>
    <w:p w:rsidR="00864435" w:rsidRPr="00D96EA0" w:rsidRDefault="00864435" w:rsidP="00864435">
      <w:pPr>
        <w:rPr>
          <w:sz w:val="22"/>
          <w:szCs w:val="22"/>
        </w:rPr>
      </w:pPr>
    </w:p>
    <w:p w:rsidR="00864435" w:rsidRPr="00D96EA0" w:rsidRDefault="00864435" w:rsidP="00864435">
      <w:pPr>
        <w:rPr>
          <w:sz w:val="22"/>
          <w:szCs w:val="22"/>
        </w:rPr>
      </w:pPr>
    </w:p>
    <w:p w:rsidR="009F78E5" w:rsidRDefault="009F78E5" w:rsidP="00864435">
      <w:pPr>
        <w:rPr>
          <w:sz w:val="22"/>
          <w:szCs w:val="22"/>
        </w:rPr>
      </w:pPr>
    </w:p>
    <w:p w:rsidR="009D1807" w:rsidRDefault="009D1807" w:rsidP="00864435">
      <w:pPr>
        <w:rPr>
          <w:sz w:val="22"/>
          <w:szCs w:val="22"/>
        </w:rPr>
      </w:pPr>
    </w:p>
    <w:p w:rsidR="00DF4B17" w:rsidRDefault="00DF4B17" w:rsidP="00864435">
      <w:pPr>
        <w:rPr>
          <w:sz w:val="22"/>
          <w:szCs w:val="22"/>
        </w:rPr>
      </w:pPr>
    </w:p>
    <w:p w:rsidR="00DF4B17" w:rsidRPr="00D96EA0" w:rsidRDefault="00DF4B17" w:rsidP="00864435">
      <w:pPr>
        <w:rPr>
          <w:sz w:val="22"/>
          <w:szCs w:val="22"/>
        </w:rPr>
      </w:pPr>
    </w:p>
    <w:p w:rsidR="001F78F6" w:rsidRDefault="001F78F6" w:rsidP="00864435">
      <w:pPr>
        <w:pStyle w:val="Header"/>
        <w:ind w:left="360"/>
        <w:jc w:val="center"/>
        <w:rPr>
          <w:rFonts w:ascii="Times New Roman" w:hAnsi="Times New Roman" w:cs="Times New Roman"/>
          <w:i w:val="0"/>
          <w:sz w:val="22"/>
          <w:szCs w:val="22"/>
        </w:rPr>
      </w:pPr>
    </w:p>
    <w:p w:rsidR="00864435" w:rsidRPr="00D96EA0" w:rsidRDefault="00864435" w:rsidP="00864435">
      <w:pPr>
        <w:pStyle w:val="Header"/>
        <w:ind w:left="360"/>
        <w:jc w:val="center"/>
        <w:rPr>
          <w:rFonts w:ascii="Times New Roman" w:hAnsi="Times New Roman" w:cs="Times New Roman"/>
          <w:i w:val="0"/>
          <w:sz w:val="22"/>
          <w:szCs w:val="22"/>
        </w:rPr>
      </w:pPr>
      <w:r w:rsidRPr="00D96EA0">
        <w:rPr>
          <w:rFonts w:ascii="Times New Roman" w:hAnsi="Times New Roman" w:cs="Times New Roman"/>
          <w:i w:val="0"/>
          <w:sz w:val="22"/>
          <w:szCs w:val="22"/>
        </w:rPr>
        <w:t>Drejtoria për Financa, Ekonomi dhe Zhvillim</w:t>
      </w:r>
    </w:p>
    <w:p w:rsidR="00864435" w:rsidRPr="00D96EA0" w:rsidRDefault="00864435" w:rsidP="00864435">
      <w:pPr>
        <w:rPr>
          <w:b/>
          <w:sz w:val="22"/>
          <w:szCs w:val="22"/>
        </w:rPr>
      </w:pPr>
      <w:r w:rsidRPr="00D96EA0">
        <w:rPr>
          <w:b/>
          <w:sz w:val="22"/>
          <w:szCs w:val="22"/>
        </w:rPr>
        <w:t xml:space="preserve">                                                                                                          </w:t>
      </w:r>
      <w:r w:rsidR="006E23F6">
        <w:rPr>
          <w:b/>
          <w:sz w:val="22"/>
          <w:szCs w:val="22"/>
        </w:rPr>
        <w:t xml:space="preserve">                               </w:t>
      </w:r>
      <w:r w:rsidRPr="00D96EA0">
        <w:rPr>
          <w:b/>
          <w:sz w:val="22"/>
          <w:szCs w:val="22"/>
        </w:rPr>
        <w:t xml:space="preserve">Drejtori: </w:t>
      </w:r>
      <w:r w:rsidR="00A47178">
        <w:rPr>
          <w:b/>
          <w:sz w:val="22"/>
          <w:szCs w:val="22"/>
        </w:rPr>
        <w:t>Enver Berisha</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90"/>
      </w:tblGrid>
      <w:tr w:rsidR="00864435" w:rsidRPr="00D96EA0" w:rsidTr="009F78E5">
        <w:tc>
          <w:tcPr>
            <w:tcW w:w="9990" w:type="dxa"/>
            <w:shd w:val="clear" w:color="auto" w:fill="E1F0FF"/>
          </w:tcPr>
          <w:p w:rsidR="00864435" w:rsidRPr="00D96EA0" w:rsidRDefault="00864435" w:rsidP="00096378">
            <w:pPr>
              <w:jc w:val="center"/>
              <w:rPr>
                <w:b/>
              </w:rPr>
            </w:pPr>
          </w:p>
          <w:p w:rsidR="00864435" w:rsidRPr="00D96EA0" w:rsidRDefault="00864435" w:rsidP="00096378">
            <w:pPr>
              <w:jc w:val="both"/>
            </w:pPr>
            <w:r w:rsidRPr="00D96EA0">
              <w:rPr>
                <w:b/>
                <w:color w:val="FF0000"/>
                <w:sz w:val="22"/>
                <w:szCs w:val="22"/>
              </w:rPr>
              <w:t>Deklarata e misionit:</w:t>
            </w:r>
            <w:r w:rsidRPr="00D96EA0">
              <w:rPr>
                <w:sz w:val="22"/>
                <w:szCs w:val="22"/>
              </w:rPr>
              <w:t xml:space="preserve"> Bënë menaxhimin e buxhetit dhe financave të komunës, I siguron drejtoritë me shërbimet e kontabilitetit dhe menaxhimin e shpenzimeve dhe informon liderët komunal me aktualitetet e ndërlidhura me buxhetin e komunës.</w:t>
            </w:r>
          </w:p>
        </w:tc>
      </w:tr>
    </w:tbl>
    <w:tbl>
      <w:tblPr>
        <w:tblpPr w:leftFromText="180" w:rightFromText="180" w:vertAnchor="text" w:horzAnchor="margin" w:tblpX="-54" w:tblpY="149"/>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864435" w:rsidRPr="00D96EA0" w:rsidTr="009F78E5">
        <w:tc>
          <w:tcPr>
            <w:tcW w:w="10008" w:type="dxa"/>
            <w:shd w:val="clear" w:color="auto" w:fill="E1F0FF"/>
          </w:tcPr>
          <w:p w:rsidR="00864435" w:rsidRPr="00D96EA0" w:rsidRDefault="00864435" w:rsidP="009F78E5">
            <w:pPr>
              <w:jc w:val="both"/>
            </w:pPr>
          </w:p>
          <w:p w:rsidR="00864435" w:rsidRPr="00D96EA0" w:rsidRDefault="00864435" w:rsidP="009F78E5">
            <w:pPr>
              <w:jc w:val="both"/>
            </w:pPr>
            <w:r w:rsidRPr="00D96EA0">
              <w:rPr>
                <w:b/>
                <w:color w:val="FF0000"/>
                <w:sz w:val="22"/>
                <w:szCs w:val="22"/>
              </w:rPr>
              <w:t>Deklarata e vizionit</w:t>
            </w:r>
            <w:r w:rsidRPr="00D96EA0">
              <w:rPr>
                <w:sz w:val="22"/>
                <w:szCs w:val="22"/>
              </w:rPr>
              <w:t>: Përgaditja e materialeve për KPF, menaxhimin e financave komunale, përgatitjen e prezantimit të buxhetit, koordinimin e punëve dhe aktiviteteve të drejtorisë, këshillon zyrtarët komunal për procedurat dhe rregullat në lidhje me buxhetin dhe financat.</w:t>
            </w:r>
          </w:p>
        </w:tc>
      </w:tr>
    </w:tbl>
    <w:p w:rsidR="00864435" w:rsidRPr="00D96EA0" w:rsidRDefault="00864435" w:rsidP="009F78E5">
      <w:pPr>
        <w:ind w:left="-270" w:firstLine="270"/>
        <w:rPr>
          <w:sz w:val="22"/>
          <w:szCs w:val="22"/>
        </w:rPr>
      </w:pPr>
    </w:p>
    <w:tbl>
      <w:tblPr>
        <w:tblpPr w:leftFromText="180" w:rightFromText="180" w:vertAnchor="text" w:horzAnchor="margin" w:tblpY="87"/>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8"/>
      </w:tblGrid>
      <w:tr w:rsidR="00864435" w:rsidRPr="00D96EA0" w:rsidTr="009F78E5">
        <w:trPr>
          <w:trHeight w:val="1059"/>
        </w:trPr>
        <w:tc>
          <w:tcPr>
            <w:tcW w:w="9918" w:type="dxa"/>
            <w:shd w:val="clear" w:color="auto" w:fill="E1F0FF"/>
          </w:tcPr>
          <w:p w:rsidR="00864435" w:rsidRPr="00D96EA0" w:rsidRDefault="00864435" w:rsidP="009F78E5">
            <w:pPr>
              <w:rPr>
                <w:b/>
                <w:color w:val="FF0000"/>
              </w:rPr>
            </w:pPr>
          </w:p>
          <w:p w:rsidR="00864435" w:rsidRPr="00D96EA0" w:rsidRDefault="00864435" w:rsidP="007E132F">
            <w:r w:rsidRPr="00D96EA0">
              <w:rPr>
                <w:b/>
                <w:color w:val="FF0000"/>
                <w:sz w:val="22"/>
                <w:szCs w:val="22"/>
              </w:rPr>
              <w:t>Deklarata e Qëllimit</w:t>
            </w:r>
            <w:r w:rsidR="007E132F">
              <w:rPr>
                <w:sz w:val="22"/>
                <w:szCs w:val="22"/>
              </w:rPr>
              <w:t>: Menaxhimi me efiqenc e</w:t>
            </w:r>
            <w:r w:rsidRPr="00D96EA0">
              <w:rPr>
                <w:sz w:val="22"/>
                <w:szCs w:val="22"/>
              </w:rPr>
              <w:t xml:space="preserve">  buxhetit komunal . </w:t>
            </w:r>
            <w:r w:rsidR="007E132F">
              <w:rPr>
                <w:sz w:val="22"/>
                <w:szCs w:val="22"/>
              </w:rPr>
              <w:t>P</w:t>
            </w:r>
            <w:r w:rsidRPr="00D96EA0">
              <w:rPr>
                <w:sz w:val="22"/>
                <w:szCs w:val="22"/>
              </w:rPr>
              <w:t>ërgatit buxhetin komunal për të gjitha Organizatat buxhetore brenda afateve kohore te përcaktuara nga MEF-i, rishikimet buxhetore, analizat, raportet etj.</w:t>
            </w:r>
          </w:p>
        </w:tc>
      </w:tr>
    </w:tbl>
    <w:p w:rsidR="00864435" w:rsidRPr="00D96EA0" w:rsidRDefault="00864435" w:rsidP="00864435">
      <w:pPr>
        <w:rPr>
          <w:b/>
          <w:sz w:val="22"/>
          <w:szCs w:val="22"/>
        </w:rPr>
      </w:pPr>
    </w:p>
    <w:p w:rsidR="009F78E5" w:rsidRPr="00D96EA0" w:rsidRDefault="009F78E5" w:rsidP="00864435">
      <w:pPr>
        <w:rPr>
          <w:b/>
          <w:sz w:val="22"/>
          <w:szCs w:val="22"/>
        </w:rPr>
      </w:pPr>
    </w:p>
    <w:p w:rsidR="009F78E5" w:rsidRPr="00D96EA0" w:rsidRDefault="009F78E5" w:rsidP="00864435">
      <w:pPr>
        <w:rPr>
          <w:b/>
          <w:sz w:val="22"/>
          <w:szCs w:val="22"/>
        </w:rPr>
      </w:pPr>
    </w:p>
    <w:p w:rsidR="00864435" w:rsidRPr="00D96EA0" w:rsidRDefault="00864435" w:rsidP="00864435">
      <w:pPr>
        <w:rPr>
          <w:b/>
          <w:sz w:val="22"/>
          <w:szCs w:val="22"/>
        </w:rPr>
      </w:pPr>
      <w:r w:rsidRPr="00D96EA0">
        <w:rPr>
          <w:b/>
          <w:sz w:val="22"/>
          <w:szCs w:val="22"/>
        </w:rPr>
        <w:t>Performanca :</w:t>
      </w:r>
    </w:p>
    <w:p w:rsidR="009F78E5" w:rsidRPr="00D96EA0" w:rsidRDefault="009F78E5" w:rsidP="00864435">
      <w:pPr>
        <w:rPr>
          <w:b/>
          <w:sz w:val="22"/>
          <w:szCs w:val="22"/>
        </w:rPr>
      </w:pPr>
    </w:p>
    <w:p w:rsidR="00864435" w:rsidRPr="00D96EA0" w:rsidRDefault="00864435" w:rsidP="00864435">
      <w:pPr>
        <w:rPr>
          <w:b/>
          <w:sz w:val="22"/>
          <w:szCs w:val="22"/>
        </w:rPr>
      </w:pPr>
    </w:p>
    <w:bookmarkStart w:id="2" w:name="_MON_1755902702"/>
    <w:bookmarkEnd w:id="2"/>
    <w:p w:rsidR="00864435" w:rsidRPr="00D96EA0" w:rsidRDefault="00AB49F8" w:rsidP="00864435">
      <w:pPr>
        <w:ind w:left="-360" w:right="-218"/>
        <w:jc w:val="both"/>
        <w:rPr>
          <w:b/>
          <w:sz w:val="22"/>
          <w:szCs w:val="22"/>
        </w:rPr>
      </w:pPr>
      <w:r w:rsidRPr="00F408B8">
        <w:rPr>
          <w:b/>
          <w:sz w:val="20"/>
          <w:szCs w:val="20"/>
        </w:rPr>
        <w:object w:dxaOrig="8879" w:dyaOrig="2087">
          <v:shape id="_x0000_i1028" type="#_x0000_t75" style="width:522pt;height:116pt" o:ole="">
            <v:imagedata r:id="rId18" o:title=""/>
          </v:shape>
          <o:OLEObject Type="Embed" ProgID="Excel.Sheet.8" ShapeID="_x0000_i1028" DrawAspect="Content" ObjectID="_1757087497" r:id="rId19"/>
        </w:object>
      </w:r>
      <w:r w:rsidR="00864435" w:rsidRPr="00D96EA0">
        <w:rPr>
          <w:b/>
          <w:sz w:val="22"/>
          <w:szCs w:val="22"/>
        </w:rPr>
        <w:t xml:space="preserve">                                                                                                                                                                                                                                                                                               </w:t>
      </w:r>
    </w:p>
    <w:p w:rsidR="00864435" w:rsidRPr="00D96EA0" w:rsidRDefault="00864435" w:rsidP="00864435">
      <w:pPr>
        <w:rPr>
          <w:b/>
          <w:sz w:val="22"/>
          <w:szCs w:val="22"/>
        </w:rPr>
      </w:pPr>
    </w:p>
    <w:tbl>
      <w:tblPr>
        <w:tblW w:w="103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2160"/>
        <w:gridCol w:w="1890"/>
        <w:gridCol w:w="1980"/>
      </w:tblGrid>
      <w:tr w:rsidR="004D0A1E" w:rsidRPr="00D96EA0" w:rsidTr="00BF701E">
        <w:trPr>
          <w:trHeight w:val="270"/>
        </w:trPr>
        <w:tc>
          <w:tcPr>
            <w:tcW w:w="4320" w:type="dxa"/>
          </w:tcPr>
          <w:p w:rsidR="004D0A1E" w:rsidRPr="00D96EA0" w:rsidRDefault="004D0A1E" w:rsidP="00096378">
            <w:pPr>
              <w:jc w:val="both"/>
            </w:pPr>
            <w:r w:rsidRPr="00D96EA0">
              <w:rPr>
                <w:sz w:val="22"/>
                <w:szCs w:val="22"/>
              </w:rPr>
              <w:t>Numri i të punësuarve</w:t>
            </w:r>
          </w:p>
        </w:tc>
        <w:tc>
          <w:tcPr>
            <w:tcW w:w="2160" w:type="dxa"/>
          </w:tcPr>
          <w:p w:rsidR="004D0A1E" w:rsidRPr="00D96EA0" w:rsidRDefault="00F243AB" w:rsidP="00096378">
            <w:pPr>
              <w:jc w:val="center"/>
              <w:rPr>
                <w:b/>
              </w:rPr>
            </w:pPr>
            <w:r>
              <w:rPr>
                <w:b/>
              </w:rPr>
              <w:t>20</w:t>
            </w:r>
          </w:p>
        </w:tc>
        <w:tc>
          <w:tcPr>
            <w:tcW w:w="1890" w:type="dxa"/>
          </w:tcPr>
          <w:p w:rsidR="004D0A1E" w:rsidRPr="00D96EA0" w:rsidRDefault="00F243AB" w:rsidP="00F243AB">
            <w:pPr>
              <w:jc w:val="center"/>
              <w:rPr>
                <w:b/>
              </w:rPr>
            </w:pPr>
            <w:r>
              <w:rPr>
                <w:b/>
                <w:sz w:val="22"/>
                <w:szCs w:val="22"/>
              </w:rPr>
              <w:t>20</w:t>
            </w:r>
          </w:p>
        </w:tc>
        <w:tc>
          <w:tcPr>
            <w:tcW w:w="1980" w:type="dxa"/>
          </w:tcPr>
          <w:p w:rsidR="004D0A1E" w:rsidRPr="00D96EA0" w:rsidRDefault="00F243AB" w:rsidP="00F243AB">
            <w:pPr>
              <w:jc w:val="center"/>
              <w:rPr>
                <w:b/>
              </w:rPr>
            </w:pPr>
            <w:r>
              <w:rPr>
                <w:b/>
                <w:sz w:val="22"/>
                <w:szCs w:val="22"/>
              </w:rPr>
              <w:t>20</w:t>
            </w:r>
          </w:p>
        </w:tc>
      </w:tr>
    </w:tbl>
    <w:p w:rsidR="00864435" w:rsidRPr="00D96EA0" w:rsidRDefault="00864435" w:rsidP="00864435">
      <w:pPr>
        <w:rPr>
          <w:sz w:val="22"/>
          <w:szCs w:val="22"/>
        </w:rPr>
      </w:pPr>
    </w:p>
    <w:tbl>
      <w:tblPr>
        <w:tblW w:w="103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2160"/>
        <w:gridCol w:w="1890"/>
        <w:gridCol w:w="1980"/>
      </w:tblGrid>
      <w:tr w:rsidR="00864435" w:rsidRPr="00D96EA0" w:rsidTr="004D0A1E">
        <w:trPr>
          <w:trHeight w:val="270"/>
        </w:trPr>
        <w:tc>
          <w:tcPr>
            <w:tcW w:w="4320" w:type="dxa"/>
            <w:tcBorders>
              <w:top w:val="nil"/>
              <w:left w:val="nil"/>
            </w:tcBorders>
          </w:tcPr>
          <w:p w:rsidR="00864435" w:rsidRPr="00D96EA0" w:rsidRDefault="00864435" w:rsidP="00096378">
            <w:pPr>
              <w:jc w:val="both"/>
            </w:pPr>
          </w:p>
        </w:tc>
        <w:tc>
          <w:tcPr>
            <w:tcW w:w="2160" w:type="dxa"/>
          </w:tcPr>
          <w:p w:rsidR="00864435" w:rsidRPr="00D96EA0" w:rsidRDefault="00864435" w:rsidP="007E132F">
            <w:pPr>
              <w:jc w:val="center"/>
              <w:rPr>
                <w:b/>
              </w:rPr>
            </w:pPr>
            <w:r w:rsidRPr="00D96EA0">
              <w:rPr>
                <w:b/>
                <w:sz w:val="22"/>
                <w:szCs w:val="22"/>
              </w:rPr>
              <w:t>20</w:t>
            </w:r>
            <w:r w:rsidR="00BF701E">
              <w:rPr>
                <w:b/>
                <w:sz w:val="22"/>
                <w:szCs w:val="22"/>
              </w:rPr>
              <w:t>2</w:t>
            </w:r>
            <w:r w:rsidR="007E132F">
              <w:rPr>
                <w:b/>
                <w:sz w:val="22"/>
                <w:szCs w:val="22"/>
              </w:rPr>
              <w:t>4</w:t>
            </w:r>
          </w:p>
        </w:tc>
        <w:tc>
          <w:tcPr>
            <w:tcW w:w="1890" w:type="dxa"/>
          </w:tcPr>
          <w:p w:rsidR="00864435" w:rsidRPr="00D96EA0" w:rsidRDefault="00864435" w:rsidP="007E132F">
            <w:pPr>
              <w:jc w:val="center"/>
              <w:rPr>
                <w:b/>
              </w:rPr>
            </w:pPr>
            <w:r w:rsidRPr="00D96EA0">
              <w:rPr>
                <w:b/>
                <w:sz w:val="22"/>
                <w:szCs w:val="22"/>
              </w:rPr>
              <w:t>20</w:t>
            </w:r>
            <w:r w:rsidR="006E23F6">
              <w:rPr>
                <w:b/>
                <w:sz w:val="22"/>
                <w:szCs w:val="22"/>
              </w:rPr>
              <w:t>2</w:t>
            </w:r>
            <w:r w:rsidR="007E132F">
              <w:rPr>
                <w:b/>
                <w:sz w:val="22"/>
                <w:szCs w:val="22"/>
              </w:rPr>
              <w:t>5</w:t>
            </w:r>
          </w:p>
        </w:tc>
        <w:tc>
          <w:tcPr>
            <w:tcW w:w="1980" w:type="dxa"/>
          </w:tcPr>
          <w:p w:rsidR="00864435" w:rsidRPr="00D96EA0" w:rsidRDefault="00864435" w:rsidP="007E132F">
            <w:pPr>
              <w:jc w:val="center"/>
              <w:rPr>
                <w:b/>
              </w:rPr>
            </w:pPr>
            <w:r w:rsidRPr="00D96EA0">
              <w:rPr>
                <w:b/>
                <w:sz w:val="22"/>
                <w:szCs w:val="22"/>
              </w:rPr>
              <w:t>20</w:t>
            </w:r>
            <w:r w:rsidR="00A11092">
              <w:rPr>
                <w:b/>
                <w:sz w:val="22"/>
                <w:szCs w:val="22"/>
              </w:rPr>
              <w:t>2</w:t>
            </w:r>
          </w:p>
        </w:tc>
      </w:tr>
      <w:tr w:rsidR="00864435" w:rsidRPr="00D96EA0" w:rsidTr="004D0A1E">
        <w:trPr>
          <w:trHeight w:val="270"/>
        </w:trPr>
        <w:tc>
          <w:tcPr>
            <w:tcW w:w="4320" w:type="dxa"/>
          </w:tcPr>
          <w:p w:rsidR="00864435" w:rsidRPr="00D96EA0" w:rsidRDefault="00864435" w:rsidP="00096378">
            <w:pPr>
              <w:jc w:val="both"/>
            </w:pPr>
            <w:r w:rsidRPr="00D96EA0">
              <w:rPr>
                <w:sz w:val="22"/>
                <w:szCs w:val="22"/>
              </w:rPr>
              <w:t>Kuantitative</w:t>
            </w:r>
          </w:p>
        </w:tc>
        <w:tc>
          <w:tcPr>
            <w:tcW w:w="2160" w:type="dxa"/>
          </w:tcPr>
          <w:p w:rsidR="00864435" w:rsidRPr="00D96EA0" w:rsidRDefault="00864435" w:rsidP="00096378">
            <w:pPr>
              <w:jc w:val="both"/>
              <w:rPr>
                <w:b/>
              </w:rPr>
            </w:pPr>
          </w:p>
        </w:tc>
        <w:tc>
          <w:tcPr>
            <w:tcW w:w="1890" w:type="dxa"/>
          </w:tcPr>
          <w:p w:rsidR="00864435" w:rsidRPr="00D96EA0" w:rsidRDefault="00864435" w:rsidP="00096378">
            <w:pPr>
              <w:jc w:val="both"/>
              <w:rPr>
                <w:b/>
              </w:rPr>
            </w:pPr>
          </w:p>
        </w:tc>
        <w:tc>
          <w:tcPr>
            <w:tcW w:w="1980" w:type="dxa"/>
          </w:tcPr>
          <w:p w:rsidR="00864435" w:rsidRPr="00D96EA0" w:rsidRDefault="00864435" w:rsidP="00096378">
            <w:pPr>
              <w:jc w:val="both"/>
              <w:rPr>
                <w:b/>
              </w:rPr>
            </w:pPr>
          </w:p>
        </w:tc>
      </w:tr>
      <w:tr w:rsidR="00864435" w:rsidRPr="00D96EA0" w:rsidTr="004D0A1E">
        <w:trPr>
          <w:trHeight w:val="270"/>
        </w:trPr>
        <w:tc>
          <w:tcPr>
            <w:tcW w:w="4320" w:type="dxa"/>
          </w:tcPr>
          <w:p w:rsidR="00864435" w:rsidRPr="00D96EA0" w:rsidRDefault="00864435" w:rsidP="00096378">
            <w:pPr>
              <w:jc w:val="both"/>
            </w:pPr>
          </w:p>
        </w:tc>
        <w:tc>
          <w:tcPr>
            <w:tcW w:w="2160" w:type="dxa"/>
          </w:tcPr>
          <w:p w:rsidR="00864435" w:rsidRPr="00D96EA0" w:rsidRDefault="00864435" w:rsidP="00096378">
            <w:pPr>
              <w:jc w:val="both"/>
              <w:rPr>
                <w:b/>
              </w:rPr>
            </w:pPr>
          </w:p>
        </w:tc>
        <w:tc>
          <w:tcPr>
            <w:tcW w:w="1890" w:type="dxa"/>
          </w:tcPr>
          <w:p w:rsidR="00864435" w:rsidRPr="00D96EA0" w:rsidRDefault="00864435" w:rsidP="00096378">
            <w:pPr>
              <w:jc w:val="both"/>
              <w:rPr>
                <w:b/>
              </w:rPr>
            </w:pPr>
          </w:p>
        </w:tc>
        <w:tc>
          <w:tcPr>
            <w:tcW w:w="1980" w:type="dxa"/>
          </w:tcPr>
          <w:p w:rsidR="00864435" w:rsidRPr="00D96EA0" w:rsidRDefault="00864435" w:rsidP="00096378">
            <w:pPr>
              <w:jc w:val="both"/>
              <w:rPr>
                <w:b/>
              </w:rPr>
            </w:pPr>
          </w:p>
        </w:tc>
      </w:tr>
      <w:tr w:rsidR="00864435" w:rsidRPr="00D96EA0" w:rsidTr="004D0A1E">
        <w:trPr>
          <w:trHeight w:val="270"/>
        </w:trPr>
        <w:tc>
          <w:tcPr>
            <w:tcW w:w="4320" w:type="dxa"/>
          </w:tcPr>
          <w:p w:rsidR="00864435" w:rsidRPr="00D96EA0" w:rsidRDefault="00864435" w:rsidP="00096378">
            <w:pPr>
              <w:jc w:val="both"/>
              <w:rPr>
                <w:lang w:val="pt-BR"/>
              </w:rPr>
            </w:pPr>
            <w:r w:rsidRPr="00D96EA0">
              <w:rPr>
                <w:sz w:val="22"/>
                <w:szCs w:val="22"/>
              </w:rPr>
              <w:t>1</w:t>
            </w:r>
            <w:r w:rsidRPr="00D96EA0">
              <w:rPr>
                <w:sz w:val="22"/>
                <w:szCs w:val="22"/>
                <w:lang w:val="pt-BR"/>
              </w:rPr>
              <w:t xml:space="preserve"> Do të përgatiten raportet buxhetore-financiare mujore</w:t>
            </w:r>
          </w:p>
          <w:p w:rsidR="00864435" w:rsidRPr="00D96EA0" w:rsidRDefault="00864435" w:rsidP="00096378">
            <w:pPr>
              <w:jc w:val="both"/>
              <w:rPr>
                <w:lang w:val="pt-BR"/>
              </w:rPr>
            </w:pPr>
            <w:r w:rsidRPr="00D96EA0">
              <w:rPr>
                <w:sz w:val="22"/>
                <w:szCs w:val="22"/>
                <w:lang w:val="pt-BR"/>
              </w:rPr>
              <w:t>2. Do te shpërndahen  faturat mbi ngarkesën e tatimit  në pronë,identifik.pronave te reja qe do ndikojn ne rritjen e nr.fakturave</w:t>
            </w:r>
          </w:p>
          <w:p w:rsidR="00864435" w:rsidRPr="00D96EA0" w:rsidRDefault="00864435" w:rsidP="00096378">
            <w:pPr>
              <w:jc w:val="both"/>
            </w:pPr>
            <w:r w:rsidRPr="00D96EA0">
              <w:rPr>
                <w:sz w:val="22"/>
                <w:szCs w:val="22"/>
                <w:lang w:val="pt-BR"/>
              </w:rPr>
              <w:t>3. Përpilimi dhe aprovimi i buxhetit vjetor dhe rishikimi për Organizatat buxhetore.</w:t>
            </w:r>
          </w:p>
          <w:p w:rsidR="00864435" w:rsidRPr="00D96EA0" w:rsidRDefault="00864435" w:rsidP="00096378">
            <w:pPr>
              <w:jc w:val="both"/>
            </w:pPr>
          </w:p>
        </w:tc>
        <w:tc>
          <w:tcPr>
            <w:tcW w:w="2160" w:type="dxa"/>
          </w:tcPr>
          <w:p w:rsidR="00864435" w:rsidRPr="00D96EA0" w:rsidRDefault="00864435" w:rsidP="00B5664E">
            <w:pPr>
              <w:jc w:val="center"/>
            </w:pPr>
            <w:r w:rsidRPr="00D96EA0">
              <w:rPr>
                <w:sz w:val="22"/>
                <w:szCs w:val="22"/>
              </w:rPr>
              <w:t>12</w:t>
            </w:r>
          </w:p>
          <w:p w:rsidR="00B5664E" w:rsidRDefault="00B5664E" w:rsidP="00B5664E">
            <w:pPr>
              <w:jc w:val="center"/>
            </w:pPr>
          </w:p>
          <w:p w:rsidR="00864435" w:rsidRPr="00D96EA0" w:rsidRDefault="00864435" w:rsidP="00B5664E">
            <w:pPr>
              <w:jc w:val="center"/>
            </w:pPr>
            <w:r w:rsidRPr="00D96EA0">
              <w:rPr>
                <w:sz w:val="22"/>
                <w:szCs w:val="22"/>
              </w:rPr>
              <w:t>23.000</w:t>
            </w:r>
          </w:p>
          <w:p w:rsidR="00864435" w:rsidRPr="00D96EA0" w:rsidRDefault="00864435" w:rsidP="00B5664E">
            <w:pPr>
              <w:jc w:val="center"/>
            </w:pPr>
          </w:p>
          <w:p w:rsidR="00864435" w:rsidRPr="00D96EA0" w:rsidRDefault="00864435" w:rsidP="00B5664E">
            <w:pPr>
              <w:jc w:val="center"/>
            </w:pPr>
          </w:p>
        </w:tc>
        <w:tc>
          <w:tcPr>
            <w:tcW w:w="1890" w:type="dxa"/>
          </w:tcPr>
          <w:p w:rsidR="00864435" w:rsidRPr="00D96EA0" w:rsidRDefault="00864435" w:rsidP="00B5664E">
            <w:pPr>
              <w:jc w:val="center"/>
            </w:pPr>
            <w:r w:rsidRPr="00D96EA0">
              <w:rPr>
                <w:sz w:val="22"/>
                <w:szCs w:val="22"/>
              </w:rPr>
              <w:t>12</w:t>
            </w:r>
          </w:p>
          <w:p w:rsidR="00B5664E" w:rsidRDefault="00B5664E" w:rsidP="00B5664E">
            <w:pPr>
              <w:jc w:val="center"/>
            </w:pPr>
          </w:p>
          <w:p w:rsidR="00864435" w:rsidRPr="00D96EA0" w:rsidRDefault="00864435" w:rsidP="00B5664E">
            <w:pPr>
              <w:jc w:val="center"/>
            </w:pPr>
            <w:r w:rsidRPr="00D96EA0">
              <w:rPr>
                <w:sz w:val="22"/>
                <w:szCs w:val="22"/>
              </w:rPr>
              <w:t>24.000</w:t>
            </w:r>
          </w:p>
          <w:p w:rsidR="00864435" w:rsidRPr="00D96EA0" w:rsidRDefault="00864435" w:rsidP="00B5664E">
            <w:pPr>
              <w:jc w:val="center"/>
            </w:pPr>
          </w:p>
          <w:p w:rsidR="00864435" w:rsidRPr="00D96EA0" w:rsidRDefault="00864435" w:rsidP="00B5664E">
            <w:pPr>
              <w:jc w:val="center"/>
            </w:pPr>
          </w:p>
        </w:tc>
        <w:tc>
          <w:tcPr>
            <w:tcW w:w="1980" w:type="dxa"/>
          </w:tcPr>
          <w:p w:rsidR="00864435" w:rsidRPr="00D96EA0" w:rsidRDefault="00864435" w:rsidP="00B5664E">
            <w:pPr>
              <w:jc w:val="center"/>
            </w:pPr>
            <w:r w:rsidRPr="00D96EA0">
              <w:rPr>
                <w:sz w:val="22"/>
                <w:szCs w:val="22"/>
              </w:rPr>
              <w:t>12</w:t>
            </w:r>
          </w:p>
          <w:p w:rsidR="00B5664E" w:rsidRDefault="00B5664E" w:rsidP="00B5664E">
            <w:pPr>
              <w:jc w:val="center"/>
            </w:pPr>
          </w:p>
          <w:p w:rsidR="00864435" w:rsidRPr="00D96EA0" w:rsidRDefault="00864435" w:rsidP="00B5664E">
            <w:pPr>
              <w:jc w:val="center"/>
            </w:pPr>
            <w:r w:rsidRPr="00D96EA0">
              <w:rPr>
                <w:sz w:val="22"/>
                <w:szCs w:val="22"/>
              </w:rPr>
              <w:t>25.000</w:t>
            </w:r>
          </w:p>
          <w:p w:rsidR="00864435" w:rsidRPr="00D96EA0" w:rsidRDefault="00864435" w:rsidP="00B5664E">
            <w:pPr>
              <w:jc w:val="center"/>
            </w:pPr>
          </w:p>
          <w:p w:rsidR="00864435" w:rsidRPr="00D96EA0" w:rsidRDefault="00864435" w:rsidP="00B5664E">
            <w:pPr>
              <w:jc w:val="center"/>
            </w:pPr>
          </w:p>
        </w:tc>
      </w:tr>
      <w:tr w:rsidR="00864435" w:rsidRPr="00D96EA0" w:rsidTr="004D0A1E">
        <w:trPr>
          <w:trHeight w:val="270"/>
        </w:trPr>
        <w:tc>
          <w:tcPr>
            <w:tcW w:w="4320" w:type="dxa"/>
          </w:tcPr>
          <w:p w:rsidR="00864435" w:rsidRPr="00D96EA0" w:rsidRDefault="00864435" w:rsidP="00096378">
            <w:pPr>
              <w:jc w:val="both"/>
            </w:pPr>
            <w:r w:rsidRPr="00D96EA0">
              <w:rPr>
                <w:sz w:val="22"/>
                <w:szCs w:val="22"/>
              </w:rPr>
              <w:t>Kualitative</w:t>
            </w:r>
          </w:p>
        </w:tc>
        <w:tc>
          <w:tcPr>
            <w:tcW w:w="2160" w:type="dxa"/>
          </w:tcPr>
          <w:p w:rsidR="00864435" w:rsidRPr="00D96EA0" w:rsidRDefault="00864435" w:rsidP="00096378">
            <w:pPr>
              <w:jc w:val="both"/>
              <w:rPr>
                <w:b/>
              </w:rPr>
            </w:pPr>
          </w:p>
        </w:tc>
        <w:tc>
          <w:tcPr>
            <w:tcW w:w="1890" w:type="dxa"/>
          </w:tcPr>
          <w:p w:rsidR="00864435" w:rsidRPr="00D96EA0" w:rsidRDefault="00864435" w:rsidP="00096378">
            <w:pPr>
              <w:jc w:val="both"/>
              <w:rPr>
                <w:b/>
              </w:rPr>
            </w:pPr>
          </w:p>
        </w:tc>
        <w:tc>
          <w:tcPr>
            <w:tcW w:w="1980" w:type="dxa"/>
          </w:tcPr>
          <w:p w:rsidR="00864435" w:rsidRPr="00D96EA0" w:rsidRDefault="00864435" w:rsidP="00096378">
            <w:pPr>
              <w:jc w:val="both"/>
              <w:rPr>
                <w:b/>
              </w:rPr>
            </w:pPr>
          </w:p>
        </w:tc>
      </w:tr>
    </w:tbl>
    <w:p w:rsidR="00864435" w:rsidRPr="00D96EA0" w:rsidRDefault="00864435" w:rsidP="00864435">
      <w:pPr>
        <w:rPr>
          <w:sz w:val="22"/>
          <w:szCs w:val="22"/>
        </w:rPr>
      </w:pPr>
    </w:p>
    <w:p w:rsidR="00864435" w:rsidRPr="00B5664E" w:rsidRDefault="00864435" w:rsidP="009F78E5">
      <w:pPr>
        <w:pStyle w:val="Header"/>
        <w:jc w:val="both"/>
        <w:rPr>
          <w:rFonts w:ascii="Times New Roman" w:hAnsi="Times New Roman" w:cs="Times New Roman"/>
          <w:b w:val="0"/>
          <w:i w:val="0"/>
          <w:sz w:val="22"/>
          <w:szCs w:val="22"/>
        </w:rPr>
      </w:pPr>
      <w:r w:rsidRPr="00D96EA0">
        <w:rPr>
          <w:rFonts w:ascii="Times New Roman" w:hAnsi="Times New Roman" w:cs="Times New Roman"/>
          <w:sz w:val="22"/>
          <w:szCs w:val="22"/>
        </w:rPr>
        <w:t xml:space="preserve">                                                             </w:t>
      </w:r>
      <w:r w:rsidRPr="00B5664E">
        <w:rPr>
          <w:rFonts w:ascii="Times New Roman" w:hAnsi="Times New Roman" w:cs="Times New Roman"/>
          <w:i w:val="0"/>
          <w:sz w:val="22"/>
          <w:szCs w:val="22"/>
        </w:rPr>
        <w:t xml:space="preserve">                  </w:t>
      </w:r>
    </w:p>
    <w:p w:rsidR="008F5C79" w:rsidRDefault="008F5C79" w:rsidP="00864435">
      <w:pPr>
        <w:jc w:val="center"/>
        <w:rPr>
          <w:b/>
          <w:sz w:val="22"/>
          <w:szCs w:val="22"/>
        </w:rPr>
      </w:pPr>
    </w:p>
    <w:p w:rsidR="00EA52AE" w:rsidRDefault="00EA52AE" w:rsidP="00864435">
      <w:pPr>
        <w:jc w:val="center"/>
        <w:rPr>
          <w:b/>
          <w:sz w:val="22"/>
          <w:szCs w:val="22"/>
        </w:rPr>
      </w:pPr>
    </w:p>
    <w:p w:rsidR="00EA52AE" w:rsidRDefault="00EA52AE" w:rsidP="00864435">
      <w:pPr>
        <w:jc w:val="center"/>
        <w:rPr>
          <w:b/>
          <w:sz w:val="22"/>
          <w:szCs w:val="22"/>
        </w:rPr>
      </w:pPr>
    </w:p>
    <w:p w:rsidR="001F78F6" w:rsidRDefault="001F78F6" w:rsidP="00864435">
      <w:pPr>
        <w:jc w:val="center"/>
        <w:rPr>
          <w:b/>
          <w:sz w:val="22"/>
          <w:szCs w:val="22"/>
        </w:rPr>
      </w:pPr>
    </w:p>
    <w:p w:rsidR="00864435" w:rsidRPr="00D96EA0" w:rsidRDefault="00454A21" w:rsidP="00864435">
      <w:pPr>
        <w:jc w:val="center"/>
        <w:rPr>
          <w:b/>
          <w:sz w:val="22"/>
          <w:szCs w:val="22"/>
        </w:rPr>
      </w:pPr>
      <w:r>
        <w:rPr>
          <w:b/>
          <w:sz w:val="22"/>
          <w:szCs w:val="22"/>
        </w:rPr>
        <w:t>D</w:t>
      </w:r>
      <w:r w:rsidR="00864435" w:rsidRPr="00D96EA0">
        <w:rPr>
          <w:b/>
          <w:sz w:val="22"/>
          <w:szCs w:val="22"/>
        </w:rPr>
        <w:t xml:space="preserve">rejtoria për shërbime publike </w:t>
      </w:r>
    </w:p>
    <w:p w:rsidR="00864435" w:rsidRPr="00D96EA0" w:rsidRDefault="00864435" w:rsidP="00864435">
      <w:pPr>
        <w:jc w:val="center"/>
        <w:rPr>
          <w:sz w:val="22"/>
          <w:szCs w:val="22"/>
        </w:rPr>
      </w:pPr>
    </w:p>
    <w:p w:rsidR="00864435" w:rsidRPr="00D96EA0" w:rsidRDefault="00864435" w:rsidP="00864435">
      <w:pPr>
        <w:jc w:val="center"/>
        <w:rPr>
          <w:b/>
          <w:sz w:val="22"/>
          <w:szCs w:val="22"/>
        </w:rPr>
      </w:pPr>
      <w:r w:rsidRPr="00D96EA0">
        <w:rPr>
          <w:b/>
          <w:sz w:val="22"/>
          <w:szCs w:val="22"/>
        </w:rPr>
        <w:t xml:space="preserve">                                                                                                  </w:t>
      </w:r>
      <w:r w:rsidR="006E23F6">
        <w:rPr>
          <w:b/>
          <w:sz w:val="22"/>
          <w:szCs w:val="22"/>
        </w:rPr>
        <w:t xml:space="preserve">           </w:t>
      </w:r>
      <w:r w:rsidRPr="00D96EA0">
        <w:rPr>
          <w:b/>
          <w:sz w:val="22"/>
          <w:szCs w:val="22"/>
        </w:rPr>
        <w:t xml:space="preserve">     Drejtori: </w:t>
      </w:r>
      <w:r w:rsidR="00C34645">
        <w:rPr>
          <w:b/>
          <w:sz w:val="22"/>
          <w:szCs w:val="22"/>
        </w:rPr>
        <w:t>Qendrim Millaku</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0"/>
      </w:tblGrid>
      <w:tr w:rsidR="00864435" w:rsidRPr="00D96EA0" w:rsidTr="002B7D1D">
        <w:tc>
          <w:tcPr>
            <w:tcW w:w="9810" w:type="dxa"/>
            <w:shd w:val="clear" w:color="auto" w:fill="E1F0FF"/>
          </w:tcPr>
          <w:p w:rsidR="00864435" w:rsidRPr="00D96EA0" w:rsidRDefault="00864435" w:rsidP="00096378">
            <w:pPr>
              <w:jc w:val="both"/>
              <w:rPr>
                <w:color w:val="FF0000"/>
              </w:rPr>
            </w:pPr>
          </w:p>
          <w:p w:rsidR="00864435" w:rsidRPr="00D96EA0" w:rsidRDefault="00864435" w:rsidP="007E132F">
            <w:pPr>
              <w:jc w:val="both"/>
            </w:pPr>
            <w:r w:rsidRPr="00D96EA0">
              <w:rPr>
                <w:color w:val="FF0000"/>
                <w:sz w:val="22"/>
                <w:szCs w:val="22"/>
              </w:rPr>
              <w:t>Deklarata e Misionit</w:t>
            </w:r>
            <w:r w:rsidRPr="00D96EA0">
              <w:rPr>
                <w:sz w:val="22"/>
                <w:szCs w:val="22"/>
              </w:rPr>
              <w:t>:- Bënë mbikëqyrjen rreth mirëmbajtjes së rrugëve të komunës,</w:t>
            </w:r>
            <w:r w:rsidR="007E132F">
              <w:rPr>
                <w:sz w:val="22"/>
                <w:szCs w:val="22"/>
              </w:rPr>
              <w:t xml:space="preserve"> </w:t>
            </w:r>
            <w:r w:rsidRPr="00D96EA0">
              <w:rPr>
                <w:sz w:val="22"/>
                <w:szCs w:val="22"/>
              </w:rPr>
              <w:t>ndriçimit publik dhe të rrugëve,</w:t>
            </w:r>
            <w:r w:rsidR="007E132F">
              <w:rPr>
                <w:sz w:val="22"/>
                <w:szCs w:val="22"/>
              </w:rPr>
              <w:t xml:space="preserve"> </w:t>
            </w:r>
            <w:r w:rsidRPr="00D96EA0">
              <w:rPr>
                <w:sz w:val="22"/>
                <w:szCs w:val="22"/>
              </w:rPr>
              <w:t>mirëmbajtjen e kanalizimit dhe ujësjellësit,lëshon lejet për punë të kompanive transportuese brenda Komunës. Kujdeset për gjelbërimin e qytetit,mirëmbajtjen e hapësirave publike dhe parqeve,</w:t>
            </w:r>
            <w:r w:rsidR="007E132F">
              <w:rPr>
                <w:sz w:val="22"/>
                <w:szCs w:val="22"/>
              </w:rPr>
              <w:t xml:space="preserve"> </w:t>
            </w:r>
            <w:r w:rsidRPr="00D96EA0">
              <w:rPr>
                <w:sz w:val="22"/>
                <w:szCs w:val="22"/>
              </w:rPr>
              <w:t>varrezave dhe në përgjithësi për një ambient të pastër për tërë territorin e komunës.</w:t>
            </w:r>
          </w:p>
        </w:tc>
      </w:tr>
    </w:tbl>
    <w:p w:rsidR="00864435" w:rsidRPr="00D96EA0" w:rsidRDefault="00864435" w:rsidP="00864435">
      <w:pPr>
        <w:rPr>
          <w:b/>
          <w:sz w:val="22"/>
          <w:szCs w:val="22"/>
        </w:rPr>
      </w:pPr>
    </w:p>
    <w:tbl>
      <w:tblPr>
        <w:tblpPr w:leftFromText="180" w:rightFromText="180" w:vertAnchor="text" w:horzAnchor="margin" w:tblpX="126" w:tblpY="-61"/>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864435" w:rsidRPr="00D96EA0" w:rsidTr="002B7D1D">
        <w:trPr>
          <w:trHeight w:val="846"/>
        </w:trPr>
        <w:tc>
          <w:tcPr>
            <w:tcW w:w="9828" w:type="dxa"/>
            <w:shd w:val="clear" w:color="auto" w:fill="E1F0FF"/>
          </w:tcPr>
          <w:p w:rsidR="00864435" w:rsidRPr="00D96EA0" w:rsidRDefault="00864435" w:rsidP="002B7D1D">
            <w:pPr>
              <w:jc w:val="both"/>
              <w:rPr>
                <w:color w:val="FF0000"/>
              </w:rPr>
            </w:pPr>
          </w:p>
          <w:p w:rsidR="00864435" w:rsidRPr="00D96EA0" w:rsidRDefault="00864435" w:rsidP="002B7D1D">
            <w:pPr>
              <w:jc w:val="both"/>
            </w:pPr>
            <w:r w:rsidRPr="00D96EA0">
              <w:rPr>
                <w:color w:val="FF0000"/>
                <w:sz w:val="22"/>
                <w:szCs w:val="22"/>
              </w:rPr>
              <w:t>Deklarata e Vizionit:</w:t>
            </w:r>
            <w:r w:rsidRPr="00D96EA0">
              <w:rPr>
                <w:sz w:val="22"/>
                <w:szCs w:val="22"/>
              </w:rPr>
              <w:t xml:space="preserve"> Administrata siguron të gjitha procedurat, udhëzimet dhe politikat për implementimin sa më të mire të aktiviteteve t</w:t>
            </w:r>
            <w:r w:rsidR="007E132F">
              <w:rPr>
                <w:sz w:val="22"/>
                <w:szCs w:val="22"/>
              </w:rPr>
              <w:t>ë</w:t>
            </w:r>
            <w:r w:rsidRPr="00D96EA0">
              <w:rPr>
                <w:sz w:val="22"/>
                <w:szCs w:val="22"/>
              </w:rPr>
              <w:t xml:space="preserve"> kësaj drejtorie, menaxhon me stafin, Inspektorët, buxhetin dhe financat e kësaj drejtorie.</w:t>
            </w:r>
          </w:p>
        </w:tc>
      </w:tr>
    </w:tbl>
    <w:tbl>
      <w:tblPr>
        <w:tblpPr w:leftFromText="180" w:rightFromText="180" w:vertAnchor="text" w:horzAnchor="margin" w:tblpX="126" w:tblpY="144"/>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864435" w:rsidRPr="00D96EA0" w:rsidTr="002B7D1D">
        <w:tc>
          <w:tcPr>
            <w:tcW w:w="9828" w:type="dxa"/>
            <w:shd w:val="clear" w:color="auto" w:fill="E1F0FF"/>
          </w:tcPr>
          <w:p w:rsidR="002B7D1D" w:rsidRPr="00D96EA0" w:rsidRDefault="002B7D1D" w:rsidP="002B7D1D">
            <w:pPr>
              <w:jc w:val="both"/>
              <w:rPr>
                <w:color w:val="FF0000"/>
              </w:rPr>
            </w:pPr>
          </w:p>
          <w:p w:rsidR="00864435" w:rsidRPr="00D96EA0" w:rsidRDefault="00864435" w:rsidP="002B7D1D">
            <w:pPr>
              <w:jc w:val="both"/>
            </w:pPr>
            <w:r w:rsidRPr="00D96EA0">
              <w:rPr>
                <w:color w:val="FF0000"/>
                <w:sz w:val="22"/>
                <w:szCs w:val="22"/>
              </w:rPr>
              <w:t>Deklarata e Qëllimit</w:t>
            </w:r>
            <w:r w:rsidRPr="00D96EA0">
              <w:rPr>
                <w:sz w:val="22"/>
                <w:szCs w:val="22"/>
              </w:rPr>
              <w:t>:Mirëmbajtjen e rrugëve të komunës, ndriçimin publik dhe të rrugëve, mirëmbajtjen e kanalizimit dhe ujësjellësit. Lëshon lejet për punë të kom0naive transportuese, brenda komunës dhe kujdeset që këto kompani të jenë të pajisura me mjetet e nevojshme.</w:t>
            </w:r>
          </w:p>
        </w:tc>
      </w:tr>
    </w:tbl>
    <w:p w:rsidR="00864435" w:rsidRPr="00D96EA0" w:rsidRDefault="00864435" w:rsidP="00864435">
      <w:pPr>
        <w:rPr>
          <w:sz w:val="22"/>
          <w:szCs w:val="22"/>
        </w:rPr>
      </w:pPr>
    </w:p>
    <w:p w:rsidR="00864435" w:rsidRPr="00D96EA0" w:rsidRDefault="005E1CA4" w:rsidP="00B5664E">
      <w:pPr>
        <w:rPr>
          <w:i/>
          <w:sz w:val="22"/>
          <w:szCs w:val="22"/>
        </w:rPr>
      </w:pPr>
      <w:r>
        <w:rPr>
          <w:noProof/>
          <w:sz w:val="22"/>
          <w:szCs w:val="22"/>
        </w:rPr>
        <w:object w:dxaOrig="1440" w:dyaOrig="1440">
          <v:shape id="_x0000_s1027" type="#_x0000_t75" style="position:absolute;margin-left:3.9pt;margin-top:20.9pt;width:517.6pt;height:87.4pt;z-index:251661312">
            <v:imagedata r:id="rId20" o:title=""/>
            <w10:wrap type="square" side="left"/>
          </v:shape>
          <o:OLEObject Type="Embed" ProgID="Excel.Sheet.8" ShapeID="_x0000_s1027" DrawAspect="Content" ObjectID="_1757087506" r:id="rId21"/>
        </w:object>
      </w:r>
      <w:r w:rsidR="00864435" w:rsidRPr="00D96EA0">
        <w:rPr>
          <w:b/>
          <w:sz w:val="22"/>
          <w:szCs w:val="22"/>
        </w:rPr>
        <w:t>Performanca :</w:t>
      </w:r>
      <w:r w:rsidR="00864435" w:rsidRPr="00D96EA0">
        <w:rPr>
          <w:i/>
          <w:sz w:val="22"/>
          <w:szCs w:val="22"/>
        </w:rPr>
        <w:t xml:space="preserve">                                </w:t>
      </w:r>
    </w:p>
    <w:p w:rsidR="00864435" w:rsidRPr="00D96EA0" w:rsidRDefault="00864435" w:rsidP="00864435">
      <w:pPr>
        <w:pStyle w:val="Header"/>
        <w:ind w:left="360"/>
        <w:jc w:val="both"/>
        <w:rPr>
          <w:rFonts w:ascii="Times New Roman" w:hAnsi="Times New Roman" w:cs="Times New Roman"/>
          <w:i w:val="0"/>
          <w:sz w:val="22"/>
          <w:szCs w:val="22"/>
        </w:rPr>
      </w:pPr>
      <w:r w:rsidRPr="00D96EA0">
        <w:rPr>
          <w:rFonts w:ascii="Times New Roman" w:hAnsi="Times New Roman" w:cs="Times New Roman"/>
          <w:i w:val="0"/>
          <w:sz w:val="22"/>
          <w:szCs w:val="22"/>
        </w:rPr>
        <w:t xml:space="preserve">                                             </w:t>
      </w:r>
    </w:p>
    <w:p w:rsidR="00864435" w:rsidRPr="000A3CE1" w:rsidRDefault="00864435" w:rsidP="00A75F99">
      <w:pPr>
        <w:pStyle w:val="Header"/>
        <w:ind w:left="360"/>
        <w:jc w:val="both"/>
        <w:rPr>
          <w:rFonts w:ascii="Times New Roman" w:hAnsi="Times New Roman" w:cs="Times New Roman"/>
          <w:i w:val="0"/>
          <w:sz w:val="22"/>
          <w:szCs w:val="22"/>
        </w:rPr>
      </w:pPr>
      <w:r w:rsidRPr="00D96EA0">
        <w:rPr>
          <w:rFonts w:ascii="Times New Roman" w:hAnsi="Times New Roman" w:cs="Times New Roman"/>
          <w:sz w:val="22"/>
          <w:szCs w:val="22"/>
        </w:rPr>
        <w:t xml:space="preserve">               </w:t>
      </w:r>
      <w:r w:rsidRPr="000A3CE1">
        <w:rPr>
          <w:rFonts w:ascii="Times New Roman" w:hAnsi="Times New Roman" w:cs="Times New Roman"/>
          <w:i w:val="0"/>
          <w:sz w:val="22"/>
          <w:szCs w:val="22"/>
        </w:rPr>
        <w:t xml:space="preserve">                                                      </w:t>
      </w:r>
    </w:p>
    <w:p w:rsidR="009D1807" w:rsidRPr="00D96EA0" w:rsidRDefault="009D1807" w:rsidP="00864435">
      <w:pPr>
        <w:rPr>
          <w:sz w:val="22"/>
          <w:szCs w:val="22"/>
        </w:rPr>
      </w:pPr>
    </w:p>
    <w:tbl>
      <w:tblPr>
        <w:tblpPr w:leftFromText="180" w:rightFromText="180" w:vertAnchor="page" w:horzAnchor="margin" w:tblpY="8797"/>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1800"/>
        <w:gridCol w:w="1710"/>
        <w:gridCol w:w="1512"/>
      </w:tblGrid>
      <w:tr w:rsidR="009D1807" w:rsidRPr="006A2F7A" w:rsidTr="009D1807">
        <w:trPr>
          <w:trHeight w:val="270"/>
        </w:trPr>
        <w:tc>
          <w:tcPr>
            <w:tcW w:w="4788" w:type="dxa"/>
          </w:tcPr>
          <w:p w:rsidR="009D1807" w:rsidRPr="00D96EA0" w:rsidRDefault="009D1807" w:rsidP="009D1807">
            <w:pPr>
              <w:jc w:val="both"/>
              <w:rPr>
                <w:b/>
              </w:rPr>
            </w:pPr>
            <w:r w:rsidRPr="00D96EA0">
              <w:rPr>
                <w:b/>
                <w:sz w:val="22"/>
                <w:szCs w:val="22"/>
              </w:rPr>
              <w:t>Numri i të punësuarve</w:t>
            </w:r>
          </w:p>
        </w:tc>
        <w:tc>
          <w:tcPr>
            <w:tcW w:w="1800" w:type="dxa"/>
          </w:tcPr>
          <w:p w:rsidR="009D1807" w:rsidRPr="00D96EA0" w:rsidRDefault="009D1807" w:rsidP="009D1807">
            <w:pPr>
              <w:jc w:val="center"/>
              <w:rPr>
                <w:b/>
              </w:rPr>
            </w:pPr>
            <w:r w:rsidRPr="00D96EA0">
              <w:rPr>
                <w:b/>
                <w:sz w:val="22"/>
                <w:szCs w:val="22"/>
              </w:rPr>
              <w:t>1</w:t>
            </w:r>
            <w:r>
              <w:rPr>
                <w:b/>
                <w:sz w:val="22"/>
                <w:szCs w:val="22"/>
              </w:rPr>
              <w:t>8</w:t>
            </w:r>
          </w:p>
        </w:tc>
        <w:tc>
          <w:tcPr>
            <w:tcW w:w="1710" w:type="dxa"/>
          </w:tcPr>
          <w:p w:rsidR="009D1807" w:rsidRPr="006A2F7A" w:rsidRDefault="009D1807" w:rsidP="009D1807">
            <w:pPr>
              <w:jc w:val="center"/>
              <w:rPr>
                <w:b/>
              </w:rPr>
            </w:pPr>
            <w:r w:rsidRPr="006A2F7A">
              <w:rPr>
                <w:b/>
                <w:sz w:val="22"/>
                <w:szCs w:val="22"/>
              </w:rPr>
              <w:t>18</w:t>
            </w:r>
          </w:p>
        </w:tc>
        <w:tc>
          <w:tcPr>
            <w:tcW w:w="1512" w:type="dxa"/>
          </w:tcPr>
          <w:p w:rsidR="009D1807" w:rsidRPr="006A2F7A" w:rsidRDefault="009D1807" w:rsidP="009D1807">
            <w:pPr>
              <w:jc w:val="center"/>
              <w:rPr>
                <w:b/>
              </w:rPr>
            </w:pPr>
            <w:r w:rsidRPr="006A2F7A">
              <w:rPr>
                <w:b/>
                <w:sz w:val="22"/>
                <w:szCs w:val="22"/>
              </w:rPr>
              <w:t>18</w:t>
            </w:r>
          </w:p>
        </w:tc>
      </w:tr>
      <w:tr w:rsidR="009D1807" w:rsidRPr="00D96EA0" w:rsidTr="009D1807">
        <w:trPr>
          <w:trHeight w:val="353"/>
        </w:trPr>
        <w:tc>
          <w:tcPr>
            <w:tcW w:w="4788" w:type="dxa"/>
          </w:tcPr>
          <w:p w:rsidR="009D1807" w:rsidRPr="00D96EA0" w:rsidRDefault="009D1807" w:rsidP="009D1807">
            <w:pPr>
              <w:jc w:val="both"/>
            </w:pPr>
          </w:p>
          <w:p w:rsidR="009D1807" w:rsidRPr="00D96EA0" w:rsidRDefault="009D1807" w:rsidP="009D1807">
            <w:pPr>
              <w:jc w:val="both"/>
            </w:pPr>
          </w:p>
        </w:tc>
        <w:tc>
          <w:tcPr>
            <w:tcW w:w="1800" w:type="dxa"/>
          </w:tcPr>
          <w:p w:rsidR="009D1807" w:rsidRPr="00D96EA0" w:rsidRDefault="009D1807" w:rsidP="009D1807">
            <w:pPr>
              <w:jc w:val="center"/>
              <w:rPr>
                <w:b/>
              </w:rPr>
            </w:pPr>
          </w:p>
          <w:p w:rsidR="009D1807" w:rsidRPr="00D96EA0" w:rsidRDefault="00AB49F8" w:rsidP="009D1807">
            <w:pPr>
              <w:jc w:val="center"/>
              <w:rPr>
                <w:b/>
              </w:rPr>
            </w:pPr>
            <w:r>
              <w:rPr>
                <w:b/>
                <w:sz w:val="22"/>
                <w:szCs w:val="22"/>
              </w:rPr>
              <w:t>2024</w:t>
            </w:r>
          </w:p>
        </w:tc>
        <w:tc>
          <w:tcPr>
            <w:tcW w:w="1710" w:type="dxa"/>
          </w:tcPr>
          <w:p w:rsidR="009D1807" w:rsidRPr="00D96EA0" w:rsidRDefault="009D1807" w:rsidP="009D1807">
            <w:pPr>
              <w:jc w:val="center"/>
              <w:rPr>
                <w:b/>
              </w:rPr>
            </w:pPr>
          </w:p>
          <w:p w:rsidR="009D1807" w:rsidRPr="00D96EA0" w:rsidRDefault="009D1807" w:rsidP="009D1807">
            <w:pPr>
              <w:jc w:val="center"/>
              <w:rPr>
                <w:b/>
              </w:rPr>
            </w:pPr>
            <w:r w:rsidRPr="00D96EA0">
              <w:rPr>
                <w:b/>
                <w:sz w:val="22"/>
                <w:szCs w:val="22"/>
              </w:rPr>
              <w:t>20</w:t>
            </w:r>
            <w:r w:rsidR="00AB49F8">
              <w:rPr>
                <w:b/>
                <w:sz w:val="22"/>
                <w:szCs w:val="22"/>
              </w:rPr>
              <w:t>25</w:t>
            </w:r>
          </w:p>
        </w:tc>
        <w:tc>
          <w:tcPr>
            <w:tcW w:w="1512" w:type="dxa"/>
          </w:tcPr>
          <w:p w:rsidR="009D1807" w:rsidRPr="00D96EA0" w:rsidRDefault="009D1807" w:rsidP="009D1807">
            <w:pPr>
              <w:jc w:val="center"/>
              <w:rPr>
                <w:b/>
              </w:rPr>
            </w:pPr>
          </w:p>
          <w:p w:rsidR="009D1807" w:rsidRPr="00D96EA0" w:rsidRDefault="009D1807" w:rsidP="009D1807">
            <w:pPr>
              <w:jc w:val="center"/>
              <w:rPr>
                <w:b/>
              </w:rPr>
            </w:pPr>
            <w:r w:rsidRPr="00D96EA0">
              <w:rPr>
                <w:b/>
                <w:sz w:val="22"/>
                <w:szCs w:val="22"/>
              </w:rPr>
              <w:t>20</w:t>
            </w:r>
            <w:r w:rsidR="00AB49F8">
              <w:rPr>
                <w:b/>
                <w:sz w:val="22"/>
                <w:szCs w:val="22"/>
              </w:rPr>
              <w:t>26</w:t>
            </w:r>
          </w:p>
        </w:tc>
      </w:tr>
      <w:tr w:rsidR="009D1807" w:rsidRPr="00D96EA0" w:rsidTr="009D1807">
        <w:trPr>
          <w:trHeight w:val="270"/>
        </w:trPr>
        <w:tc>
          <w:tcPr>
            <w:tcW w:w="4788" w:type="dxa"/>
          </w:tcPr>
          <w:p w:rsidR="009D1807" w:rsidRPr="00D96EA0" w:rsidRDefault="009D1807" w:rsidP="009D1807">
            <w:pPr>
              <w:jc w:val="both"/>
            </w:pPr>
            <w:r w:rsidRPr="00D96EA0">
              <w:rPr>
                <w:sz w:val="22"/>
                <w:szCs w:val="22"/>
              </w:rPr>
              <w:t>Kuantitative</w:t>
            </w:r>
          </w:p>
        </w:tc>
        <w:tc>
          <w:tcPr>
            <w:tcW w:w="1800" w:type="dxa"/>
          </w:tcPr>
          <w:p w:rsidR="009D1807" w:rsidRPr="00D96EA0" w:rsidRDefault="009D1807" w:rsidP="009D1807">
            <w:pPr>
              <w:jc w:val="both"/>
              <w:rPr>
                <w:b/>
              </w:rPr>
            </w:pPr>
          </w:p>
        </w:tc>
        <w:tc>
          <w:tcPr>
            <w:tcW w:w="1710" w:type="dxa"/>
          </w:tcPr>
          <w:p w:rsidR="009D1807" w:rsidRPr="00D96EA0" w:rsidRDefault="009D1807" w:rsidP="009D1807">
            <w:pPr>
              <w:jc w:val="both"/>
              <w:rPr>
                <w:b/>
              </w:rPr>
            </w:pPr>
          </w:p>
        </w:tc>
        <w:tc>
          <w:tcPr>
            <w:tcW w:w="1512" w:type="dxa"/>
          </w:tcPr>
          <w:p w:rsidR="009D1807" w:rsidRPr="00D96EA0" w:rsidRDefault="009D1807" w:rsidP="009D1807">
            <w:pPr>
              <w:jc w:val="both"/>
              <w:rPr>
                <w:b/>
              </w:rPr>
            </w:pPr>
          </w:p>
        </w:tc>
      </w:tr>
      <w:tr w:rsidR="009D1807" w:rsidRPr="00D96EA0" w:rsidTr="009D1807">
        <w:trPr>
          <w:trHeight w:val="1025"/>
        </w:trPr>
        <w:tc>
          <w:tcPr>
            <w:tcW w:w="4788" w:type="dxa"/>
          </w:tcPr>
          <w:p w:rsidR="009D1807" w:rsidRPr="00D96EA0" w:rsidRDefault="009D1807" w:rsidP="009D1807">
            <w:pPr>
              <w:jc w:val="both"/>
            </w:pPr>
            <w:r w:rsidRPr="00D96EA0">
              <w:rPr>
                <w:sz w:val="22"/>
                <w:szCs w:val="22"/>
              </w:rPr>
              <w:t xml:space="preserve">1. Mirëmbajtja e rrugëve urbane dhe rurale-  </w:t>
            </w:r>
          </w:p>
          <w:p w:rsidR="009D1807" w:rsidRPr="00D96EA0" w:rsidRDefault="009D1807" w:rsidP="009D1807">
            <w:pPr>
              <w:jc w:val="both"/>
            </w:pPr>
            <w:r w:rsidRPr="00D96EA0">
              <w:rPr>
                <w:sz w:val="22"/>
                <w:szCs w:val="22"/>
              </w:rPr>
              <w:t>2. Mirëmbajtja verore e rrugëve urbane –</w:t>
            </w:r>
          </w:p>
          <w:p w:rsidR="009D1807" w:rsidRPr="00D96EA0" w:rsidRDefault="009D1807" w:rsidP="009D1807">
            <w:pPr>
              <w:jc w:val="both"/>
            </w:pPr>
            <w:r w:rsidRPr="00D96EA0">
              <w:rPr>
                <w:sz w:val="22"/>
                <w:szCs w:val="22"/>
              </w:rPr>
              <w:t>3. Mirëmbajtja e gjelbërimit – i parqeve.</w:t>
            </w:r>
          </w:p>
          <w:p w:rsidR="009D1807" w:rsidRPr="00D96EA0" w:rsidRDefault="009D1807" w:rsidP="009D1807">
            <w:pPr>
              <w:jc w:val="both"/>
            </w:pPr>
            <w:r w:rsidRPr="00D96EA0">
              <w:rPr>
                <w:sz w:val="22"/>
                <w:szCs w:val="22"/>
              </w:rPr>
              <w:t>4. Mirëmbajtja   e ndriçimit publik- oaza dhe ale.</w:t>
            </w:r>
          </w:p>
        </w:tc>
        <w:tc>
          <w:tcPr>
            <w:tcW w:w="1800" w:type="dxa"/>
          </w:tcPr>
          <w:p w:rsidR="009D1807" w:rsidRPr="00D96EA0" w:rsidRDefault="009D1807" w:rsidP="009D1807">
            <w:pPr>
              <w:jc w:val="right"/>
            </w:pPr>
            <w:r w:rsidRPr="00D96EA0">
              <w:rPr>
                <w:sz w:val="22"/>
                <w:szCs w:val="22"/>
              </w:rPr>
              <w:t>Gjatë tërë vititt</w:t>
            </w:r>
          </w:p>
        </w:tc>
        <w:tc>
          <w:tcPr>
            <w:tcW w:w="1710" w:type="dxa"/>
          </w:tcPr>
          <w:p w:rsidR="009D1807" w:rsidRPr="00D96EA0" w:rsidRDefault="009D1807" w:rsidP="009D1807">
            <w:r w:rsidRPr="00D96EA0">
              <w:rPr>
                <w:sz w:val="22"/>
                <w:szCs w:val="22"/>
              </w:rPr>
              <w:t>Gjatë tërë vititt</w:t>
            </w:r>
          </w:p>
        </w:tc>
        <w:tc>
          <w:tcPr>
            <w:tcW w:w="1512" w:type="dxa"/>
          </w:tcPr>
          <w:p w:rsidR="009D1807" w:rsidRPr="00D96EA0" w:rsidRDefault="009D1807" w:rsidP="009D1807">
            <w:r w:rsidRPr="00D96EA0">
              <w:rPr>
                <w:sz w:val="22"/>
                <w:szCs w:val="22"/>
              </w:rPr>
              <w:t>Gjatë tërë vititt</w:t>
            </w:r>
          </w:p>
        </w:tc>
      </w:tr>
      <w:tr w:rsidR="009D1807" w:rsidRPr="00D96EA0" w:rsidTr="009D1807">
        <w:trPr>
          <w:trHeight w:val="270"/>
        </w:trPr>
        <w:tc>
          <w:tcPr>
            <w:tcW w:w="4788" w:type="dxa"/>
          </w:tcPr>
          <w:p w:rsidR="009D1807" w:rsidRPr="00D96EA0" w:rsidRDefault="009D1807" w:rsidP="009D1807">
            <w:pPr>
              <w:jc w:val="both"/>
            </w:pPr>
            <w:r w:rsidRPr="00D96EA0">
              <w:rPr>
                <w:sz w:val="22"/>
                <w:szCs w:val="22"/>
              </w:rPr>
              <w:t>Kualitative</w:t>
            </w:r>
          </w:p>
        </w:tc>
        <w:tc>
          <w:tcPr>
            <w:tcW w:w="1800" w:type="dxa"/>
          </w:tcPr>
          <w:p w:rsidR="009D1807" w:rsidRPr="00D96EA0" w:rsidRDefault="009D1807" w:rsidP="009D1807">
            <w:pPr>
              <w:jc w:val="both"/>
              <w:rPr>
                <w:b/>
              </w:rPr>
            </w:pPr>
          </w:p>
        </w:tc>
        <w:tc>
          <w:tcPr>
            <w:tcW w:w="1710" w:type="dxa"/>
          </w:tcPr>
          <w:p w:rsidR="009D1807" w:rsidRPr="00D96EA0" w:rsidRDefault="009D1807" w:rsidP="009D1807">
            <w:pPr>
              <w:jc w:val="both"/>
              <w:rPr>
                <w:b/>
              </w:rPr>
            </w:pPr>
          </w:p>
        </w:tc>
        <w:tc>
          <w:tcPr>
            <w:tcW w:w="1512" w:type="dxa"/>
          </w:tcPr>
          <w:p w:rsidR="009D1807" w:rsidRPr="00D96EA0" w:rsidRDefault="009D1807" w:rsidP="009D1807">
            <w:pPr>
              <w:jc w:val="both"/>
              <w:rPr>
                <w:b/>
              </w:rPr>
            </w:pPr>
          </w:p>
        </w:tc>
      </w:tr>
      <w:tr w:rsidR="009D1807" w:rsidRPr="00D96EA0" w:rsidTr="009D1807">
        <w:trPr>
          <w:trHeight w:val="270"/>
        </w:trPr>
        <w:tc>
          <w:tcPr>
            <w:tcW w:w="4788" w:type="dxa"/>
          </w:tcPr>
          <w:p w:rsidR="009D1807" w:rsidRPr="00D96EA0" w:rsidRDefault="009D1807" w:rsidP="009D1807">
            <w:pPr>
              <w:jc w:val="both"/>
            </w:pPr>
            <w:r w:rsidRPr="00D96EA0">
              <w:rPr>
                <w:sz w:val="22"/>
                <w:szCs w:val="22"/>
              </w:rPr>
              <w:t>1. Mundësitë e përmirësimit te mirëmbajtjes se rrugëve  2.mirëmbajtja verore .</w:t>
            </w:r>
          </w:p>
          <w:p w:rsidR="009D1807" w:rsidRPr="00D96EA0" w:rsidRDefault="009D1807" w:rsidP="009D1807">
            <w:pPr>
              <w:jc w:val="both"/>
            </w:pPr>
            <w:r w:rsidRPr="00D96EA0">
              <w:rPr>
                <w:sz w:val="22"/>
                <w:szCs w:val="22"/>
              </w:rPr>
              <w:t>3. mirëmbajtja dimërore dhe vjetore e rrugeve,ndriçimi i tyre.</w:t>
            </w:r>
          </w:p>
          <w:p w:rsidR="009D1807" w:rsidRPr="00D96EA0" w:rsidRDefault="009D1807" w:rsidP="009D1807">
            <w:pPr>
              <w:jc w:val="both"/>
            </w:pPr>
            <w:r w:rsidRPr="00D96EA0">
              <w:rPr>
                <w:sz w:val="22"/>
                <w:szCs w:val="22"/>
              </w:rPr>
              <w:t>4. mirëmbajtja e ndriçimit ekzistues, sinjalizimi i rrugve etj.</w:t>
            </w:r>
          </w:p>
        </w:tc>
        <w:tc>
          <w:tcPr>
            <w:tcW w:w="1800" w:type="dxa"/>
          </w:tcPr>
          <w:p w:rsidR="009D1807" w:rsidRPr="00D96EA0" w:rsidRDefault="009D1807" w:rsidP="009D1807">
            <w:pPr>
              <w:jc w:val="both"/>
              <w:rPr>
                <w:b/>
              </w:rPr>
            </w:pPr>
            <w:r w:rsidRPr="00D96EA0">
              <w:rPr>
                <w:b/>
                <w:sz w:val="22"/>
                <w:szCs w:val="22"/>
              </w:rPr>
              <w:t>“</w:t>
            </w:r>
          </w:p>
        </w:tc>
        <w:tc>
          <w:tcPr>
            <w:tcW w:w="1710" w:type="dxa"/>
          </w:tcPr>
          <w:p w:rsidR="009D1807" w:rsidRPr="00D96EA0" w:rsidRDefault="009D1807" w:rsidP="009D1807">
            <w:pPr>
              <w:jc w:val="both"/>
              <w:rPr>
                <w:b/>
              </w:rPr>
            </w:pPr>
            <w:r w:rsidRPr="00D96EA0">
              <w:rPr>
                <w:b/>
                <w:sz w:val="22"/>
                <w:szCs w:val="22"/>
              </w:rPr>
              <w:t>“</w:t>
            </w:r>
          </w:p>
        </w:tc>
        <w:tc>
          <w:tcPr>
            <w:tcW w:w="1512" w:type="dxa"/>
          </w:tcPr>
          <w:p w:rsidR="009D1807" w:rsidRPr="00D96EA0" w:rsidRDefault="009D1807" w:rsidP="009D1807">
            <w:pPr>
              <w:jc w:val="both"/>
              <w:rPr>
                <w:b/>
              </w:rPr>
            </w:pPr>
            <w:r w:rsidRPr="00D96EA0">
              <w:rPr>
                <w:b/>
                <w:sz w:val="22"/>
                <w:szCs w:val="22"/>
              </w:rPr>
              <w:t>“</w:t>
            </w:r>
          </w:p>
        </w:tc>
      </w:tr>
    </w:tbl>
    <w:p w:rsidR="009D1807" w:rsidRDefault="009D1807" w:rsidP="00864435">
      <w:pPr>
        <w:rPr>
          <w:sz w:val="22"/>
          <w:szCs w:val="22"/>
        </w:rPr>
      </w:pPr>
    </w:p>
    <w:p w:rsidR="009D1807" w:rsidRDefault="009D1807" w:rsidP="00864435">
      <w:pPr>
        <w:rPr>
          <w:sz w:val="22"/>
          <w:szCs w:val="22"/>
        </w:rPr>
      </w:pPr>
    </w:p>
    <w:p w:rsidR="009D1807" w:rsidRDefault="009D1807" w:rsidP="00864435">
      <w:pPr>
        <w:rPr>
          <w:sz w:val="22"/>
          <w:szCs w:val="22"/>
        </w:rPr>
      </w:pPr>
    </w:p>
    <w:p w:rsidR="009D1807" w:rsidRDefault="009D1807" w:rsidP="00864435">
      <w:pPr>
        <w:rPr>
          <w:sz w:val="22"/>
          <w:szCs w:val="22"/>
        </w:rPr>
      </w:pPr>
    </w:p>
    <w:p w:rsidR="00DF4B17" w:rsidRDefault="00DF4B17" w:rsidP="00864435">
      <w:pPr>
        <w:rPr>
          <w:sz w:val="22"/>
          <w:szCs w:val="22"/>
        </w:rPr>
      </w:pPr>
    </w:p>
    <w:p w:rsidR="009D1807" w:rsidRDefault="009D1807" w:rsidP="00864435">
      <w:pPr>
        <w:rPr>
          <w:sz w:val="22"/>
          <w:szCs w:val="22"/>
        </w:rPr>
      </w:pPr>
    </w:p>
    <w:p w:rsidR="009D1807" w:rsidRDefault="009D1807" w:rsidP="00864435">
      <w:pPr>
        <w:rPr>
          <w:sz w:val="22"/>
          <w:szCs w:val="22"/>
        </w:rPr>
      </w:pPr>
    </w:p>
    <w:p w:rsidR="00864435" w:rsidRPr="00D96EA0" w:rsidRDefault="00864435" w:rsidP="00864435">
      <w:pPr>
        <w:rPr>
          <w:b/>
          <w:sz w:val="22"/>
          <w:szCs w:val="22"/>
        </w:rPr>
      </w:pPr>
      <w:r w:rsidRPr="00D96EA0">
        <w:rPr>
          <w:sz w:val="22"/>
          <w:szCs w:val="22"/>
        </w:rPr>
        <w:t xml:space="preserve"> </w:t>
      </w:r>
      <w:r w:rsidRPr="00D96EA0">
        <w:rPr>
          <w:b/>
          <w:sz w:val="22"/>
          <w:szCs w:val="22"/>
        </w:rPr>
        <w:t>Zyra Komunale e Komuniteteve</w:t>
      </w:r>
    </w:p>
    <w:tbl>
      <w:tblPr>
        <w:tblpPr w:leftFromText="180" w:rightFromText="180" w:vertAnchor="text" w:horzAnchor="margin" w:tblpX="108" w:tblpY="344"/>
        <w:tblOverlap w:val="neve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CA1B40" w:rsidRPr="00D96EA0" w:rsidTr="00CA1B40">
        <w:trPr>
          <w:trHeight w:val="894"/>
        </w:trPr>
        <w:tc>
          <w:tcPr>
            <w:tcW w:w="9828" w:type="dxa"/>
            <w:shd w:val="clear" w:color="auto" w:fill="E1F0FF"/>
          </w:tcPr>
          <w:p w:rsidR="00CA1B40" w:rsidRPr="00D96EA0" w:rsidRDefault="00CA1B40" w:rsidP="00CA1B40">
            <w:pPr>
              <w:tabs>
                <w:tab w:val="left" w:pos="3360"/>
              </w:tabs>
              <w:jc w:val="both"/>
            </w:pPr>
          </w:p>
          <w:p w:rsidR="00CA1B40" w:rsidRPr="00D96EA0" w:rsidRDefault="00CA1B40" w:rsidP="00CA1B40">
            <w:pPr>
              <w:tabs>
                <w:tab w:val="left" w:pos="3360"/>
              </w:tabs>
              <w:jc w:val="both"/>
            </w:pPr>
            <w:r w:rsidRPr="00D96EA0">
              <w:rPr>
                <w:color w:val="FF0000"/>
                <w:sz w:val="22"/>
                <w:szCs w:val="22"/>
              </w:rPr>
              <w:t>Deklarata e Misionit:</w:t>
            </w:r>
            <w:r w:rsidRPr="00D96EA0">
              <w:rPr>
                <w:sz w:val="22"/>
                <w:szCs w:val="22"/>
              </w:rPr>
              <w:t xml:space="preserve"> Planifikon, menaxhon dhe koordinon punën e sektorëve të ZKK. Menaxhon stafin, objektet dhe buxhetin e ZKK.</w:t>
            </w:r>
          </w:p>
          <w:p w:rsidR="00CA1B40" w:rsidRPr="00D96EA0" w:rsidRDefault="00CA1B40" w:rsidP="00CA1B40">
            <w:pPr>
              <w:tabs>
                <w:tab w:val="left" w:pos="3360"/>
              </w:tabs>
              <w:jc w:val="both"/>
            </w:pPr>
          </w:p>
        </w:tc>
      </w:tr>
    </w:tbl>
    <w:p w:rsidR="00CA1B40" w:rsidRPr="00D96EA0" w:rsidRDefault="00CA1B40" w:rsidP="00CA1B40">
      <w:pPr>
        <w:tabs>
          <w:tab w:val="left" w:pos="394"/>
          <w:tab w:val="right" w:pos="10080"/>
        </w:tabs>
        <w:rPr>
          <w:b/>
          <w:sz w:val="22"/>
          <w:szCs w:val="22"/>
        </w:rPr>
      </w:pPr>
      <w:r w:rsidRPr="00D96EA0">
        <w:rPr>
          <w:b/>
          <w:sz w:val="22"/>
          <w:szCs w:val="22"/>
        </w:rPr>
        <w:tab/>
        <w:t xml:space="preserve">                                                                                              </w:t>
      </w:r>
      <w:r w:rsidR="001F78F6">
        <w:rPr>
          <w:b/>
          <w:sz w:val="22"/>
          <w:szCs w:val="22"/>
        </w:rPr>
        <w:t xml:space="preserve">        </w:t>
      </w:r>
      <w:r w:rsidRPr="00D96EA0">
        <w:rPr>
          <w:b/>
          <w:sz w:val="22"/>
          <w:szCs w:val="22"/>
        </w:rPr>
        <w:t xml:space="preserve"> </w:t>
      </w:r>
      <w:r w:rsidR="001F78F6">
        <w:rPr>
          <w:b/>
          <w:sz w:val="22"/>
          <w:szCs w:val="22"/>
        </w:rPr>
        <w:t>U.D.</w:t>
      </w:r>
      <w:r w:rsidR="006A2F7A">
        <w:rPr>
          <w:b/>
          <w:sz w:val="22"/>
          <w:szCs w:val="22"/>
        </w:rPr>
        <w:t xml:space="preserve"> </w:t>
      </w:r>
      <w:r w:rsidRPr="00D96EA0">
        <w:rPr>
          <w:b/>
          <w:sz w:val="22"/>
          <w:szCs w:val="22"/>
        </w:rPr>
        <w:t xml:space="preserve"> Menaxheri:</w:t>
      </w:r>
      <w:r w:rsidR="001F78F6">
        <w:rPr>
          <w:b/>
          <w:sz w:val="22"/>
          <w:szCs w:val="22"/>
        </w:rPr>
        <w:t>Silvia Rashkoviq</w:t>
      </w:r>
      <w:r w:rsidRPr="00D96EA0">
        <w:rPr>
          <w:b/>
          <w:sz w:val="22"/>
          <w:szCs w:val="22"/>
        </w:rPr>
        <w:tab/>
        <w:t xml:space="preserve">                                                                             </w:t>
      </w:r>
    </w:p>
    <w:p w:rsidR="00CA1B40" w:rsidRPr="00D96EA0" w:rsidRDefault="00CA1B40" w:rsidP="00864435">
      <w:pPr>
        <w:rPr>
          <w:b/>
          <w:sz w:val="22"/>
          <w:szCs w:val="22"/>
        </w:rPr>
      </w:pPr>
      <w:r w:rsidRPr="00D96EA0">
        <w:rPr>
          <w:b/>
          <w:sz w:val="22"/>
          <w:szCs w:val="22"/>
        </w:rPr>
        <w:t xml:space="preserve">   </w:t>
      </w:r>
    </w:p>
    <w:tbl>
      <w:tblPr>
        <w:tblpPr w:leftFromText="180" w:rightFromText="180" w:vertAnchor="text" w:horzAnchor="margin" w:tblpX="108" w:tblpY="101"/>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CA1B40" w:rsidRPr="00D96EA0" w:rsidTr="00CA1B40">
        <w:trPr>
          <w:trHeight w:val="524"/>
        </w:trPr>
        <w:tc>
          <w:tcPr>
            <w:tcW w:w="9828" w:type="dxa"/>
            <w:shd w:val="clear" w:color="auto" w:fill="E1F0FF"/>
          </w:tcPr>
          <w:p w:rsidR="00CA1B40" w:rsidRPr="00D96EA0" w:rsidRDefault="00CA1B40" w:rsidP="00CA1B40">
            <w:pPr>
              <w:tabs>
                <w:tab w:val="left" w:pos="3360"/>
              </w:tabs>
              <w:jc w:val="center"/>
              <w:rPr>
                <w:b/>
              </w:rPr>
            </w:pPr>
          </w:p>
          <w:p w:rsidR="00CA1B40" w:rsidRPr="00D96EA0" w:rsidRDefault="00CA1B40" w:rsidP="00CA1B40">
            <w:pPr>
              <w:tabs>
                <w:tab w:val="left" w:pos="3360"/>
              </w:tabs>
              <w:jc w:val="both"/>
            </w:pPr>
            <w:r w:rsidRPr="00D96EA0">
              <w:rPr>
                <w:color w:val="FF0000"/>
                <w:sz w:val="22"/>
                <w:szCs w:val="22"/>
              </w:rPr>
              <w:t>Deklarata e Qëllimit:</w:t>
            </w:r>
            <w:r w:rsidRPr="00D96EA0">
              <w:rPr>
                <w:sz w:val="22"/>
                <w:szCs w:val="22"/>
              </w:rPr>
              <w:t xml:space="preserve"> Qëllimi kryesor i kësaj Drejtorie është që të ndihmon në zhvillimin e gjithanshëm të gjitha komuniteteve të komunës me theks të posaçëm  për minoritetet</w:t>
            </w:r>
          </w:p>
        </w:tc>
      </w:tr>
    </w:tbl>
    <w:p w:rsidR="00864435" w:rsidRPr="00D96EA0" w:rsidRDefault="00864435" w:rsidP="00864435">
      <w:pPr>
        <w:rPr>
          <w:sz w:val="22"/>
          <w:szCs w:val="22"/>
        </w:rPr>
      </w:pPr>
    </w:p>
    <w:p w:rsidR="00864435" w:rsidRPr="00D96EA0" w:rsidRDefault="00864435" w:rsidP="00864435">
      <w:pPr>
        <w:jc w:val="both"/>
        <w:rPr>
          <w:b/>
          <w:sz w:val="22"/>
          <w:szCs w:val="22"/>
        </w:rPr>
      </w:pPr>
    </w:p>
    <w:tbl>
      <w:tblPr>
        <w:tblpPr w:leftFromText="180" w:rightFromText="180" w:vertAnchor="text" w:horzAnchor="margin" w:tblpX="198" w:tblpY="-59"/>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8"/>
      </w:tblGrid>
      <w:tr w:rsidR="00CA1B40" w:rsidRPr="00D96EA0" w:rsidTr="00CA1B40">
        <w:trPr>
          <w:trHeight w:val="1147"/>
        </w:trPr>
        <w:tc>
          <w:tcPr>
            <w:tcW w:w="9738" w:type="dxa"/>
            <w:shd w:val="clear" w:color="auto" w:fill="E1F0FF"/>
          </w:tcPr>
          <w:p w:rsidR="00CA1B40" w:rsidRPr="00D96EA0" w:rsidRDefault="00CA1B40" w:rsidP="00CA1B40">
            <w:pPr>
              <w:tabs>
                <w:tab w:val="left" w:pos="3360"/>
              </w:tabs>
              <w:jc w:val="both"/>
            </w:pPr>
            <w:r w:rsidRPr="00D96EA0">
              <w:rPr>
                <w:color w:val="FF0000"/>
                <w:sz w:val="22"/>
                <w:szCs w:val="22"/>
              </w:rPr>
              <w:t>Deklarata e Vizionit</w:t>
            </w:r>
            <w:r w:rsidRPr="00D96EA0">
              <w:rPr>
                <w:sz w:val="22"/>
                <w:szCs w:val="22"/>
              </w:rPr>
              <w:t xml:space="preserve"> :Bashkëpunimi me komunitetet rreth çështjeve që kanë të bëjnë lidhur me kërkesat e Komuniteteve që adresohen ndaj qeverisjes lokale dhe që kanë të bëjnë me ofrimin e kushteve sa më të favorshme për një zhvillim të gjithmbarshëm ekonomik, arsimor dhe kulturor për komunitetet dhe me ketë edhe të minoriteteve që jetojnë në komunën tonë, si dhe krijimin e kushteve jetësore për komunitetet.</w:t>
            </w:r>
          </w:p>
          <w:p w:rsidR="00CA1B40" w:rsidRPr="00D96EA0" w:rsidRDefault="00CA1B40" w:rsidP="00CA1B40">
            <w:pPr>
              <w:tabs>
                <w:tab w:val="left" w:pos="3360"/>
              </w:tabs>
            </w:pPr>
          </w:p>
        </w:tc>
      </w:tr>
    </w:tbl>
    <w:p w:rsidR="00864435" w:rsidRPr="00D96EA0" w:rsidRDefault="00EF3D43" w:rsidP="00864435">
      <w:pPr>
        <w:jc w:val="both"/>
        <w:rPr>
          <w:b/>
          <w:sz w:val="22"/>
          <w:szCs w:val="22"/>
        </w:rPr>
      </w:pPr>
      <w:r>
        <w:rPr>
          <w:b/>
          <w:sz w:val="22"/>
          <w:szCs w:val="22"/>
        </w:rPr>
        <w:t xml:space="preserve"> P</w:t>
      </w:r>
      <w:r w:rsidR="00864435" w:rsidRPr="00D96EA0">
        <w:rPr>
          <w:b/>
          <w:sz w:val="22"/>
          <w:szCs w:val="22"/>
        </w:rPr>
        <w:t>erformanca :</w:t>
      </w:r>
    </w:p>
    <w:p w:rsidR="00864435" w:rsidRPr="00D96EA0" w:rsidRDefault="005E1CA4" w:rsidP="00864435">
      <w:pPr>
        <w:jc w:val="both"/>
        <w:rPr>
          <w:b/>
          <w:sz w:val="22"/>
          <w:szCs w:val="22"/>
        </w:rPr>
      </w:pPr>
      <w:r>
        <w:rPr>
          <w:b/>
          <w:noProof/>
          <w:sz w:val="22"/>
          <w:szCs w:val="22"/>
          <w:lang w:val="en-US"/>
        </w:rPr>
        <w:object w:dxaOrig="1440" w:dyaOrig="1440">
          <v:shape id="_x0000_s1029" type="#_x0000_t75" style="position:absolute;left:0;text-align:left;margin-left:0;margin-top:20.6pt;width:517.45pt;height:107.45pt;z-index:251663360">
            <v:imagedata r:id="rId22" o:title=""/>
            <w10:wrap type="square" side="left"/>
          </v:shape>
          <o:OLEObject Type="Embed" ProgID="Excel.Sheet.8" ShapeID="_x0000_s1029" DrawAspect="Content" ObjectID="_1757087507" r:id="rId23"/>
        </w:object>
      </w:r>
    </w:p>
    <w:p w:rsidR="00864435" w:rsidRPr="00D96EA0" w:rsidRDefault="00864435" w:rsidP="00864435">
      <w:pPr>
        <w:rPr>
          <w:sz w:val="22"/>
          <w:szCs w:val="22"/>
        </w:rPr>
      </w:pPr>
      <w:r w:rsidRPr="00D96EA0">
        <w:rPr>
          <w:sz w:val="22"/>
          <w:szCs w:val="22"/>
        </w:rPr>
        <w:t xml:space="preserve">                 </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1800"/>
        <w:gridCol w:w="1620"/>
        <w:gridCol w:w="1620"/>
      </w:tblGrid>
      <w:tr w:rsidR="00B5664E" w:rsidRPr="00D96EA0" w:rsidTr="00BF701E">
        <w:trPr>
          <w:trHeight w:val="270"/>
        </w:trPr>
        <w:tc>
          <w:tcPr>
            <w:tcW w:w="4860" w:type="dxa"/>
          </w:tcPr>
          <w:p w:rsidR="00B5664E" w:rsidRPr="00D96EA0" w:rsidRDefault="00B5664E" w:rsidP="00096378">
            <w:pPr>
              <w:jc w:val="both"/>
            </w:pPr>
            <w:r w:rsidRPr="00D96EA0">
              <w:rPr>
                <w:sz w:val="22"/>
                <w:szCs w:val="22"/>
              </w:rPr>
              <w:t>Numri i të punësuarve</w:t>
            </w:r>
          </w:p>
        </w:tc>
        <w:tc>
          <w:tcPr>
            <w:tcW w:w="1800" w:type="dxa"/>
          </w:tcPr>
          <w:p w:rsidR="00B5664E" w:rsidRPr="00D96EA0" w:rsidRDefault="00C161DB" w:rsidP="00096378">
            <w:pPr>
              <w:jc w:val="center"/>
              <w:rPr>
                <w:b/>
              </w:rPr>
            </w:pPr>
            <w:r>
              <w:rPr>
                <w:b/>
              </w:rPr>
              <w:t>4</w:t>
            </w:r>
          </w:p>
        </w:tc>
        <w:tc>
          <w:tcPr>
            <w:tcW w:w="1620" w:type="dxa"/>
          </w:tcPr>
          <w:p w:rsidR="00B5664E" w:rsidRPr="00D96EA0" w:rsidRDefault="00C161DB" w:rsidP="00096378">
            <w:pPr>
              <w:jc w:val="center"/>
              <w:rPr>
                <w:b/>
              </w:rPr>
            </w:pPr>
            <w:r>
              <w:rPr>
                <w:b/>
              </w:rPr>
              <w:t>4</w:t>
            </w:r>
          </w:p>
        </w:tc>
        <w:tc>
          <w:tcPr>
            <w:tcW w:w="1620" w:type="dxa"/>
          </w:tcPr>
          <w:p w:rsidR="00B5664E" w:rsidRPr="00D96EA0" w:rsidRDefault="00C161DB" w:rsidP="00096378">
            <w:pPr>
              <w:jc w:val="center"/>
              <w:rPr>
                <w:b/>
              </w:rPr>
            </w:pPr>
            <w:r>
              <w:rPr>
                <w:b/>
              </w:rPr>
              <w:t>4</w:t>
            </w:r>
          </w:p>
        </w:tc>
      </w:tr>
    </w:tbl>
    <w:p w:rsidR="00864435" w:rsidRPr="00D96EA0" w:rsidRDefault="00864435" w:rsidP="00864435">
      <w:pPr>
        <w:rPr>
          <w:sz w:val="22"/>
          <w:szCs w:val="22"/>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0"/>
        <w:gridCol w:w="1860"/>
        <w:gridCol w:w="1620"/>
        <w:gridCol w:w="1620"/>
      </w:tblGrid>
      <w:tr w:rsidR="00864435" w:rsidRPr="00D96EA0" w:rsidTr="00B5664E">
        <w:trPr>
          <w:trHeight w:val="270"/>
        </w:trPr>
        <w:tc>
          <w:tcPr>
            <w:tcW w:w="4800" w:type="dxa"/>
            <w:tcBorders>
              <w:top w:val="nil"/>
              <w:left w:val="nil"/>
            </w:tcBorders>
          </w:tcPr>
          <w:p w:rsidR="00864435" w:rsidRPr="00D96EA0" w:rsidRDefault="00864435" w:rsidP="00096378">
            <w:pPr>
              <w:jc w:val="both"/>
            </w:pPr>
          </w:p>
        </w:tc>
        <w:tc>
          <w:tcPr>
            <w:tcW w:w="1860" w:type="dxa"/>
          </w:tcPr>
          <w:p w:rsidR="00864435" w:rsidRPr="00D96EA0" w:rsidRDefault="00864435" w:rsidP="009D1807">
            <w:pPr>
              <w:jc w:val="center"/>
              <w:rPr>
                <w:b/>
              </w:rPr>
            </w:pPr>
            <w:r w:rsidRPr="00D96EA0">
              <w:rPr>
                <w:b/>
                <w:sz w:val="22"/>
                <w:szCs w:val="22"/>
              </w:rPr>
              <w:t>20</w:t>
            </w:r>
            <w:r w:rsidR="00BF701E">
              <w:rPr>
                <w:b/>
                <w:sz w:val="22"/>
                <w:szCs w:val="22"/>
              </w:rPr>
              <w:t>2</w:t>
            </w:r>
            <w:r w:rsidR="009D1807">
              <w:rPr>
                <w:b/>
                <w:sz w:val="22"/>
                <w:szCs w:val="22"/>
              </w:rPr>
              <w:t>4</w:t>
            </w:r>
          </w:p>
        </w:tc>
        <w:tc>
          <w:tcPr>
            <w:tcW w:w="1620" w:type="dxa"/>
          </w:tcPr>
          <w:p w:rsidR="00864435" w:rsidRPr="00D96EA0" w:rsidRDefault="00864435" w:rsidP="00C34645">
            <w:pPr>
              <w:jc w:val="center"/>
              <w:rPr>
                <w:b/>
              </w:rPr>
            </w:pPr>
            <w:r w:rsidRPr="00D96EA0">
              <w:rPr>
                <w:b/>
                <w:sz w:val="22"/>
                <w:szCs w:val="22"/>
              </w:rPr>
              <w:t>20</w:t>
            </w:r>
            <w:r w:rsidR="006A2F7A">
              <w:rPr>
                <w:b/>
                <w:sz w:val="22"/>
                <w:szCs w:val="22"/>
              </w:rPr>
              <w:t>2</w:t>
            </w:r>
            <w:r w:rsidR="009D1807">
              <w:rPr>
                <w:b/>
                <w:sz w:val="22"/>
                <w:szCs w:val="22"/>
              </w:rPr>
              <w:t>5</w:t>
            </w:r>
          </w:p>
        </w:tc>
        <w:tc>
          <w:tcPr>
            <w:tcW w:w="1620" w:type="dxa"/>
          </w:tcPr>
          <w:p w:rsidR="00864435" w:rsidRPr="00D96EA0" w:rsidRDefault="00864435" w:rsidP="00C34645">
            <w:pPr>
              <w:jc w:val="center"/>
              <w:rPr>
                <w:b/>
              </w:rPr>
            </w:pPr>
            <w:r w:rsidRPr="00D96EA0">
              <w:rPr>
                <w:b/>
                <w:sz w:val="22"/>
                <w:szCs w:val="22"/>
              </w:rPr>
              <w:t>20</w:t>
            </w:r>
            <w:r w:rsidR="000A3CE1">
              <w:rPr>
                <w:b/>
                <w:sz w:val="22"/>
                <w:szCs w:val="22"/>
              </w:rPr>
              <w:t>2</w:t>
            </w:r>
            <w:r w:rsidR="009D1807">
              <w:rPr>
                <w:b/>
                <w:sz w:val="22"/>
                <w:szCs w:val="22"/>
              </w:rPr>
              <w:t>6</w:t>
            </w:r>
          </w:p>
        </w:tc>
      </w:tr>
      <w:tr w:rsidR="00864435" w:rsidRPr="00D96EA0" w:rsidTr="00B5664E">
        <w:trPr>
          <w:trHeight w:val="270"/>
        </w:trPr>
        <w:tc>
          <w:tcPr>
            <w:tcW w:w="4800" w:type="dxa"/>
          </w:tcPr>
          <w:p w:rsidR="00864435" w:rsidRPr="00D96EA0" w:rsidRDefault="00864435" w:rsidP="00096378">
            <w:pPr>
              <w:jc w:val="both"/>
            </w:pPr>
            <w:r w:rsidRPr="00D96EA0">
              <w:rPr>
                <w:sz w:val="22"/>
                <w:szCs w:val="22"/>
              </w:rPr>
              <w:t>Kuantitative</w:t>
            </w:r>
          </w:p>
        </w:tc>
        <w:tc>
          <w:tcPr>
            <w:tcW w:w="1860" w:type="dxa"/>
          </w:tcPr>
          <w:p w:rsidR="00864435" w:rsidRPr="00D96EA0" w:rsidRDefault="00864435" w:rsidP="00096378">
            <w:pPr>
              <w:jc w:val="both"/>
              <w:rPr>
                <w:b/>
              </w:rPr>
            </w:pPr>
          </w:p>
        </w:tc>
        <w:tc>
          <w:tcPr>
            <w:tcW w:w="1620" w:type="dxa"/>
          </w:tcPr>
          <w:p w:rsidR="00864435" w:rsidRPr="00D96EA0" w:rsidRDefault="00864435" w:rsidP="00096378">
            <w:pPr>
              <w:jc w:val="both"/>
              <w:rPr>
                <w:b/>
              </w:rPr>
            </w:pPr>
          </w:p>
        </w:tc>
        <w:tc>
          <w:tcPr>
            <w:tcW w:w="1620" w:type="dxa"/>
          </w:tcPr>
          <w:p w:rsidR="00864435" w:rsidRPr="00D96EA0" w:rsidRDefault="00864435" w:rsidP="00096378">
            <w:pPr>
              <w:jc w:val="both"/>
              <w:rPr>
                <w:b/>
              </w:rPr>
            </w:pPr>
          </w:p>
        </w:tc>
      </w:tr>
      <w:tr w:rsidR="00864435" w:rsidRPr="00D96EA0" w:rsidTr="00B5664E">
        <w:trPr>
          <w:trHeight w:val="962"/>
        </w:trPr>
        <w:tc>
          <w:tcPr>
            <w:tcW w:w="4800" w:type="dxa"/>
          </w:tcPr>
          <w:p w:rsidR="00864435" w:rsidRPr="00D96EA0" w:rsidRDefault="00864435" w:rsidP="00096378">
            <w:pPr>
              <w:jc w:val="both"/>
            </w:pPr>
            <w:r w:rsidRPr="00D96EA0">
              <w:rPr>
                <w:sz w:val="22"/>
                <w:szCs w:val="22"/>
              </w:rPr>
              <w:t>1 Ofrimi i ndihmës efikase për komunitetet e komunës dhe shërbimeve përkatëse në përmirësimin e pozitës së tyre , dhe mirqenje sa më të mirë, si dhe minoriteteve.</w:t>
            </w:r>
          </w:p>
          <w:p w:rsidR="00864435" w:rsidRPr="00D96EA0" w:rsidRDefault="00864435" w:rsidP="00096378">
            <w:pPr>
              <w:jc w:val="both"/>
            </w:pPr>
          </w:p>
        </w:tc>
        <w:tc>
          <w:tcPr>
            <w:tcW w:w="1860" w:type="dxa"/>
          </w:tcPr>
          <w:p w:rsidR="00864435" w:rsidRPr="00D96EA0" w:rsidRDefault="00864435" w:rsidP="00096378">
            <w:r w:rsidRPr="00D96EA0">
              <w:rPr>
                <w:sz w:val="22"/>
                <w:szCs w:val="22"/>
              </w:rPr>
              <w:t>Gjatë vitit</w:t>
            </w:r>
          </w:p>
        </w:tc>
        <w:tc>
          <w:tcPr>
            <w:tcW w:w="1620" w:type="dxa"/>
          </w:tcPr>
          <w:p w:rsidR="00864435" w:rsidRPr="00D96EA0" w:rsidRDefault="00864435" w:rsidP="00096378">
            <w:r w:rsidRPr="00D96EA0">
              <w:rPr>
                <w:sz w:val="22"/>
                <w:szCs w:val="22"/>
              </w:rPr>
              <w:t>Gjatë vitit</w:t>
            </w:r>
          </w:p>
        </w:tc>
        <w:tc>
          <w:tcPr>
            <w:tcW w:w="1620" w:type="dxa"/>
          </w:tcPr>
          <w:p w:rsidR="00864435" w:rsidRPr="00D96EA0" w:rsidRDefault="00864435" w:rsidP="00096378">
            <w:r w:rsidRPr="00D96EA0">
              <w:rPr>
                <w:sz w:val="22"/>
                <w:szCs w:val="22"/>
              </w:rPr>
              <w:t>Gjatë vitit</w:t>
            </w:r>
          </w:p>
        </w:tc>
      </w:tr>
      <w:tr w:rsidR="00864435" w:rsidRPr="00D96EA0" w:rsidTr="00B5664E">
        <w:trPr>
          <w:trHeight w:val="270"/>
        </w:trPr>
        <w:tc>
          <w:tcPr>
            <w:tcW w:w="4800" w:type="dxa"/>
          </w:tcPr>
          <w:p w:rsidR="00864435" w:rsidRPr="00D96EA0" w:rsidRDefault="00864435" w:rsidP="00096378">
            <w:pPr>
              <w:jc w:val="both"/>
            </w:pPr>
            <w:r w:rsidRPr="00D96EA0">
              <w:rPr>
                <w:sz w:val="22"/>
                <w:szCs w:val="22"/>
              </w:rPr>
              <w:t>Kualitative</w:t>
            </w:r>
          </w:p>
        </w:tc>
        <w:tc>
          <w:tcPr>
            <w:tcW w:w="1860" w:type="dxa"/>
          </w:tcPr>
          <w:p w:rsidR="00864435" w:rsidRPr="00D96EA0" w:rsidRDefault="00864435" w:rsidP="00096378">
            <w:pPr>
              <w:jc w:val="both"/>
              <w:rPr>
                <w:b/>
              </w:rPr>
            </w:pPr>
          </w:p>
        </w:tc>
        <w:tc>
          <w:tcPr>
            <w:tcW w:w="1620" w:type="dxa"/>
          </w:tcPr>
          <w:p w:rsidR="00864435" w:rsidRPr="00D96EA0" w:rsidRDefault="00864435" w:rsidP="00096378">
            <w:pPr>
              <w:jc w:val="both"/>
              <w:rPr>
                <w:b/>
              </w:rPr>
            </w:pPr>
          </w:p>
        </w:tc>
        <w:tc>
          <w:tcPr>
            <w:tcW w:w="1620" w:type="dxa"/>
          </w:tcPr>
          <w:p w:rsidR="00864435" w:rsidRPr="00D96EA0" w:rsidRDefault="00864435" w:rsidP="00096378">
            <w:pPr>
              <w:jc w:val="both"/>
              <w:rPr>
                <w:b/>
              </w:rPr>
            </w:pPr>
          </w:p>
        </w:tc>
      </w:tr>
      <w:tr w:rsidR="00864435" w:rsidRPr="00D96EA0" w:rsidTr="00B5664E">
        <w:trPr>
          <w:trHeight w:val="1025"/>
        </w:trPr>
        <w:tc>
          <w:tcPr>
            <w:tcW w:w="4800" w:type="dxa"/>
          </w:tcPr>
          <w:p w:rsidR="00864435" w:rsidRPr="00D96EA0" w:rsidRDefault="00864435" w:rsidP="00096378">
            <w:pPr>
              <w:ind w:left="360"/>
              <w:jc w:val="both"/>
              <w:rPr>
                <w:lang w:val="pt-BR"/>
              </w:rPr>
            </w:pPr>
            <w:r w:rsidRPr="00D96EA0">
              <w:rPr>
                <w:sz w:val="22"/>
                <w:szCs w:val="22"/>
              </w:rPr>
              <w:t xml:space="preserve">1. </w:t>
            </w:r>
            <w:r w:rsidRPr="00D96EA0">
              <w:rPr>
                <w:sz w:val="22"/>
                <w:szCs w:val="22"/>
                <w:lang w:val="pt-BR"/>
              </w:rPr>
              <w:t xml:space="preserve"> Bashkpunimi me Drejtorin e F.E.ZH. dhe Sherb.Publike –gjetja donatoreve</w:t>
            </w:r>
          </w:p>
          <w:p w:rsidR="00864435" w:rsidRPr="00D96EA0" w:rsidRDefault="00864435" w:rsidP="00096378">
            <w:pPr>
              <w:ind w:left="360"/>
              <w:jc w:val="both"/>
              <w:rPr>
                <w:lang w:val="pt-BR"/>
              </w:rPr>
            </w:pPr>
            <w:r w:rsidRPr="00D96EA0">
              <w:rPr>
                <w:sz w:val="22"/>
                <w:szCs w:val="22"/>
                <w:lang w:val="pt-BR"/>
              </w:rPr>
              <w:t>6. Gjetja e donatoreve, dhe nese arrihet kjo, a</w:t>
            </w:r>
            <w:r w:rsidR="009D1807">
              <w:rPr>
                <w:sz w:val="22"/>
                <w:szCs w:val="22"/>
                <w:lang w:val="pt-BR"/>
              </w:rPr>
              <w:t>t</w:t>
            </w:r>
            <w:r w:rsidRPr="00D96EA0">
              <w:rPr>
                <w:sz w:val="22"/>
                <w:szCs w:val="22"/>
                <w:lang w:val="pt-BR"/>
              </w:rPr>
              <w:t>here Komuna do participo</w:t>
            </w:r>
            <w:r w:rsidR="00EF3D43">
              <w:rPr>
                <w:sz w:val="22"/>
                <w:szCs w:val="22"/>
                <w:lang w:val="pt-BR"/>
              </w:rPr>
              <w:t>j</w:t>
            </w:r>
            <w:r w:rsidRPr="00D96EA0">
              <w:rPr>
                <w:sz w:val="22"/>
                <w:szCs w:val="22"/>
                <w:lang w:val="pt-BR"/>
              </w:rPr>
              <w:t xml:space="preserve"> maximumi 20%.</w:t>
            </w:r>
          </w:p>
          <w:p w:rsidR="00864435" w:rsidRPr="00D96EA0" w:rsidRDefault="00864435" w:rsidP="00096378">
            <w:pPr>
              <w:jc w:val="both"/>
            </w:pPr>
          </w:p>
        </w:tc>
        <w:tc>
          <w:tcPr>
            <w:tcW w:w="1860" w:type="dxa"/>
          </w:tcPr>
          <w:p w:rsidR="00864435" w:rsidRPr="00D96EA0" w:rsidRDefault="00864435" w:rsidP="00096378">
            <w:r w:rsidRPr="00D96EA0">
              <w:rPr>
                <w:sz w:val="22"/>
                <w:szCs w:val="22"/>
              </w:rPr>
              <w:t>Gjatë vitit</w:t>
            </w:r>
          </w:p>
        </w:tc>
        <w:tc>
          <w:tcPr>
            <w:tcW w:w="1620" w:type="dxa"/>
          </w:tcPr>
          <w:p w:rsidR="00864435" w:rsidRPr="00D96EA0" w:rsidRDefault="00864435" w:rsidP="00096378">
            <w:r w:rsidRPr="00D96EA0">
              <w:rPr>
                <w:sz w:val="22"/>
                <w:szCs w:val="22"/>
              </w:rPr>
              <w:t>Gjatë vitit</w:t>
            </w:r>
          </w:p>
        </w:tc>
        <w:tc>
          <w:tcPr>
            <w:tcW w:w="1620" w:type="dxa"/>
          </w:tcPr>
          <w:p w:rsidR="00864435" w:rsidRPr="00D96EA0" w:rsidRDefault="00864435" w:rsidP="00096378">
            <w:r w:rsidRPr="00D96EA0">
              <w:rPr>
                <w:sz w:val="22"/>
                <w:szCs w:val="22"/>
              </w:rPr>
              <w:t>Gjatë vitit</w:t>
            </w:r>
          </w:p>
        </w:tc>
      </w:tr>
    </w:tbl>
    <w:p w:rsidR="00864435" w:rsidRPr="00D96EA0" w:rsidRDefault="00864435" w:rsidP="00864435">
      <w:pPr>
        <w:rPr>
          <w:sz w:val="22"/>
          <w:szCs w:val="22"/>
        </w:rPr>
      </w:pPr>
      <w:r w:rsidRPr="00D96EA0">
        <w:rPr>
          <w:sz w:val="22"/>
          <w:szCs w:val="22"/>
        </w:rPr>
        <w:t xml:space="preserve">                                                                                </w:t>
      </w:r>
    </w:p>
    <w:p w:rsidR="000A0A35" w:rsidRPr="00D96EA0" w:rsidRDefault="00864435" w:rsidP="00864435">
      <w:pPr>
        <w:rPr>
          <w:sz w:val="22"/>
          <w:szCs w:val="22"/>
        </w:rPr>
      </w:pPr>
      <w:r w:rsidRPr="00D96EA0">
        <w:rPr>
          <w:sz w:val="22"/>
          <w:szCs w:val="22"/>
        </w:rPr>
        <w:t xml:space="preserve">                                   </w:t>
      </w:r>
    </w:p>
    <w:p w:rsidR="009F78E5" w:rsidRDefault="009F78E5" w:rsidP="00864435">
      <w:pPr>
        <w:rPr>
          <w:sz w:val="22"/>
          <w:szCs w:val="22"/>
        </w:rPr>
      </w:pPr>
    </w:p>
    <w:p w:rsidR="008F5C79" w:rsidRDefault="00307195" w:rsidP="00307195">
      <w:pPr>
        <w:tabs>
          <w:tab w:val="left" w:pos="2043"/>
        </w:tabs>
        <w:rPr>
          <w:i/>
          <w:sz w:val="22"/>
          <w:szCs w:val="22"/>
        </w:rPr>
      </w:pPr>
      <w:r>
        <w:rPr>
          <w:sz w:val="22"/>
          <w:szCs w:val="22"/>
        </w:rPr>
        <w:tab/>
      </w:r>
    </w:p>
    <w:p w:rsidR="001F78F6" w:rsidRDefault="001F78F6" w:rsidP="00864435">
      <w:pPr>
        <w:pStyle w:val="Header"/>
        <w:jc w:val="center"/>
        <w:rPr>
          <w:rFonts w:ascii="Times New Roman" w:hAnsi="Times New Roman" w:cs="Times New Roman"/>
          <w:i w:val="0"/>
          <w:sz w:val="22"/>
          <w:szCs w:val="22"/>
        </w:rPr>
      </w:pPr>
    </w:p>
    <w:p w:rsidR="00864435" w:rsidRPr="00D96EA0" w:rsidRDefault="00864435" w:rsidP="00864435">
      <w:pPr>
        <w:pStyle w:val="Header"/>
        <w:jc w:val="center"/>
        <w:rPr>
          <w:rFonts w:ascii="Times New Roman" w:hAnsi="Times New Roman" w:cs="Times New Roman"/>
          <w:i w:val="0"/>
          <w:sz w:val="22"/>
          <w:szCs w:val="22"/>
        </w:rPr>
      </w:pPr>
      <w:r w:rsidRPr="00D96EA0">
        <w:rPr>
          <w:rFonts w:ascii="Times New Roman" w:hAnsi="Times New Roman" w:cs="Times New Roman"/>
          <w:i w:val="0"/>
          <w:sz w:val="22"/>
          <w:szCs w:val="22"/>
        </w:rPr>
        <w:t>Drejtoria për Bujqësi,</w:t>
      </w:r>
      <w:r w:rsidR="00F819AC">
        <w:rPr>
          <w:rFonts w:ascii="Times New Roman" w:hAnsi="Times New Roman" w:cs="Times New Roman"/>
          <w:i w:val="0"/>
          <w:sz w:val="22"/>
          <w:szCs w:val="22"/>
        </w:rPr>
        <w:t xml:space="preserve"> </w:t>
      </w:r>
      <w:r w:rsidRPr="00D96EA0">
        <w:rPr>
          <w:rFonts w:ascii="Times New Roman" w:hAnsi="Times New Roman" w:cs="Times New Roman"/>
          <w:i w:val="0"/>
          <w:sz w:val="22"/>
          <w:szCs w:val="22"/>
        </w:rPr>
        <w:t>Pylltari dhe Zhvillim Rural</w:t>
      </w:r>
    </w:p>
    <w:p w:rsidR="006A2F7A" w:rsidRDefault="00864435" w:rsidP="00864435">
      <w:pPr>
        <w:jc w:val="center"/>
        <w:rPr>
          <w:b/>
          <w:sz w:val="22"/>
          <w:szCs w:val="22"/>
        </w:rPr>
      </w:pPr>
      <w:r w:rsidRPr="00D96EA0">
        <w:rPr>
          <w:b/>
          <w:sz w:val="22"/>
          <w:szCs w:val="22"/>
        </w:rPr>
        <w:t xml:space="preserve">                                                                                                </w:t>
      </w:r>
    </w:p>
    <w:p w:rsidR="00864435" w:rsidRPr="00D96EA0" w:rsidRDefault="006A2F7A" w:rsidP="006A2F7A">
      <w:pPr>
        <w:jc w:val="center"/>
        <w:rPr>
          <w:sz w:val="22"/>
          <w:szCs w:val="22"/>
        </w:rPr>
      </w:pPr>
      <w:r>
        <w:rPr>
          <w:b/>
          <w:sz w:val="22"/>
          <w:szCs w:val="22"/>
        </w:rPr>
        <w:t xml:space="preserve">                                                                                                               </w:t>
      </w:r>
      <w:r w:rsidR="00864435" w:rsidRPr="00D96EA0">
        <w:rPr>
          <w:b/>
          <w:sz w:val="22"/>
          <w:szCs w:val="22"/>
        </w:rPr>
        <w:t xml:space="preserve">Drejtori: </w:t>
      </w:r>
      <w:r w:rsidR="00564CE5">
        <w:rPr>
          <w:b/>
          <w:sz w:val="22"/>
          <w:szCs w:val="22"/>
        </w:rPr>
        <w:t>Lorenc Marleku</w:t>
      </w:r>
      <w:r w:rsidR="00864435" w:rsidRPr="00D96EA0">
        <w:rPr>
          <w:b/>
          <w:sz w:val="22"/>
          <w:szCs w:val="22"/>
        </w:rPr>
        <w:t xml:space="preserve"> </w:t>
      </w:r>
    </w:p>
    <w:tbl>
      <w:tblPr>
        <w:tblW w:w="94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50"/>
      </w:tblGrid>
      <w:tr w:rsidR="00864435" w:rsidRPr="00D96EA0" w:rsidTr="00EF3D43">
        <w:tc>
          <w:tcPr>
            <w:tcW w:w="9450" w:type="dxa"/>
            <w:shd w:val="clear" w:color="auto" w:fill="E1F0FF"/>
          </w:tcPr>
          <w:p w:rsidR="00864435" w:rsidRPr="00D96EA0" w:rsidRDefault="00864435" w:rsidP="00096378">
            <w:pPr>
              <w:tabs>
                <w:tab w:val="left" w:pos="3360"/>
              </w:tabs>
              <w:jc w:val="both"/>
              <w:rPr>
                <w:color w:val="FF0000"/>
              </w:rPr>
            </w:pPr>
          </w:p>
          <w:p w:rsidR="00864435" w:rsidRPr="00D96EA0" w:rsidRDefault="00864435" w:rsidP="00096378">
            <w:pPr>
              <w:tabs>
                <w:tab w:val="left" w:pos="3360"/>
              </w:tabs>
              <w:jc w:val="both"/>
            </w:pPr>
            <w:r w:rsidRPr="00D96EA0">
              <w:rPr>
                <w:color w:val="FF0000"/>
                <w:sz w:val="22"/>
                <w:szCs w:val="22"/>
              </w:rPr>
              <w:t>Deklarata e misionit</w:t>
            </w:r>
            <w:r w:rsidRPr="00D96EA0">
              <w:rPr>
                <w:sz w:val="22"/>
                <w:szCs w:val="22"/>
              </w:rPr>
              <w:t>: Drejtoria për bujqësi,pylltari dhe zhvillim rural bënë menaxhimin e stafit të drejtorisë, burimeve financiare dhe bënë koordinimin me agjencionet tjera qeveritare për aktivitetet bujqësore dhe zhvillim rural.</w:t>
            </w:r>
          </w:p>
        </w:tc>
      </w:tr>
    </w:tbl>
    <w:p w:rsidR="00864435" w:rsidRPr="00D96EA0" w:rsidRDefault="00864435" w:rsidP="00864435">
      <w:pPr>
        <w:rPr>
          <w:sz w:val="22"/>
          <w:szCs w:val="22"/>
        </w:rPr>
      </w:pPr>
    </w:p>
    <w:tbl>
      <w:tblPr>
        <w:tblpPr w:leftFromText="180" w:rightFromText="180" w:vertAnchor="text" w:horzAnchor="margin" w:tblpX="204" w:tblpY="118"/>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50"/>
      </w:tblGrid>
      <w:tr w:rsidR="00864435" w:rsidRPr="00D96EA0" w:rsidTr="00EF3D43">
        <w:tc>
          <w:tcPr>
            <w:tcW w:w="9450" w:type="dxa"/>
            <w:shd w:val="clear" w:color="auto" w:fill="E1F0FF"/>
          </w:tcPr>
          <w:p w:rsidR="00864435" w:rsidRPr="00D96EA0" w:rsidRDefault="00864435" w:rsidP="00EF3D43">
            <w:pPr>
              <w:tabs>
                <w:tab w:val="left" w:pos="3360"/>
              </w:tabs>
              <w:jc w:val="both"/>
            </w:pPr>
            <w:r w:rsidRPr="00D96EA0">
              <w:rPr>
                <w:color w:val="FF0000"/>
                <w:sz w:val="22"/>
                <w:szCs w:val="22"/>
              </w:rPr>
              <w:t>Deklarata e Vizionit:</w:t>
            </w:r>
            <w:r w:rsidRPr="00D96EA0">
              <w:rPr>
                <w:sz w:val="22"/>
                <w:szCs w:val="22"/>
              </w:rPr>
              <w:t xml:space="preserve"> DB është përgjegjëse për koordinimin e punëve me OJQ me qëllim të mbështetjes së aktiviteteve bujqësore, të lidhë dhe bashkëpunojë me kooperativat bujqësore, ofrojë trajnime, ofrojë shërbime veterinere dhe të kujdeset për mbrojtjen e shëndetit dhe parandalojë sëmundjet e kafshëve, koordinojë dhe të mbikëqyrë aktivitetet e gjuetisë dhe pylltarisë.</w:t>
            </w:r>
          </w:p>
        </w:tc>
      </w:tr>
    </w:tbl>
    <w:p w:rsidR="00864435" w:rsidRPr="00D96EA0" w:rsidRDefault="00864435" w:rsidP="00864435">
      <w:pPr>
        <w:rPr>
          <w:sz w:val="22"/>
          <w:szCs w:val="22"/>
        </w:rPr>
      </w:pPr>
    </w:p>
    <w:tbl>
      <w:tblPr>
        <w:tblpPr w:leftFromText="180" w:rightFromText="180" w:vertAnchor="text" w:horzAnchor="margin" w:tblpX="198" w:tblpY="125"/>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7C0FED" w:rsidRPr="00D96EA0" w:rsidTr="007C0FED">
        <w:tc>
          <w:tcPr>
            <w:tcW w:w="9468" w:type="dxa"/>
            <w:shd w:val="clear" w:color="auto" w:fill="E1F0FF"/>
          </w:tcPr>
          <w:p w:rsidR="007C0FED" w:rsidRPr="00D96EA0" w:rsidRDefault="007C0FED" w:rsidP="007C0FED">
            <w:pPr>
              <w:tabs>
                <w:tab w:val="left" w:pos="3360"/>
              </w:tabs>
              <w:jc w:val="both"/>
            </w:pPr>
            <w:r w:rsidRPr="00D96EA0">
              <w:rPr>
                <w:color w:val="FF0000"/>
                <w:sz w:val="22"/>
                <w:szCs w:val="22"/>
              </w:rPr>
              <w:t>Deklarata e Qëllimit</w:t>
            </w:r>
            <w:r w:rsidRPr="00D96EA0">
              <w:rPr>
                <w:sz w:val="22"/>
                <w:szCs w:val="22"/>
              </w:rPr>
              <w:t xml:space="preserve">; Implmnimi i politikave zhvillimore për bujqësi, koordinon dhe mbikëqyrë organizatat, asociacionet bujqësore, përgatit planin për të mbjellat vjetore dhe siguron që këto plane të implementohen. Koordinon punën me organet e qeverisë, përgatitjen dhe implementimin e politikave zhvillimore për rajonet rurale të Komunës. </w:t>
            </w:r>
          </w:p>
        </w:tc>
      </w:tr>
    </w:tbl>
    <w:p w:rsidR="007C0FED" w:rsidRDefault="007C0FED" w:rsidP="00864435">
      <w:pPr>
        <w:rPr>
          <w:b/>
          <w:sz w:val="22"/>
          <w:szCs w:val="22"/>
        </w:rPr>
      </w:pPr>
    </w:p>
    <w:p w:rsidR="00DF4B17" w:rsidRDefault="00DF4B17" w:rsidP="00864435">
      <w:pPr>
        <w:rPr>
          <w:b/>
          <w:sz w:val="22"/>
          <w:szCs w:val="22"/>
        </w:rPr>
      </w:pPr>
    </w:p>
    <w:p w:rsidR="00DF4B17" w:rsidRDefault="00DF4B17" w:rsidP="00864435">
      <w:pPr>
        <w:rPr>
          <w:b/>
          <w:sz w:val="22"/>
          <w:szCs w:val="22"/>
        </w:rPr>
      </w:pPr>
    </w:p>
    <w:p w:rsidR="00DF4B17" w:rsidRDefault="00DF4B17" w:rsidP="00864435">
      <w:pPr>
        <w:rPr>
          <w:b/>
          <w:sz w:val="22"/>
          <w:szCs w:val="22"/>
        </w:rPr>
      </w:pPr>
    </w:p>
    <w:p w:rsidR="00DF4B17" w:rsidRDefault="00DF4B17" w:rsidP="00864435">
      <w:pPr>
        <w:rPr>
          <w:b/>
          <w:sz w:val="22"/>
          <w:szCs w:val="22"/>
        </w:rPr>
      </w:pPr>
    </w:p>
    <w:p w:rsidR="00864435" w:rsidRPr="00D96EA0" w:rsidRDefault="00864435" w:rsidP="00864435">
      <w:pPr>
        <w:rPr>
          <w:b/>
          <w:sz w:val="22"/>
          <w:szCs w:val="22"/>
        </w:rPr>
      </w:pPr>
      <w:r w:rsidRPr="00D96EA0">
        <w:rPr>
          <w:b/>
          <w:sz w:val="22"/>
          <w:szCs w:val="22"/>
        </w:rPr>
        <w:t>Performanca :</w:t>
      </w:r>
    </w:p>
    <w:p w:rsidR="00864435" w:rsidRDefault="005E1CA4" w:rsidP="00864435">
      <w:pPr>
        <w:rPr>
          <w:sz w:val="22"/>
          <w:szCs w:val="22"/>
        </w:rPr>
      </w:pPr>
      <w:r>
        <w:rPr>
          <w:b/>
          <w:noProof/>
          <w:sz w:val="22"/>
          <w:szCs w:val="22"/>
          <w:lang w:val="en-US"/>
        </w:rPr>
        <w:object w:dxaOrig="1440" w:dyaOrig="1440">
          <v:shape id="_x0000_s1054" type="#_x0000_t75" style="position:absolute;margin-left:3.55pt;margin-top:23.4pt;width:529.8pt;height:108.2pt;z-index:251665408">
            <v:imagedata r:id="rId24" o:title=""/>
            <w10:wrap type="square" side="left"/>
          </v:shape>
          <o:OLEObject Type="Embed" ProgID="Excel.Sheet.8" ShapeID="_x0000_s1054" DrawAspect="Content" ObjectID="_1757087508" r:id="rId25"/>
        </w:object>
      </w:r>
    </w:p>
    <w:p w:rsidR="006A0034" w:rsidRPr="00D96EA0" w:rsidRDefault="006A0034" w:rsidP="009B40A7">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p>
    <w:tbl>
      <w:tblPr>
        <w:tblpPr w:leftFromText="180" w:rightFromText="180" w:vertAnchor="text" w:horzAnchor="margin" w:tblpX="108" w:tblpY="134"/>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1874"/>
        <w:gridCol w:w="1606"/>
        <w:gridCol w:w="1691"/>
      </w:tblGrid>
      <w:tr w:rsidR="00B5664E" w:rsidRPr="00D96EA0" w:rsidTr="00564CE5">
        <w:trPr>
          <w:trHeight w:val="223"/>
        </w:trPr>
        <w:tc>
          <w:tcPr>
            <w:tcW w:w="4927" w:type="dxa"/>
            <w:tcBorders>
              <w:right w:val="nil"/>
            </w:tcBorders>
          </w:tcPr>
          <w:p w:rsidR="00B5664E" w:rsidRPr="00D96EA0" w:rsidRDefault="00B5664E" w:rsidP="009B40A7">
            <w:pPr>
              <w:pBdr>
                <w:top w:val="single" w:sz="4" w:space="1" w:color="auto"/>
                <w:left w:val="single" w:sz="4" w:space="4" w:color="auto"/>
                <w:bottom w:val="single" w:sz="4" w:space="1" w:color="auto"/>
                <w:right w:val="single" w:sz="4" w:space="4" w:color="auto"/>
                <w:between w:val="single" w:sz="4" w:space="1" w:color="auto"/>
                <w:bar w:val="single" w:sz="4" w:color="auto"/>
              </w:pBdr>
              <w:jc w:val="both"/>
            </w:pPr>
            <w:r w:rsidRPr="00D96EA0">
              <w:rPr>
                <w:sz w:val="22"/>
                <w:szCs w:val="22"/>
              </w:rPr>
              <w:t>Numri i të punësuarve</w:t>
            </w:r>
          </w:p>
        </w:tc>
        <w:tc>
          <w:tcPr>
            <w:tcW w:w="1874" w:type="dxa"/>
            <w:tcBorders>
              <w:top w:val="nil"/>
              <w:left w:val="nil"/>
              <w:bottom w:val="nil"/>
              <w:right w:val="nil"/>
            </w:tcBorders>
          </w:tcPr>
          <w:p w:rsidR="00B5664E" w:rsidRPr="00D96EA0" w:rsidRDefault="00B5664E" w:rsidP="009B40A7">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b/>
              </w:rPr>
            </w:pPr>
            <w:r w:rsidRPr="00D96EA0">
              <w:rPr>
                <w:b/>
                <w:sz w:val="22"/>
                <w:szCs w:val="22"/>
              </w:rPr>
              <w:t>11</w:t>
            </w:r>
          </w:p>
        </w:tc>
        <w:tc>
          <w:tcPr>
            <w:tcW w:w="1606" w:type="dxa"/>
            <w:tcBorders>
              <w:top w:val="nil"/>
              <w:left w:val="nil"/>
              <w:bottom w:val="nil"/>
              <w:right w:val="nil"/>
            </w:tcBorders>
          </w:tcPr>
          <w:p w:rsidR="00B5664E" w:rsidRPr="00D96EA0" w:rsidRDefault="00B5664E" w:rsidP="009B40A7">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b/>
              </w:rPr>
            </w:pPr>
            <w:r w:rsidRPr="00D96EA0">
              <w:rPr>
                <w:b/>
                <w:sz w:val="22"/>
                <w:szCs w:val="22"/>
              </w:rPr>
              <w:t>11</w:t>
            </w:r>
          </w:p>
        </w:tc>
        <w:tc>
          <w:tcPr>
            <w:tcW w:w="1691" w:type="dxa"/>
            <w:tcBorders>
              <w:top w:val="nil"/>
              <w:left w:val="nil"/>
              <w:bottom w:val="nil"/>
              <w:right w:val="nil"/>
            </w:tcBorders>
          </w:tcPr>
          <w:p w:rsidR="00B5664E" w:rsidRPr="00D96EA0" w:rsidRDefault="00B5664E" w:rsidP="009B40A7">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b/>
              </w:rPr>
            </w:pPr>
            <w:r w:rsidRPr="00D96EA0">
              <w:rPr>
                <w:b/>
                <w:sz w:val="22"/>
                <w:szCs w:val="22"/>
              </w:rPr>
              <w:t>11</w:t>
            </w:r>
          </w:p>
        </w:tc>
      </w:tr>
    </w:tbl>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0"/>
        <w:gridCol w:w="1890"/>
        <w:gridCol w:w="1620"/>
        <w:gridCol w:w="1710"/>
      </w:tblGrid>
      <w:tr w:rsidR="00864435" w:rsidRPr="00D96EA0" w:rsidTr="00564CE5">
        <w:trPr>
          <w:trHeight w:val="270"/>
        </w:trPr>
        <w:tc>
          <w:tcPr>
            <w:tcW w:w="4950" w:type="dxa"/>
            <w:tcBorders>
              <w:top w:val="nil"/>
              <w:left w:val="nil"/>
              <w:right w:val="single" w:sz="4" w:space="0" w:color="auto"/>
            </w:tcBorders>
          </w:tcPr>
          <w:p w:rsidR="00864435" w:rsidRPr="00D96EA0" w:rsidRDefault="00864435" w:rsidP="00096378">
            <w:pPr>
              <w:jc w:val="both"/>
            </w:pPr>
          </w:p>
        </w:tc>
        <w:tc>
          <w:tcPr>
            <w:tcW w:w="1890" w:type="dxa"/>
            <w:tcBorders>
              <w:top w:val="single" w:sz="4" w:space="0" w:color="auto"/>
              <w:left w:val="single" w:sz="4" w:space="0" w:color="auto"/>
              <w:bottom w:val="single" w:sz="4" w:space="0" w:color="auto"/>
              <w:right w:val="single" w:sz="4" w:space="0" w:color="auto"/>
            </w:tcBorders>
          </w:tcPr>
          <w:p w:rsidR="00864435" w:rsidRPr="00D96EA0" w:rsidRDefault="00864435" w:rsidP="009B40A7">
            <w:pPr>
              <w:jc w:val="center"/>
              <w:rPr>
                <w:b/>
              </w:rPr>
            </w:pPr>
            <w:r w:rsidRPr="00D96EA0">
              <w:rPr>
                <w:b/>
                <w:sz w:val="22"/>
                <w:szCs w:val="22"/>
              </w:rPr>
              <w:t>20</w:t>
            </w:r>
            <w:r w:rsidR="00BF701E">
              <w:rPr>
                <w:b/>
                <w:sz w:val="22"/>
                <w:szCs w:val="22"/>
              </w:rPr>
              <w:t>2</w:t>
            </w:r>
            <w:r w:rsidR="009B40A7">
              <w:rPr>
                <w:b/>
                <w:sz w:val="22"/>
                <w:szCs w:val="22"/>
              </w:rPr>
              <w:t>4</w:t>
            </w:r>
          </w:p>
        </w:tc>
        <w:tc>
          <w:tcPr>
            <w:tcW w:w="1620" w:type="dxa"/>
            <w:tcBorders>
              <w:top w:val="single" w:sz="4" w:space="0" w:color="auto"/>
              <w:left w:val="single" w:sz="4" w:space="0" w:color="auto"/>
              <w:bottom w:val="single" w:sz="4" w:space="0" w:color="auto"/>
              <w:right w:val="single" w:sz="4" w:space="0" w:color="auto"/>
            </w:tcBorders>
          </w:tcPr>
          <w:p w:rsidR="00864435" w:rsidRPr="00D96EA0" w:rsidRDefault="00864435" w:rsidP="004A577D">
            <w:pPr>
              <w:jc w:val="center"/>
              <w:rPr>
                <w:b/>
              </w:rPr>
            </w:pPr>
            <w:r w:rsidRPr="00D96EA0">
              <w:rPr>
                <w:b/>
                <w:sz w:val="22"/>
                <w:szCs w:val="22"/>
              </w:rPr>
              <w:t>20</w:t>
            </w:r>
            <w:r w:rsidR="006A2F7A">
              <w:rPr>
                <w:b/>
                <w:sz w:val="22"/>
                <w:szCs w:val="22"/>
              </w:rPr>
              <w:t>2</w:t>
            </w:r>
            <w:r w:rsidR="009B40A7">
              <w:rPr>
                <w:b/>
                <w:sz w:val="22"/>
                <w:szCs w:val="22"/>
              </w:rPr>
              <w:t>5</w:t>
            </w:r>
          </w:p>
        </w:tc>
        <w:tc>
          <w:tcPr>
            <w:tcW w:w="1710" w:type="dxa"/>
            <w:tcBorders>
              <w:top w:val="single" w:sz="4" w:space="0" w:color="auto"/>
              <w:left w:val="single" w:sz="4" w:space="0" w:color="auto"/>
              <w:bottom w:val="single" w:sz="4" w:space="0" w:color="auto"/>
              <w:right w:val="single" w:sz="4" w:space="0" w:color="auto"/>
            </w:tcBorders>
          </w:tcPr>
          <w:p w:rsidR="00864435" w:rsidRPr="00D96EA0" w:rsidRDefault="00864435" w:rsidP="004A577D">
            <w:pPr>
              <w:jc w:val="center"/>
              <w:rPr>
                <w:b/>
              </w:rPr>
            </w:pPr>
            <w:r w:rsidRPr="00D96EA0">
              <w:rPr>
                <w:b/>
                <w:sz w:val="22"/>
                <w:szCs w:val="22"/>
              </w:rPr>
              <w:t>20</w:t>
            </w:r>
            <w:r w:rsidR="004448ED">
              <w:rPr>
                <w:b/>
                <w:sz w:val="22"/>
                <w:szCs w:val="22"/>
              </w:rPr>
              <w:t>2</w:t>
            </w:r>
            <w:r w:rsidR="009B40A7">
              <w:rPr>
                <w:b/>
                <w:sz w:val="22"/>
                <w:szCs w:val="22"/>
              </w:rPr>
              <w:t>6</w:t>
            </w:r>
          </w:p>
        </w:tc>
      </w:tr>
      <w:tr w:rsidR="00864435" w:rsidRPr="00D96EA0" w:rsidTr="00564CE5">
        <w:trPr>
          <w:trHeight w:val="270"/>
        </w:trPr>
        <w:tc>
          <w:tcPr>
            <w:tcW w:w="4950" w:type="dxa"/>
            <w:tcBorders>
              <w:right w:val="single" w:sz="4" w:space="0" w:color="auto"/>
            </w:tcBorders>
          </w:tcPr>
          <w:p w:rsidR="00864435" w:rsidRPr="00D96EA0" w:rsidRDefault="00864435" w:rsidP="00096378">
            <w:pPr>
              <w:jc w:val="both"/>
            </w:pPr>
            <w:r w:rsidRPr="00D96EA0">
              <w:rPr>
                <w:sz w:val="22"/>
                <w:szCs w:val="22"/>
              </w:rPr>
              <w:t>Kuantitative</w:t>
            </w:r>
          </w:p>
        </w:tc>
        <w:tc>
          <w:tcPr>
            <w:tcW w:w="1890" w:type="dxa"/>
            <w:tcBorders>
              <w:top w:val="single" w:sz="4" w:space="0" w:color="auto"/>
              <w:left w:val="single" w:sz="4" w:space="0" w:color="auto"/>
              <w:bottom w:val="single" w:sz="4" w:space="0" w:color="auto"/>
              <w:right w:val="single" w:sz="4" w:space="0" w:color="auto"/>
            </w:tcBorders>
          </w:tcPr>
          <w:p w:rsidR="00864435" w:rsidRPr="00D96EA0" w:rsidRDefault="00864435" w:rsidP="00096378">
            <w:pPr>
              <w:jc w:val="both"/>
              <w:rPr>
                <w:b/>
              </w:rPr>
            </w:pPr>
          </w:p>
        </w:tc>
        <w:tc>
          <w:tcPr>
            <w:tcW w:w="1620" w:type="dxa"/>
            <w:tcBorders>
              <w:top w:val="single" w:sz="4" w:space="0" w:color="auto"/>
              <w:left w:val="single" w:sz="4" w:space="0" w:color="auto"/>
              <w:bottom w:val="single" w:sz="4" w:space="0" w:color="auto"/>
              <w:right w:val="single" w:sz="4" w:space="0" w:color="auto"/>
            </w:tcBorders>
          </w:tcPr>
          <w:p w:rsidR="00864435" w:rsidRPr="00D96EA0" w:rsidRDefault="00864435" w:rsidP="00096378">
            <w:pPr>
              <w:jc w:val="both"/>
              <w:rPr>
                <w:b/>
              </w:rPr>
            </w:pPr>
          </w:p>
        </w:tc>
        <w:tc>
          <w:tcPr>
            <w:tcW w:w="1710" w:type="dxa"/>
            <w:tcBorders>
              <w:top w:val="single" w:sz="4" w:space="0" w:color="auto"/>
              <w:left w:val="single" w:sz="4" w:space="0" w:color="auto"/>
              <w:bottom w:val="single" w:sz="4" w:space="0" w:color="auto"/>
              <w:right w:val="single" w:sz="4" w:space="0" w:color="auto"/>
            </w:tcBorders>
          </w:tcPr>
          <w:p w:rsidR="00864435" w:rsidRPr="00D96EA0" w:rsidRDefault="00864435" w:rsidP="00096378">
            <w:pPr>
              <w:jc w:val="both"/>
              <w:rPr>
                <w:b/>
              </w:rPr>
            </w:pPr>
          </w:p>
        </w:tc>
      </w:tr>
      <w:tr w:rsidR="00864435" w:rsidRPr="00D96EA0" w:rsidTr="00564CE5">
        <w:trPr>
          <w:trHeight w:val="270"/>
        </w:trPr>
        <w:tc>
          <w:tcPr>
            <w:tcW w:w="4950" w:type="dxa"/>
            <w:tcBorders>
              <w:right w:val="single" w:sz="4" w:space="0" w:color="auto"/>
            </w:tcBorders>
          </w:tcPr>
          <w:p w:rsidR="00864435" w:rsidRPr="00D96EA0" w:rsidRDefault="00864435" w:rsidP="00096378">
            <w:r w:rsidRPr="00D96EA0">
              <w:rPr>
                <w:sz w:val="22"/>
                <w:szCs w:val="22"/>
              </w:rPr>
              <w:t>11. Përpilimi dhe përcjellja i mbjelljeve pranverore, vjeshtore.</w:t>
            </w:r>
          </w:p>
          <w:p w:rsidR="00864435" w:rsidRPr="00D96EA0" w:rsidRDefault="00864435" w:rsidP="00096378">
            <w:r w:rsidRPr="00D96EA0">
              <w:rPr>
                <w:sz w:val="22"/>
                <w:szCs w:val="22"/>
              </w:rPr>
              <w:t>2. Përpilimi, raportimi, monitoringi i korrje-shirjeve, vjeljeve. grumbullimi i te mirave bujqësore.</w:t>
            </w:r>
          </w:p>
          <w:p w:rsidR="00864435" w:rsidRPr="00D96EA0" w:rsidRDefault="00864435" w:rsidP="00891018">
            <w:pPr>
              <w:rPr>
                <w:lang w:val="fi-FI"/>
              </w:rPr>
            </w:pPr>
          </w:p>
        </w:tc>
        <w:tc>
          <w:tcPr>
            <w:tcW w:w="1890" w:type="dxa"/>
            <w:tcBorders>
              <w:top w:val="single" w:sz="4" w:space="0" w:color="auto"/>
              <w:left w:val="single" w:sz="4" w:space="0" w:color="auto"/>
              <w:bottom w:val="single" w:sz="4" w:space="0" w:color="auto"/>
              <w:right w:val="single" w:sz="4" w:space="0" w:color="auto"/>
            </w:tcBorders>
          </w:tcPr>
          <w:p w:rsidR="00864435" w:rsidRPr="00D96EA0" w:rsidRDefault="00864435" w:rsidP="00096378">
            <w:pPr>
              <w:jc w:val="right"/>
              <w:rPr>
                <w:b/>
              </w:rPr>
            </w:pPr>
            <w:r w:rsidRPr="00D96EA0">
              <w:rPr>
                <w:b/>
                <w:sz w:val="22"/>
                <w:szCs w:val="22"/>
              </w:rPr>
              <w:t>Gjat</w:t>
            </w:r>
            <w:r w:rsidR="00955D40">
              <w:rPr>
                <w:b/>
                <w:sz w:val="22"/>
                <w:szCs w:val="22"/>
              </w:rPr>
              <w:t>ë</w:t>
            </w:r>
            <w:r w:rsidRPr="00D96EA0">
              <w:rPr>
                <w:b/>
                <w:sz w:val="22"/>
                <w:szCs w:val="22"/>
              </w:rPr>
              <w:t xml:space="preserve"> vitit</w:t>
            </w:r>
          </w:p>
        </w:tc>
        <w:tc>
          <w:tcPr>
            <w:tcW w:w="1620" w:type="dxa"/>
            <w:tcBorders>
              <w:top w:val="single" w:sz="4" w:space="0" w:color="auto"/>
              <w:left w:val="single" w:sz="4" w:space="0" w:color="auto"/>
              <w:bottom w:val="single" w:sz="4" w:space="0" w:color="auto"/>
              <w:right w:val="single" w:sz="4" w:space="0" w:color="auto"/>
            </w:tcBorders>
          </w:tcPr>
          <w:p w:rsidR="00864435" w:rsidRPr="00D96EA0" w:rsidRDefault="00955D40" w:rsidP="00096378">
            <w:r>
              <w:rPr>
                <w:b/>
                <w:sz w:val="22"/>
                <w:szCs w:val="22"/>
              </w:rPr>
              <w:t xml:space="preserve">Gjatë </w:t>
            </w:r>
            <w:r w:rsidR="00864435" w:rsidRPr="00D96EA0">
              <w:rPr>
                <w:b/>
                <w:sz w:val="22"/>
                <w:szCs w:val="22"/>
              </w:rPr>
              <w:t>vitit</w:t>
            </w:r>
          </w:p>
        </w:tc>
        <w:tc>
          <w:tcPr>
            <w:tcW w:w="1710" w:type="dxa"/>
            <w:tcBorders>
              <w:top w:val="single" w:sz="4" w:space="0" w:color="auto"/>
              <w:left w:val="single" w:sz="4" w:space="0" w:color="auto"/>
              <w:bottom w:val="single" w:sz="4" w:space="0" w:color="auto"/>
              <w:right w:val="single" w:sz="4" w:space="0" w:color="auto"/>
            </w:tcBorders>
          </w:tcPr>
          <w:p w:rsidR="00864435" w:rsidRPr="00D96EA0" w:rsidRDefault="00955D40" w:rsidP="00096378">
            <w:r>
              <w:rPr>
                <w:b/>
                <w:sz w:val="22"/>
                <w:szCs w:val="22"/>
              </w:rPr>
              <w:t xml:space="preserve">Gjatë </w:t>
            </w:r>
            <w:r w:rsidR="00864435" w:rsidRPr="00D96EA0">
              <w:rPr>
                <w:b/>
                <w:sz w:val="22"/>
                <w:szCs w:val="22"/>
              </w:rPr>
              <w:t>vitit</w:t>
            </w:r>
          </w:p>
        </w:tc>
      </w:tr>
      <w:tr w:rsidR="00864435" w:rsidRPr="00D96EA0" w:rsidTr="00564CE5">
        <w:trPr>
          <w:trHeight w:val="270"/>
        </w:trPr>
        <w:tc>
          <w:tcPr>
            <w:tcW w:w="4950" w:type="dxa"/>
            <w:tcBorders>
              <w:right w:val="single" w:sz="4" w:space="0" w:color="auto"/>
            </w:tcBorders>
          </w:tcPr>
          <w:p w:rsidR="00864435" w:rsidRPr="00D96EA0" w:rsidRDefault="00864435" w:rsidP="00096378">
            <w:pPr>
              <w:jc w:val="both"/>
            </w:pPr>
            <w:r w:rsidRPr="00D96EA0">
              <w:rPr>
                <w:sz w:val="22"/>
                <w:szCs w:val="22"/>
              </w:rPr>
              <w:t>Kualitative</w:t>
            </w:r>
          </w:p>
        </w:tc>
        <w:tc>
          <w:tcPr>
            <w:tcW w:w="1890" w:type="dxa"/>
            <w:tcBorders>
              <w:top w:val="single" w:sz="4" w:space="0" w:color="auto"/>
              <w:left w:val="single" w:sz="4" w:space="0" w:color="auto"/>
              <w:bottom w:val="single" w:sz="4" w:space="0" w:color="auto"/>
              <w:right w:val="single" w:sz="4" w:space="0" w:color="auto"/>
            </w:tcBorders>
          </w:tcPr>
          <w:p w:rsidR="00864435" w:rsidRPr="00D96EA0" w:rsidRDefault="00864435" w:rsidP="00096378">
            <w:pPr>
              <w:jc w:val="both"/>
              <w:rPr>
                <w:b/>
              </w:rPr>
            </w:pPr>
          </w:p>
        </w:tc>
        <w:tc>
          <w:tcPr>
            <w:tcW w:w="1620" w:type="dxa"/>
            <w:tcBorders>
              <w:top w:val="single" w:sz="4" w:space="0" w:color="auto"/>
              <w:left w:val="single" w:sz="4" w:space="0" w:color="auto"/>
              <w:bottom w:val="single" w:sz="4" w:space="0" w:color="auto"/>
              <w:right w:val="single" w:sz="4" w:space="0" w:color="auto"/>
            </w:tcBorders>
          </w:tcPr>
          <w:p w:rsidR="00864435" w:rsidRPr="00D96EA0" w:rsidRDefault="00864435" w:rsidP="00096378">
            <w:pPr>
              <w:jc w:val="both"/>
              <w:rPr>
                <w:b/>
              </w:rPr>
            </w:pPr>
          </w:p>
        </w:tc>
        <w:tc>
          <w:tcPr>
            <w:tcW w:w="1710" w:type="dxa"/>
            <w:tcBorders>
              <w:top w:val="single" w:sz="4" w:space="0" w:color="auto"/>
              <w:left w:val="single" w:sz="4" w:space="0" w:color="auto"/>
              <w:bottom w:val="single" w:sz="4" w:space="0" w:color="auto"/>
              <w:right w:val="single" w:sz="4" w:space="0" w:color="auto"/>
            </w:tcBorders>
          </w:tcPr>
          <w:p w:rsidR="00864435" w:rsidRPr="00D96EA0" w:rsidRDefault="00864435" w:rsidP="00096378">
            <w:pPr>
              <w:jc w:val="both"/>
              <w:rPr>
                <w:b/>
              </w:rPr>
            </w:pPr>
          </w:p>
        </w:tc>
      </w:tr>
      <w:tr w:rsidR="00864435" w:rsidRPr="00D96EA0" w:rsidTr="00564CE5">
        <w:trPr>
          <w:trHeight w:val="270"/>
        </w:trPr>
        <w:tc>
          <w:tcPr>
            <w:tcW w:w="4950" w:type="dxa"/>
            <w:tcBorders>
              <w:right w:val="single" w:sz="4" w:space="0" w:color="auto"/>
            </w:tcBorders>
          </w:tcPr>
          <w:p w:rsidR="00864435" w:rsidRPr="00D96EA0" w:rsidRDefault="00864435" w:rsidP="00096378">
            <w:pPr>
              <w:numPr>
                <w:ilvl w:val="0"/>
                <w:numId w:val="11"/>
              </w:numPr>
              <w:jc w:val="both"/>
            </w:pPr>
            <w:r w:rsidRPr="00D96EA0">
              <w:rPr>
                <w:sz w:val="22"/>
                <w:szCs w:val="22"/>
              </w:rPr>
              <w:t>Inkasomi i mjeteve nga shndrimi i tokës bujqësore ne jo bujqësore.</w:t>
            </w:r>
          </w:p>
          <w:p w:rsidR="00864435" w:rsidRPr="00D96EA0" w:rsidRDefault="00864435" w:rsidP="00096378">
            <w:pPr>
              <w:numPr>
                <w:ilvl w:val="0"/>
                <w:numId w:val="11"/>
              </w:numPr>
              <w:jc w:val="both"/>
              <w:rPr>
                <w:lang w:val="pt-BR"/>
              </w:rPr>
            </w:pPr>
            <w:r w:rsidRPr="00D96EA0">
              <w:rPr>
                <w:sz w:val="22"/>
                <w:szCs w:val="22"/>
                <w:lang w:val="pt-BR"/>
              </w:rPr>
              <w:t>Realizimi i projekteve ne lëmin e bujqësisë</w:t>
            </w:r>
          </w:p>
          <w:p w:rsidR="00864435" w:rsidRPr="00D96EA0" w:rsidRDefault="00864435" w:rsidP="00096378">
            <w:pPr>
              <w:jc w:val="both"/>
              <w:rPr>
                <w:lang w:val="pt-BR"/>
              </w:rPr>
            </w:pPr>
          </w:p>
        </w:tc>
        <w:tc>
          <w:tcPr>
            <w:tcW w:w="1890" w:type="dxa"/>
            <w:tcBorders>
              <w:top w:val="single" w:sz="4" w:space="0" w:color="auto"/>
              <w:left w:val="single" w:sz="4" w:space="0" w:color="auto"/>
              <w:bottom w:val="single" w:sz="4" w:space="0" w:color="auto"/>
              <w:right w:val="single" w:sz="4" w:space="0" w:color="auto"/>
            </w:tcBorders>
          </w:tcPr>
          <w:p w:rsidR="00864435" w:rsidRPr="00D96EA0" w:rsidRDefault="00864435" w:rsidP="00096378">
            <w:pPr>
              <w:rPr>
                <w:lang w:val="pt-BR"/>
              </w:rPr>
            </w:pPr>
            <w:r w:rsidRPr="00D96EA0">
              <w:rPr>
                <w:sz w:val="22"/>
                <w:szCs w:val="22"/>
                <w:lang w:val="pt-BR"/>
              </w:rPr>
              <w:t>Mundesite buxhetore do shprehen edhe ne kualitetin e pikes 2</w:t>
            </w:r>
          </w:p>
        </w:tc>
        <w:tc>
          <w:tcPr>
            <w:tcW w:w="1620" w:type="dxa"/>
            <w:tcBorders>
              <w:top w:val="single" w:sz="4" w:space="0" w:color="auto"/>
              <w:left w:val="single" w:sz="4" w:space="0" w:color="auto"/>
              <w:bottom w:val="single" w:sz="4" w:space="0" w:color="auto"/>
              <w:right w:val="single" w:sz="4" w:space="0" w:color="auto"/>
            </w:tcBorders>
          </w:tcPr>
          <w:p w:rsidR="00864435" w:rsidRPr="00D96EA0" w:rsidRDefault="00864435" w:rsidP="00096378">
            <w:pPr>
              <w:rPr>
                <w:lang w:val="pt-BR"/>
              </w:rPr>
            </w:pPr>
            <w:r w:rsidRPr="00D96EA0">
              <w:rPr>
                <w:sz w:val="22"/>
                <w:szCs w:val="22"/>
                <w:lang w:val="pt-BR"/>
              </w:rPr>
              <w:t>Mundesite buxhetore do shprehen edhe ne kualitetin e pikes 2</w:t>
            </w:r>
          </w:p>
        </w:tc>
        <w:tc>
          <w:tcPr>
            <w:tcW w:w="1710" w:type="dxa"/>
            <w:tcBorders>
              <w:top w:val="single" w:sz="4" w:space="0" w:color="auto"/>
              <w:left w:val="single" w:sz="4" w:space="0" w:color="auto"/>
              <w:bottom w:val="single" w:sz="4" w:space="0" w:color="auto"/>
              <w:right w:val="single" w:sz="4" w:space="0" w:color="auto"/>
            </w:tcBorders>
          </w:tcPr>
          <w:p w:rsidR="00864435" w:rsidRPr="00D96EA0" w:rsidRDefault="00864435" w:rsidP="00096378">
            <w:pPr>
              <w:rPr>
                <w:lang w:val="pt-BR"/>
              </w:rPr>
            </w:pPr>
            <w:r w:rsidRPr="00D96EA0">
              <w:rPr>
                <w:sz w:val="22"/>
                <w:szCs w:val="22"/>
                <w:lang w:val="pt-BR"/>
              </w:rPr>
              <w:t>Mundesite buxhetore do shprehen edhe ne kualitetin e pikes 2</w:t>
            </w:r>
          </w:p>
        </w:tc>
      </w:tr>
    </w:tbl>
    <w:p w:rsidR="00393017" w:rsidRPr="00D96EA0" w:rsidRDefault="00864435" w:rsidP="00630039">
      <w:pPr>
        <w:jc w:val="center"/>
        <w:rPr>
          <w:sz w:val="22"/>
          <w:szCs w:val="22"/>
        </w:rPr>
      </w:pPr>
      <w:r w:rsidRPr="00D96EA0">
        <w:rPr>
          <w:sz w:val="22"/>
          <w:szCs w:val="22"/>
        </w:rPr>
        <w:t xml:space="preserve">                                                     </w:t>
      </w:r>
    </w:p>
    <w:p w:rsidR="009B40A7" w:rsidRDefault="00864435" w:rsidP="00955D40">
      <w:pPr>
        <w:rPr>
          <w:sz w:val="22"/>
          <w:szCs w:val="22"/>
        </w:rPr>
      </w:pPr>
      <w:r w:rsidRPr="00D96EA0">
        <w:rPr>
          <w:sz w:val="22"/>
          <w:szCs w:val="22"/>
        </w:rPr>
        <w:lastRenderedPageBreak/>
        <w:t xml:space="preserve">                               </w:t>
      </w:r>
    </w:p>
    <w:p w:rsidR="00DF4B17" w:rsidRDefault="00DF4B17" w:rsidP="00955D40">
      <w:pPr>
        <w:rPr>
          <w:sz w:val="22"/>
          <w:szCs w:val="22"/>
        </w:rPr>
      </w:pPr>
    </w:p>
    <w:p w:rsidR="00DF4B17" w:rsidRDefault="00DF4B17" w:rsidP="00955D40">
      <w:pPr>
        <w:rPr>
          <w:sz w:val="22"/>
          <w:szCs w:val="22"/>
        </w:rPr>
      </w:pPr>
    </w:p>
    <w:p w:rsidR="00DF4B17" w:rsidRDefault="00DF4B17" w:rsidP="00955D40">
      <w:pPr>
        <w:rPr>
          <w:sz w:val="22"/>
          <w:szCs w:val="22"/>
        </w:rPr>
      </w:pPr>
    </w:p>
    <w:p w:rsidR="00DF4B17" w:rsidRDefault="00DF4B17" w:rsidP="00955D40">
      <w:pPr>
        <w:rPr>
          <w:sz w:val="22"/>
          <w:szCs w:val="22"/>
        </w:rPr>
      </w:pPr>
    </w:p>
    <w:p w:rsidR="00DF4B17" w:rsidRDefault="00DF4B17" w:rsidP="00955D40">
      <w:pPr>
        <w:rPr>
          <w:sz w:val="22"/>
          <w:szCs w:val="22"/>
        </w:rPr>
      </w:pPr>
    </w:p>
    <w:p w:rsidR="00DF4B17" w:rsidRDefault="00DF4B17" w:rsidP="00955D40">
      <w:pPr>
        <w:rPr>
          <w:sz w:val="22"/>
          <w:szCs w:val="22"/>
        </w:rPr>
      </w:pPr>
    </w:p>
    <w:p w:rsidR="00DF4B17" w:rsidRDefault="00DF4B17" w:rsidP="00955D40">
      <w:pPr>
        <w:rPr>
          <w:sz w:val="22"/>
          <w:szCs w:val="22"/>
        </w:rPr>
      </w:pPr>
    </w:p>
    <w:p w:rsidR="00DF4B17" w:rsidRDefault="00DF4B17" w:rsidP="00955D40">
      <w:pPr>
        <w:rPr>
          <w:sz w:val="22"/>
          <w:szCs w:val="22"/>
        </w:rPr>
      </w:pPr>
    </w:p>
    <w:p w:rsidR="00DF4B17" w:rsidRDefault="00DF4B17" w:rsidP="00955D40">
      <w:pPr>
        <w:rPr>
          <w:b/>
          <w:sz w:val="22"/>
          <w:szCs w:val="22"/>
        </w:rPr>
      </w:pPr>
    </w:p>
    <w:p w:rsidR="00864435" w:rsidRPr="00D96EA0" w:rsidRDefault="00864435" w:rsidP="006A2F7A">
      <w:pPr>
        <w:ind w:left="720"/>
        <w:jc w:val="center"/>
        <w:rPr>
          <w:b/>
          <w:sz w:val="22"/>
          <w:szCs w:val="22"/>
        </w:rPr>
      </w:pPr>
      <w:r w:rsidRPr="00D96EA0">
        <w:rPr>
          <w:b/>
          <w:sz w:val="22"/>
          <w:szCs w:val="22"/>
        </w:rPr>
        <w:t>Drejtoria për Gjeodezi, Kadastër dhe pronë</w:t>
      </w:r>
    </w:p>
    <w:p w:rsidR="000A3CE1" w:rsidRDefault="00864435" w:rsidP="00864435">
      <w:pPr>
        <w:jc w:val="center"/>
        <w:rPr>
          <w:b/>
          <w:sz w:val="22"/>
          <w:szCs w:val="22"/>
        </w:rPr>
      </w:pPr>
      <w:r w:rsidRPr="00D96EA0">
        <w:rPr>
          <w:b/>
          <w:sz w:val="22"/>
          <w:szCs w:val="22"/>
        </w:rPr>
        <w:t xml:space="preserve">                                                                                                        </w:t>
      </w:r>
    </w:p>
    <w:p w:rsidR="00864435" w:rsidRPr="00D96EA0" w:rsidRDefault="000A3CE1" w:rsidP="00864435">
      <w:pPr>
        <w:jc w:val="center"/>
        <w:rPr>
          <w:b/>
          <w:sz w:val="22"/>
          <w:szCs w:val="22"/>
        </w:rPr>
      </w:pPr>
      <w:r>
        <w:rPr>
          <w:b/>
          <w:sz w:val="22"/>
          <w:szCs w:val="22"/>
        </w:rPr>
        <w:t xml:space="preserve">                                                                             </w:t>
      </w:r>
      <w:r w:rsidR="006A2F7A">
        <w:rPr>
          <w:b/>
          <w:sz w:val="22"/>
          <w:szCs w:val="22"/>
        </w:rPr>
        <w:t xml:space="preserve">                   </w:t>
      </w:r>
      <w:r>
        <w:rPr>
          <w:b/>
          <w:sz w:val="22"/>
          <w:szCs w:val="22"/>
        </w:rPr>
        <w:t xml:space="preserve">  </w:t>
      </w:r>
      <w:r w:rsidR="00864435" w:rsidRPr="00D96EA0">
        <w:rPr>
          <w:b/>
          <w:sz w:val="22"/>
          <w:szCs w:val="22"/>
        </w:rPr>
        <w:t>Drejtor</w:t>
      </w:r>
      <w:r w:rsidR="00955D40">
        <w:rPr>
          <w:b/>
          <w:sz w:val="22"/>
          <w:szCs w:val="22"/>
        </w:rPr>
        <w:t>i</w:t>
      </w:r>
      <w:r w:rsidR="00864435" w:rsidRPr="00D96EA0">
        <w:rPr>
          <w:b/>
          <w:sz w:val="22"/>
          <w:szCs w:val="22"/>
        </w:rPr>
        <w:t xml:space="preserve"> : </w:t>
      </w:r>
      <w:r w:rsidR="00A6053B">
        <w:rPr>
          <w:b/>
          <w:sz w:val="22"/>
          <w:szCs w:val="22"/>
        </w:rPr>
        <w:t>Besnik Marku</w:t>
      </w:r>
    </w:p>
    <w:tbl>
      <w:tblPr>
        <w:tblW w:w="963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7"/>
      </w:tblGrid>
      <w:tr w:rsidR="00864435" w:rsidRPr="00D96EA0" w:rsidTr="00630039">
        <w:tc>
          <w:tcPr>
            <w:tcW w:w="9637" w:type="dxa"/>
            <w:shd w:val="clear" w:color="auto" w:fill="E1F0FF"/>
          </w:tcPr>
          <w:p w:rsidR="00864435" w:rsidRPr="00D96EA0" w:rsidRDefault="00864435" w:rsidP="00096378">
            <w:pPr>
              <w:tabs>
                <w:tab w:val="left" w:pos="3360"/>
              </w:tabs>
              <w:rPr>
                <w:color w:val="FF0000"/>
              </w:rPr>
            </w:pPr>
          </w:p>
          <w:p w:rsidR="00864435" w:rsidRPr="00D96EA0" w:rsidRDefault="009B40A7" w:rsidP="009B40A7">
            <w:pPr>
              <w:tabs>
                <w:tab w:val="left" w:pos="3360"/>
              </w:tabs>
              <w:spacing w:line="360" w:lineRule="auto"/>
            </w:pPr>
            <w:r w:rsidRPr="007C71DE">
              <w:rPr>
                <w:color w:val="FF0000"/>
              </w:rPr>
              <w:t>Deklarata e misionit</w:t>
            </w:r>
            <w:r w:rsidRPr="007C71DE">
              <w:t>:-,Shqyrtimi i të gjitha kërkesave të aplikuesve si nga qytetarët edhe nga kompanit e licensuara gjeodezike nga zyrtarët përgjegjës, dhe zgjidhja e tyre konform dokumentacionit tekniko-gjeodezik, pronësor dhe ligjeve në fuqi të përcaktuara nga Ministria e Mjedisit, Planifikimit Hapësinor dhe Infrastrukturës në bashkëpunim me Agjensionin Kadastral të Kosovës.</w:t>
            </w:r>
          </w:p>
        </w:tc>
      </w:tr>
    </w:tbl>
    <w:p w:rsidR="00864435" w:rsidRPr="00D96EA0" w:rsidRDefault="00864435" w:rsidP="00864435">
      <w:pPr>
        <w:rPr>
          <w:sz w:val="22"/>
          <w:szCs w:val="22"/>
        </w:rPr>
      </w:pPr>
    </w:p>
    <w:tbl>
      <w:tblPr>
        <w:tblpPr w:leftFromText="180" w:rightFromText="180" w:vertAnchor="text" w:horzAnchor="margin" w:tblpX="216" w:tblpY="22"/>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630039" w:rsidRPr="00D96EA0" w:rsidTr="00630039">
        <w:tc>
          <w:tcPr>
            <w:tcW w:w="9648" w:type="dxa"/>
            <w:shd w:val="clear" w:color="auto" w:fill="E1F0FF"/>
          </w:tcPr>
          <w:p w:rsidR="009B40A7" w:rsidRPr="007C71DE" w:rsidRDefault="009B40A7" w:rsidP="009B40A7">
            <w:pPr>
              <w:pStyle w:val="ListParagraph"/>
              <w:numPr>
                <w:ilvl w:val="0"/>
                <w:numId w:val="12"/>
              </w:numPr>
              <w:spacing w:line="360" w:lineRule="auto"/>
              <w:contextualSpacing/>
              <w:jc w:val="both"/>
            </w:pPr>
            <w:r w:rsidRPr="007C71DE">
              <w:rPr>
                <w:color w:val="FF0000"/>
              </w:rPr>
              <w:t>Deklarata e Vizionit</w:t>
            </w:r>
            <w:r w:rsidRPr="007C71DE">
              <w:t>: Profeksionizmi i punës së shërbimit kadastral, nga zyrtarët përgjegjës në Drejtorin për Kadastër, Gjeodezi dhe Pronësi e cila funksionon me zyrtarët si në vijim:</w:t>
            </w:r>
          </w:p>
          <w:p w:rsidR="009B40A7" w:rsidRPr="007C71DE" w:rsidRDefault="009B40A7" w:rsidP="009B40A7">
            <w:pPr>
              <w:pStyle w:val="ListParagraph"/>
              <w:numPr>
                <w:ilvl w:val="0"/>
                <w:numId w:val="12"/>
              </w:numPr>
              <w:spacing w:line="360" w:lineRule="auto"/>
              <w:contextualSpacing/>
              <w:jc w:val="both"/>
            </w:pPr>
            <w:r w:rsidRPr="007C71DE">
              <w:t>Zyrtarët për pranimin e qytetarëve</w:t>
            </w:r>
          </w:p>
          <w:p w:rsidR="009B40A7" w:rsidRPr="007C71DE" w:rsidRDefault="009B40A7" w:rsidP="009B40A7">
            <w:pPr>
              <w:pStyle w:val="ListParagraph"/>
              <w:numPr>
                <w:ilvl w:val="0"/>
                <w:numId w:val="12"/>
              </w:numPr>
              <w:spacing w:line="360" w:lineRule="auto"/>
              <w:contextualSpacing/>
              <w:jc w:val="both"/>
            </w:pPr>
            <w:r w:rsidRPr="007C71DE">
              <w:t>Zyrtarja përgjegjëse për regjistrim në RDPP</w:t>
            </w:r>
          </w:p>
          <w:p w:rsidR="009B40A7" w:rsidRPr="007C71DE" w:rsidRDefault="009B40A7" w:rsidP="009B40A7">
            <w:pPr>
              <w:pStyle w:val="ListParagraph"/>
              <w:numPr>
                <w:ilvl w:val="0"/>
                <w:numId w:val="12"/>
              </w:numPr>
              <w:spacing w:line="360" w:lineRule="auto"/>
              <w:contextualSpacing/>
              <w:jc w:val="both"/>
            </w:pPr>
            <w:r w:rsidRPr="007C71DE">
              <w:t>Asistenti administrativ</w:t>
            </w:r>
          </w:p>
          <w:p w:rsidR="009B40A7" w:rsidRPr="007C71DE" w:rsidRDefault="009B40A7" w:rsidP="009B40A7">
            <w:pPr>
              <w:pStyle w:val="ListParagraph"/>
              <w:numPr>
                <w:ilvl w:val="0"/>
                <w:numId w:val="12"/>
              </w:numPr>
              <w:spacing w:line="360" w:lineRule="auto"/>
              <w:contextualSpacing/>
              <w:jc w:val="both"/>
            </w:pPr>
            <w:r w:rsidRPr="007C71DE">
              <w:t>Zyrtari për shërbim pronsoro-juridik</w:t>
            </w:r>
          </w:p>
          <w:p w:rsidR="009B40A7" w:rsidRPr="007C71DE" w:rsidRDefault="009B40A7" w:rsidP="009B40A7">
            <w:pPr>
              <w:pStyle w:val="ListParagraph"/>
              <w:numPr>
                <w:ilvl w:val="0"/>
                <w:numId w:val="12"/>
              </w:numPr>
              <w:spacing w:line="360" w:lineRule="auto"/>
              <w:contextualSpacing/>
              <w:jc w:val="both"/>
            </w:pPr>
            <w:r w:rsidRPr="007C71DE">
              <w:t>Gjeodetet.</w:t>
            </w:r>
          </w:p>
          <w:p w:rsidR="00630039" w:rsidRPr="00D96EA0" w:rsidRDefault="009B40A7" w:rsidP="009B40A7">
            <w:pPr>
              <w:spacing w:line="360" w:lineRule="auto"/>
              <w:ind w:left="360"/>
              <w:contextualSpacing/>
              <w:jc w:val="both"/>
            </w:pPr>
            <w:r w:rsidRPr="007C71DE">
              <w:t>Po ashtu do të bëhet dhe aplikimi i teknologjisë bashkëkohore konform Ligjit mbi Kadastrin.</w:t>
            </w:r>
          </w:p>
        </w:tc>
      </w:tr>
    </w:tbl>
    <w:p w:rsidR="009F78E5" w:rsidRPr="00D96EA0" w:rsidRDefault="009F78E5" w:rsidP="00864435">
      <w:pPr>
        <w:rPr>
          <w:sz w:val="22"/>
          <w:szCs w:val="22"/>
        </w:rPr>
      </w:pPr>
    </w:p>
    <w:tbl>
      <w:tblPr>
        <w:tblpPr w:leftFromText="180" w:rightFromText="180" w:vertAnchor="text" w:horzAnchor="margin" w:tblpX="198" w:tblpY="182"/>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630039" w:rsidRPr="00D96EA0" w:rsidTr="00630039">
        <w:tc>
          <w:tcPr>
            <w:tcW w:w="9648" w:type="dxa"/>
            <w:shd w:val="clear" w:color="auto" w:fill="E1F0FF"/>
          </w:tcPr>
          <w:p w:rsidR="00630039" w:rsidRPr="00D96EA0" w:rsidRDefault="00630039" w:rsidP="00630039">
            <w:pPr>
              <w:tabs>
                <w:tab w:val="left" w:pos="3360"/>
              </w:tabs>
              <w:rPr>
                <w:b/>
              </w:rPr>
            </w:pPr>
            <w:r w:rsidRPr="00D96EA0">
              <w:rPr>
                <w:b/>
                <w:sz w:val="22"/>
                <w:szCs w:val="22"/>
              </w:rPr>
              <w:t xml:space="preserve">                                             </w:t>
            </w:r>
          </w:p>
          <w:p w:rsidR="00630039" w:rsidRPr="00D96EA0" w:rsidRDefault="009B40A7" w:rsidP="00630039">
            <w:pPr>
              <w:tabs>
                <w:tab w:val="left" w:pos="3360"/>
              </w:tabs>
            </w:pPr>
            <w:r w:rsidRPr="007C71DE">
              <w:rPr>
                <w:color w:val="FF0000"/>
              </w:rPr>
              <w:t>Deklarata e Qëllimit:</w:t>
            </w:r>
            <w:r w:rsidRPr="007C71DE">
              <w:t xml:space="preserve"> Përmes aplikimit të teknologjisë së përparuar si për gjeodetet ashtu edhe për zyrtarët përgjegjës për regjistrimin e pronës së paluajtshme në RDPP, po ashtu syhohet të rritet efikasiteti dhe kualiteti i shërbimeve kladastrale, e cila rezulton me pas me rritjen e të hyrave në DKGJP.</w:t>
            </w:r>
          </w:p>
        </w:tc>
      </w:tr>
    </w:tbl>
    <w:p w:rsidR="00864435" w:rsidRPr="00D96EA0" w:rsidRDefault="00864435" w:rsidP="00864435">
      <w:pPr>
        <w:rPr>
          <w:b/>
          <w:sz w:val="22"/>
          <w:szCs w:val="22"/>
        </w:rPr>
      </w:pPr>
    </w:p>
    <w:p w:rsidR="009F78E5" w:rsidRPr="00D96EA0" w:rsidRDefault="009F78E5" w:rsidP="00864435">
      <w:pPr>
        <w:rPr>
          <w:b/>
          <w:sz w:val="22"/>
          <w:szCs w:val="22"/>
        </w:rPr>
      </w:pPr>
    </w:p>
    <w:p w:rsidR="00381E61" w:rsidRDefault="00381E61" w:rsidP="00864435">
      <w:pPr>
        <w:rPr>
          <w:b/>
          <w:sz w:val="22"/>
          <w:szCs w:val="22"/>
        </w:rPr>
      </w:pPr>
    </w:p>
    <w:p w:rsidR="00EA52AE" w:rsidRDefault="00EA52AE" w:rsidP="00864435">
      <w:pPr>
        <w:rPr>
          <w:b/>
          <w:sz w:val="22"/>
          <w:szCs w:val="22"/>
        </w:rPr>
      </w:pPr>
    </w:p>
    <w:p w:rsidR="00EA52AE" w:rsidRDefault="00EA52AE" w:rsidP="00864435">
      <w:pPr>
        <w:rPr>
          <w:b/>
          <w:sz w:val="22"/>
          <w:szCs w:val="22"/>
        </w:rPr>
      </w:pPr>
    </w:p>
    <w:p w:rsidR="00EA52AE" w:rsidRDefault="00EA52AE" w:rsidP="00864435">
      <w:pPr>
        <w:rPr>
          <w:b/>
          <w:sz w:val="22"/>
          <w:szCs w:val="22"/>
        </w:rPr>
      </w:pPr>
    </w:p>
    <w:p w:rsidR="00EA52AE" w:rsidRDefault="00EA52AE" w:rsidP="00864435">
      <w:pPr>
        <w:rPr>
          <w:b/>
          <w:sz w:val="22"/>
          <w:szCs w:val="22"/>
        </w:rPr>
      </w:pPr>
    </w:p>
    <w:p w:rsidR="00EA52AE" w:rsidRDefault="00EA52AE" w:rsidP="00864435">
      <w:pPr>
        <w:rPr>
          <w:b/>
          <w:sz w:val="22"/>
          <w:szCs w:val="22"/>
        </w:rPr>
      </w:pPr>
    </w:p>
    <w:p w:rsidR="00EA52AE" w:rsidRDefault="00EA52AE" w:rsidP="00864435">
      <w:pPr>
        <w:rPr>
          <w:b/>
          <w:sz w:val="22"/>
          <w:szCs w:val="22"/>
        </w:rPr>
      </w:pPr>
    </w:p>
    <w:p w:rsidR="00EA52AE" w:rsidRDefault="00EA52AE" w:rsidP="00864435">
      <w:pPr>
        <w:rPr>
          <w:b/>
          <w:sz w:val="22"/>
          <w:szCs w:val="22"/>
        </w:rPr>
      </w:pPr>
    </w:p>
    <w:p w:rsidR="00864435" w:rsidRDefault="00864435" w:rsidP="00864435">
      <w:pPr>
        <w:rPr>
          <w:b/>
          <w:sz w:val="22"/>
          <w:szCs w:val="22"/>
        </w:rPr>
      </w:pPr>
      <w:r w:rsidRPr="00D96EA0">
        <w:rPr>
          <w:b/>
          <w:sz w:val="22"/>
          <w:szCs w:val="22"/>
        </w:rPr>
        <w:lastRenderedPageBreak/>
        <w:t>Performanca :</w:t>
      </w:r>
    </w:p>
    <w:p w:rsidR="00630039" w:rsidRDefault="00630039" w:rsidP="00864435">
      <w:pPr>
        <w:rPr>
          <w:b/>
          <w:sz w:val="22"/>
          <w:szCs w:val="22"/>
        </w:rPr>
      </w:pPr>
    </w:p>
    <w:bookmarkStart w:id="3" w:name="_MON_1755904584"/>
    <w:bookmarkEnd w:id="3"/>
    <w:p w:rsidR="00630039" w:rsidRDefault="00AB49F8" w:rsidP="00864435">
      <w:pPr>
        <w:rPr>
          <w:b/>
          <w:sz w:val="22"/>
          <w:szCs w:val="22"/>
        </w:rPr>
      </w:pPr>
      <w:r w:rsidRPr="00D96EA0">
        <w:rPr>
          <w:b/>
          <w:sz w:val="22"/>
          <w:szCs w:val="22"/>
        </w:rPr>
        <w:object w:dxaOrig="11159" w:dyaOrig="3069">
          <v:shape id="_x0000_i1029" type="#_x0000_t75" style="width:457pt;height:110pt" o:ole="">
            <v:imagedata r:id="rId26" o:title=""/>
          </v:shape>
          <o:OLEObject Type="Embed" ProgID="Excel.Sheet.8" ShapeID="_x0000_i1029" DrawAspect="Content" ObjectID="_1757087498" r:id="rId27"/>
        </w:object>
      </w:r>
    </w:p>
    <w:p w:rsidR="00864435" w:rsidRPr="00D96EA0" w:rsidRDefault="00864435" w:rsidP="00864435">
      <w:pPr>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9"/>
        <w:gridCol w:w="1786"/>
        <w:gridCol w:w="1665"/>
        <w:gridCol w:w="1980"/>
      </w:tblGrid>
      <w:tr w:rsidR="00B5664E" w:rsidRPr="00D96EA0" w:rsidTr="00BF701E">
        <w:trPr>
          <w:trHeight w:val="378"/>
        </w:trPr>
        <w:tc>
          <w:tcPr>
            <w:tcW w:w="4379" w:type="dxa"/>
          </w:tcPr>
          <w:p w:rsidR="00B5664E" w:rsidRPr="00D96EA0" w:rsidRDefault="00B5664E" w:rsidP="00096378">
            <w:r w:rsidRPr="00D96EA0">
              <w:rPr>
                <w:sz w:val="22"/>
                <w:szCs w:val="22"/>
              </w:rPr>
              <w:t>Numri i të punësuarve</w:t>
            </w:r>
          </w:p>
        </w:tc>
        <w:tc>
          <w:tcPr>
            <w:tcW w:w="1786" w:type="dxa"/>
          </w:tcPr>
          <w:p w:rsidR="00B5664E" w:rsidRPr="00D96EA0" w:rsidRDefault="008D454A" w:rsidP="00096378">
            <w:pPr>
              <w:jc w:val="center"/>
              <w:rPr>
                <w:b/>
              </w:rPr>
            </w:pPr>
            <w:r>
              <w:rPr>
                <w:b/>
                <w:sz w:val="22"/>
                <w:szCs w:val="22"/>
              </w:rPr>
              <w:t>10</w:t>
            </w:r>
          </w:p>
        </w:tc>
        <w:tc>
          <w:tcPr>
            <w:tcW w:w="1665" w:type="dxa"/>
          </w:tcPr>
          <w:p w:rsidR="00B5664E" w:rsidRPr="00D96EA0" w:rsidRDefault="008D454A" w:rsidP="00096378">
            <w:pPr>
              <w:jc w:val="center"/>
            </w:pPr>
            <w:r>
              <w:rPr>
                <w:b/>
                <w:sz w:val="22"/>
                <w:szCs w:val="22"/>
              </w:rPr>
              <w:t>10</w:t>
            </w:r>
          </w:p>
        </w:tc>
        <w:tc>
          <w:tcPr>
            <w:tcW w:w="1980" w:type="dxa"/>
          </w:tcPr>
          <w:p w:rsidR="00B5664E" w:rsidRPr="00D96EA0" w:rsidRDefault="008D454A" w:rsidP="00096378">
            <w:pPr>
              <w:jc w:val="center"/>
            </w:pPr>
            <w:r>
              <w:rPr>
                <w:b/>
                <w:sz w:val="22"/>
                <w:szCs w:val="22"/>
              </w:rPr>
              <w:t>10</w:t>
            </w:r>
          </w:p>
        </w:tc>
      </w:tr>
      <w:tr w:rsidR="009B40A7" w:rsidRPr="00D96EA0" w:rsidTr="004A126C">
        <w:trPr>
          <w:trHeight w:val="270"/>
        </w:trPr>
        <w:tc>
          <w:tcPr>
            <w:tcW w:w="4379" w:type="dxa"/>
            <w:tcBorders>
              <w:top w:val="nil"/>
              <w:left w:val="nil"/>
            </w:tcBorders>
          </w:tcPr>
          <w:p w:rsidR="009B40A7" w:rsidRPr="00D96EA0" w:rsidRDefault="009B40A7" w:rsidP="009B40A7">
            <w:pPr>
              <w:jc w:val="both"/>
            </w:pPr>
          </w:p>
        </w:tc>
        <w:tc>
          <w:tcPr>
            <w:tcW w:w="1786" w:type="dxa"/>
          </w:tcPr>
          <w:p w:rsidR="009B40A7" w:rsidRPr="00D96EA0" w:rsidRDefault="009B40A7" w:rsidP="009B40A7">
            <w:pPr>
              <w:jc w:val="center"/>
              <w:rPr>
                <w:b/>
              </w:rPr>
            </w:pPr>
            <w:r>
              <w:rPr>
                <w:b/>
              </w:rPr>
              <w:t>2024</w:t>
            </w:r>
          </w:p>
        </w:tc>
        <w:tc>
          <w:tcPr>
            <w:tcW w:w="1665" w:type="dxa"/>
          </w:tcPr>
          <w:p w:rsidR="009B40A7" w:rsidRPr="00D96EA0" w:rsidRDefault="009B40A7" w:rsidP="009B40A7">
            <w:pPr>
              <w:jc w:val="center"/>
              <w:rPr>
                <w:b/>
              </w:rPr>
            </w:pPr>
            <w:r>
              <w:rPr>
                <w:b/>
              </w:rPr>
              <w:t>2025</w:t>
            </w:r>
          </w:p>
        </w:tc>
        <w:tc>
          <w:tcPr>
            <w:tcW w:w="1980" w:type="dxa"/>
          </w:tcPr>
          <w:p w:rsidR="009B40A7" w:rsidRPr="00D96EA0" w:rsidRDefault="009B40A7" w:rsidP="009B40A7">
            <w:pPr>
              <w:jc w:val="center"/>
              <w:rPr>
                <w:b/>
              </w:rPr>
            </w:pPr>
            <w:r>
              <w:rPr>
                <w:b/>
              </w:rPr>
              <w:t>2026</w:t>
            </w:r>
          </w:p>
        </w:tc>
      </w:tr>
      <w:tr w:rsidR="009B40A7" w:rsidRPr="00D96EA0" w:rsidTr="004A126C">
        <w:trPr>
          <w:trHeight w:val="270"/>
        </w:trPr>
        <w:tc>
          <w:tcPr>
            <w:tcW w:w="4379" w:type="dxa"/>
          </w:tcPr>
          <w:p w:rsidR="009B40A7" w:rsidRPr="00D96EA0" w:rsidRDefault="009B40A7" w:rsidP="009B40A7">
            <w:pPr>
              <w:jc w:val="both"/>
            </w:pPr>
            <w:r w:rsidRPr="00D96EA0">
              <w:rPr>
                <w:sz w:val="22"/>
                <w:szCs w:val="22"/>
              </w:rPr>
              <w:t>Kuantitative</w:t>
            </w:r>
          </w:p>
        </w:tc>
        <w:tc>
          <w:tcPr>
            <w:tcW w:w="1786" w:type="dxa"/>
          </w:tcPr>
          <w:p w:rsidR="009B40A7" w:rsidRPr="00D96EA0" w:rsidRDefault="009B40A7" w:rsidP="009B40A7">
            <w:pPr>
              <w:jc w:val="both"/>
              <w:rPr>
                <w:b/>
              </w:rPr>
            </w:pPr>
          </w:p>
        </w:tc>
        <w:tc>
          <w:tcPr>
            <w:tcW w:w="1665" w:type="dxa"/>
          </w:tcPr>
          <w:p w:rsidR="009B40A7" w:rsidRPr="00D96EA0" w:rsidRDefault="009B40A7" w:rsidP="009B40A7">
            <w:pPr>
              <w:jc w:val="both"/>
              <w:rPr>
                <w:b/>
              </w:rPr>
            </w:pPr>
          </w:p>
        </w:tc>
        <w:tc>
          <w:tcPr>
            <w:tcW w:w="1980" w:type="dxa"/>
          </w:tcPr>
          <w:p w:rsidR="009B40A7" w:rsidRPr="00D96EA0" w:rsidRDefault="009B40A7" w:rsidP="009B40A7">
            <w:pPr>
              <w:jc w:val="both"/>
              <w:rPr>
                <w:b/>
              </w:rPr>
            </w:pPr>
          </w:p>
        </w:tc>
      </w:tr>
      <w:tr w:rsidR="009B40A7" w:rsidRPr="00D96EA0" w:rsidTr="004A126C">
        <w:trPr>
          <w:trHeight w:val="270"/>
        </w:trPr>
        <w:tc>
          <w:tcPr>
            <w:tcW w:w="4379" w:type="dxa"/>
          </w:tcPr>
          <w:p w:rsidR="009B40A7" w:rsidRPr="00D96EA0" w:rsidRDefault="009B40A7" w:rsidP="009B40A7">
            <w:pPr>
              <w:jc w:val="both"/>
            </w:pPr>
            <w:r w:rsidRPr="00D96EA0">
              <w:rPr>
                <w:sz w:val="22"/>
                <w:szCs w:val="22"/>
              </w:rPr>
              <w:t xml:space="preserve"> 1.. Trajtimi i kërkesave të kadastrit</w:t>
            </w:r>
          </w:p>
        </w:tc>
        <w:tc>
          <w:tcPr>
            <w:tcW w:w="1786" w:type="dxa"/>
          </w:tcPr>
          <w:p w:rsidR="009B40A7" w:rsidRPr="00D96EA0" w:rsidRDefault="009B40A7" w:rsidP="009B40A7">
            <w:pPr>
              <w:jc w:val="right"/>
              <w:rPr>
                <w:b/>
              </w:rPr>
            </w:pPr>
            <w:r>
              <w:rPr>
                <w:b/>
                <w:sz w:val="22"/>
                <w:szCs w:val="22"/>
              </w:rPr>
              <w:t>2000</w:t>
            </w:r>
          </w:p>
        </w:tc>
        <w:tc>
          <w:tcPr>
            <w:tcW w:w="1665" w:type="dxa"/>
          </w:tcPr>
          <w:p w:rsidR="009B40A7" w:rsidRPr="00D96EA0" w:rsidRDefault="009B40A7" w:rsidP="009B40A7">
            <w:pPr>
              <w:jc w:val="right"/>
              <w:rPr>
                <w:b/>
              </w:rPr>
            </w:pPr>
            <w:r>
              <w:rPr>
                <w:b/>
                <w:sz w:val="22"/>
                <w:szCs w:val="22"/>
              </w:rPr>
              <w:t>2500</w:t>
            </w:r>
          </w:p>
        </w:tc>
        <w:tc>
          <w:tcPr>
            <w:tcW w:w="1980" w:type="dxa"/>
          </w:tcPr>
          <w:p w:rsidR="009B40A7" w:rsidRPr="00D96EA0" w:rsidRDefault="009B40A7" w:rsidP="009B40A7">
            <w:pPr>
              <w:jc w:val="right"/>
              <w:rPr>
                <w:b/>
              </w:rPr>
            </w:pPr>
            <w:r>
              <w:rPr>
                <w:b/>
                <w:sz w:val="22"/>
                <w:szCs w:val="22"/>
              </w:rPr>
              <w:t>3000</w:t>
            </w:r>
          </w:p>
        </w:tc>
      </w:tr>
      <w:tr w:rsidR="009B40A7" w:rsidRPr="00D96EA0" w:rsidTr="004A126C">
        <w:trPr>
          <w:trHeight w:val="270"/>
        </w:trPr>
        <w:tc>
          <w:tcPr>
            <w:tcW w:w="4379" w:type="dxa"/>
          </w:tcPr>
          <w:p w:rsidR="009B40A7" w:rsidRPr="00D96EA0" w:rsidRDefault="009B40A7" w:rsidP="009B40A7">
            <w:pPr>
              <w:jc w:val="both"/>
            </w:pPr>
            <w:r w:rsidRPr="00D96EA0">
              <w:rPr>
                <w:sz w:val="22"/>
                <w:szCs w:val="22"/>
              </w:rPr>
              <w:t>Kualitative</w:t>
            </w:r>
          </w:p>
        </w:tc>
        <w:tc>
          <w:tcPr>
            <w:tcW w:w="1786" w:type="dxa"/>
          </w:tcPr>
          <w:p w:rsidR="009B40A7" w:rsidRPr="00D96EA0" w:rsidRDefault="009B40A7" w:rsidP="009B40A7">
            <w:pPr>
              <w:jc w:val="right"/>
              <w:rPr>
                <w:b/>
              </w:rPr>
            </w:pPr>
          </w:p>
        </w:tc>
        <w:tc>
          <w:tcPr>
            <w:tcW w:w="1665" w:type="dxa"/>
          </w:tcPr>
          <w:p w:rsidR="009B40A7" w:rsidRPr="00D96EA0" w:rsidRDefault="009B40A7" w:rsidP="009B40A7">
            <w:pPr>
              <w:jc w:val="right"/>
              <w:rPr>
                <w:b/>
              </w:rPr>
            </w:pPr>
          </w:p>
        </w:tc>
        <w:tc>
          <w:tcPr>
            <w:tcW w:w="1980" w:type="dxa"/>
          </w:tcPr>
          <w:p w:rsidR="009B40A7" w:rsidRPr="00D96EA0" w:rsidRDefault="009B40A7" w:rsidP="009B40A7">
            <w:pPr>
              <w:jc w:val="right"/>
              <w:rPr>
                <w:b/>
              </w:rPr>
            </w:pPr>
          </w:p>
        </w:tc>
      </w:tr>
      <w:tr w:rsidR="009B40A7" w:rsidRPr="00D96EA0" w:rsidTr="006A2F7A">
        <w:trPr>
          <w:trHeight w:val="647"/>
        </w:trPr>
        <w:tc>
          <w:tcPr>
            <w:tcW w:w="4379" w:type="dxa"/>
          </w:tcPr>
          <w:p w:rsidR="009B40A7" w:rsidRPr="00D96EA0" w:rsidRDefault="009B40A7" w:rsidP="009B40A7">
            <w:pPr>
              <w:jc w:val="both"/>
            </w:pPr>
          </w:p>
          <w:p w:rsidR="009B40A7" w:rsidRPr="00D96EA0" w:rsidRDefault="009B40A7" w:rsidP="009B40A7">
            <w:pPr>
              <w:jc w:val="both"/>
            </w:pPr>
            <w:r w:rsidRPr="00D96EA0">
              <w:rPr>
                <w:sz w:val="22"/>
                <w:szCs w:val="22"/>
              </w:rPr>
              <w:t xml:space="preserve"> 1. Trajtimi Kërkesave të kadastrait</w:t>
            </w:r>
          </w:p>
          <w:p w:rsidR="009B40A7" w:rsidRPr="00D96EA0" w:rsidRDefault="009B40A7" w:rsidP="009B40A7">
            <w:pPr>
              <w:jc w:val="both"/>
            </w:pPr>
          </w:p>
        </w:tc>
        <w:tc>
          <w:tcPr>
            <w:tcW w:w="1786" w:type="dxa"/>
          </w:tcPr>
          <w:p w:rsidR="009B40A7" w:rsidRPr="00D96EA0" w:rsidRDefault="009B40A7" w:rsidP="009B40A7">
            <w:pPr>
              <w:jc w:val="right"/>
              <w:rPr>
                <w:b/>
              </w:rPr>
            </w:pPr>
            <w:r>
              <w:rPr>
                <w:b/>
                <w:sz w:val="22"/>
                <w:szCs w:val="22"/>
              </w:rPr>
              <w:t>2000</w:t>
            </w:r>
          </w:p>
        </w:tc>
        <w:tc>
          <w:tcPr>
            <w:tcW w:w="1665" w:type="dxa"/>
          </w:tcPr>
          <w:p w:rsidR="009B40A7" w:rsidRPr="00D96EA0" w:rsidRDefault="009B40A7" w:rsidP="009B40A7">
            <w:pPr>
              <w:jc w:val="right"/>
              <w:rPr>
                <w:b/>
              </w:rPr>
            </w:pPr>
            <w:r>
              <w:rPr>
                <w:b/>
                <w:sz w:val="22"/>
                <w:szCs w:val="22"/>
              </w:rPr>
              <w:t>2500</w:t>
            </w:r>
          </w:p>
        </w:tc>
        <w:tc>
          <w:tcPr>
            <w:tcW w:w="1980" w:type="dxa"/>
          </w:tcPr>
          <w:p w:rsidR="009B40A7" w:rsidRPr="00D96EA0" w:rsidRDefault="009B40A7" w:rsidP="009B40A7">
            <w:pPr>
              <w:jc w:val="right"/>
              <w:rPr>
                <w:b/>
              </w:rPr>
            </w:pPr>
            <w:r>
              <w:rPr>
                <w:b/>
                <w:sz w:val="22"/>
                <w:szCs w:val="22"/>
              </w:rPr>
              <w:t>3000</w:t>
            </w:r>
          </w:p>
        </w:tc>
      </w:tr>
    </w:tbl>
    <w:p w:rsidR="00864435" w:rsidRPr="00D96EA0" w:rsidRDefault="00864435" w:rsidP="00864435">
      <w:pPr>
        <w:pStyle w:val="Header"/>
        <w:ind w:left="360"/>
        <w:jc w:val="both"/>
        <w:rPr>
          <w:rFonts w:ascii="Times New Roman" w:hAnsi="Times New Roman" w:cs="Times New Roman"/>
          <w:sz w:val="22"/>
          <w:szCs w:val="22"/>
        </w:rPr>
      </w:pPr>
      <w:r w:rsidRPr="00D96EA0">
        <w:rPr>
          <w:rFonts w:ascii="Times New Roman" w:hAnsi="Times New Roman" w:cs="Times New Roman"/>
          <w:sz w:val="22"/>
          <w:szCs w:val="22"/>
        </w:rPr>
        <w:t xml:space="preserve">                                                                  </w:t>
      </w:r>
    </w:p>
    <w:p w:rsidR="00864435" w:rsidRPr="00D96EA0" w:rsidRDefault="00864435" w:rsidP="00864435">
      <w:pPr>
        <w:pStyle w:val="Header"/>
        <w:ind w:left="360"/>
        <w:jc w:val="both"/>
        <w:rPr>
          <w:rFonts w:ascii="Times New Roman" w:hAnsi="Times New Roman" w:cs="Times New Roman"/>
          <w:b w:val="0"/>
          <w:i w:val="0"/>
          <w:sz w:val="22"/>
          <w:szCs w:val="22"/>
        </w:rPr>
      </w:pPr>
    </w:p>
    <w:p w:rsidR="001F78F6" w:rsidRDefault="00864435" w:rsidP="00454A21">
      <w:pPr>
        <w:jc w:val="both"/>
        <w:rPr>
          <w:b/>
          <w:sz w:val="22"/>
          <w:szCs w:val="22"/>
        </w:rPr>
      </w:pPr>
      <w:r w:rsidRPr="00D96EA0">
        <w:rPr>
          <w:sz w:val="22"/>
          <w:szCs w:val="22"/>
        </w:rPr>
        <w:t xml:space="preserve">                                                                                         </w:t>
      </w:r>
    </w:p>
    <w:p w:rsidR="00864435" w:rsidRPr="00D96EA0" w:rsidRDefault="00864435" w:rsidP="00864435">
      <w:pPr>
        <w:jc w:val="center"/>
        <w:rPr>
          <w:b/>
          <w:sz w:val="22"/>
          <w:szCs w:val="22"/>
        </w:rPr>
      </w:pPr>
      <w:r w:rsidRPr="00D96EA0">
        <w:rPr>
          <w:b/>
          <w:sz w:val="22"/>
          <w:szCs w:val="22"/>
        </w:rPr>
        <w:t>Drejtoria për Urbanizem, Planifikim Urban dhe Mjedis</w:t>
      </w:r>
    </w:p>
    <w:p w:rsidR="005A1865" w:rsidRDefault="00864435" w:rsidP="00864435">
      <w:pPr>
        <w:rPr>
          <w:b/>
          <w:sz w:val="22"/>
          <w:szCs w:val="22"/>
        </w:rPr>
      </w:pPr>
      <w:r w:rsidRPr="00D96EA0">
        <w:rPr>
          <w:b/>
          <w:sz w:val="22"/>
          <w:szCs w:val="22"/>
        </w:rPr>
        <w:t xml:space="preserve">                                                                                                         </w:t>
      </w:r>
      <w:r w:rsidR="005A1865">
        <w:rPr>
          <w:b/>
          <w:sz w:val="22"/>
          <w:szCs w:val="22"/>
        </w:rPr>
        <w:t xml:space="preserve">                                  </w:t>
      </w:r>
    </w:p>
    <w:p w:rsidR="00864435" w:rsidRPr="00D96EA0" w:rsidRDefault="005A1865" w:rsidP="00864435">
      <w:pPr>
        <w:rPr>
          <w:b/>
          <w:sz w:val="22"/>
          <w:szCs w:val="22"/>
        </w:rPr>
      </w:pPr>
      <w:r>
        <w:rPr>
          <w:b/>
          <w:sz w:val="22"/>
          <w:szCs w:val="22"/>
        </w:rPr>
        <w:t xml:space="preserve">                                                                                                                    </w:t>
      </w:r>
      <w:r w:rsidR="00E1519A">
        <w:rPr>
          <w:b/>
          <w:sz w:val="22"/>
          <w:szCs w:val="22"/>
        </w:rPr>
        <w:t xml:space="preserve">            </w:t>
      </w:r>
      <w:r w:rsidR="00864435" w:rsidRPr="00D96EA0">
        <w:rPr>
          <w:b/>
          <w:sz w:val="22"/>
          <w:szCs w:val="22"/>
        </w:rPr>
        <w:t xml:space="preserve">  Drejtori : </w:t>
      </w:r>
      <w:r w:rsidR="00A6053B">
        <w:rPr>
          <w:b/>
          <w:sz w:val="22"/>
          <w:szCs w:val="22"/>
        </w:rPr>
        <w:t>Enver Berisha</w:t>
      </w:r>
      <w:r w:rsidR="00864435" w:rsidRPr="00D96EA0">
        <w:rPr>
          <w:b/>
          <w:sz w:val="22"/>
          <w:szCs w:val="22"/>
        </w:rPr>
        <w:t xml:space="preserve">  </w:t>
      </w:r>
    </w:p>
    <w:p w:rsidR="00864435" w:rsidRPr="00D96EA0" w:rsidRDefault="00864435" w:rsidP="00864435">
      <w:pPr>
        <w:jc w:val="right"/>
        <w:rPr>
          <w:b/>
          <w:sz w:val="22"/>
          <w:szCs w:val="22"/>
        </w:rPr>
      </w:pPr>
    </w:p>
    <w:tbl>
      <w:tblPr>
        <w:tblW w:w="954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7"/>
      </w:tblGrid>
      <w:tr w:rsidR="00864435" w:rsidRPr="00D96EA0" w:rsidTr="004A126C">
        <w:tc>
          <w:tcPr>
            <w:tcW w:w="9547" w:type="dxa"/>
            <w:shd w:val="clear" w:color="auto" w:fill="E1F0FF"/>
          </w:tcPr>
          <w:p w:rsidR="00864435" w:rsidRPr="00D96EA0" w:rsidRDefault="00864435" w:rsidP="00096378">
            <w:pPr>
              <w:tabs>
                <w:tab w:val="left" w:pos="3360"/>
              </w:tabs>
              <w:rPr>
                <w:color w:val="FF0000"/>
              </w:rPr>
            </w:pPr>
          </w:p>
          <w:p w:rsidR="00864435" w:rsidRPr="00D96EA0" w:rsidRDefault="00864435" w:rsidP="00096378">
            <w:pPr>
              <w:tabs>
                <w:tab w:val="left" w:pos="3360"/>
              </w:tabs>
            </w:pPr>
            <w:r w:rsidRPr="00D96EA0">
              <w:rPr>
                <w:color w:val="FF0000"/>
                <w:sz w:val="22"/>
                <w:szCs w:val="22"/>
              </w:rPr>
              <w:t>Deklarata e misionit</w:t>
            </w:r>
            <w:r w:rsidRPr="00D96EA0">
              <w:rPr>
                <w:sz w:val="22"/>
                <w:szCs w:val="22"/>
              </w:rPr>
              <w:t>:-,Shqyrtimi i të gjitha kërkesave të aplikuesve dhe zgjidhja e tyre konform dokumentacionit tekniko-urbanistik ,pronësor dhe ligjeve në fuqi</w:t>
            </w:r>
          </w:p>
          <w:p w:rsidR="00864435" w:rsidRPr="00D96EA0" w:rsidRDefault="00864435" w:rsidP="00096378">
            <w:pPr>
              <w:tabs>
                <w:tab w:val="left" w:pos="3360"/>
              </w:tabs>
            </w:pPr>
          </w:p>
        </w:tc>
      </w:tr>
    </w:tbl>
    <w:tbl>
      <w:tblPr>
        <w:tblpPr w:leftFromText="180" w:rightFromText="180" w:vertAnchor="text" w:horzAnchor="margin" w:tblpX="288" w:tblpY="179"/>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864435" w:rsidRPr="00D96EA0" w:rsidTr="004A126C">
        <w:tc>
          <w:tcPr>
            <w:tcW w:w="9540" w:type="dxa"/>
            <w:shd w:val="clear" w:color="auto" w:fill="E1F0FF"/>
          </w:tcPr>
          <w:p w:rsidR="00864435" w:rsidRPr="00D96EA0" w:rsidRDefault="00864435" w:rsidP="004A126C">
            <w:pPr>
              <w:tabs>
                <w:tab w:val="left" w:pos="3360"/>
              </w:tabs>
              <w:rPr>
                <w:b/>
              </w:rPr>
            </w:pPr>
          </w:p>
          <w:p w:rsidR="00864435" w:rsidRPr="00D96EA0" w:rsidRDefault="00864435" w:rsidP="004A126C">
            <w:pPr>
              <w:tabs>
                <w:tab w:val="left" w:pos="3360"/>
              </w:tabs>
            </w:pPr>
            <w:r w:rsidRPr="00D96EA0">
              <w:rPr>
                <w:color w:val="FF0000"/>
                <w:sz w:val="22"/>
                <w:szCs w:val="22"/>
              </w:rPr>
              <w:t>Deklarata e Vizionit</w:t>
            </w:r>
            <w:r w:rsidRPr="00D96EA0">
              <w:rPr>
                <w:sz w:val="22"/>
                <w:szCs w:val="22"/>
              </w:rPr>
              <w:t>:Pr</w:t>
            </w:r>
            <w:r w:rsidR="00490394">
              <w:rPr>
                <w:sz w:val="22"/>
                <w:szCs w:val="22"/>
              </w:rPr>
              <w:t>e</w:t>
            </w:r>
            <w:r w:rsidRPr="00D96EA0">
              <w:rPr>
                <w:sz w:val="22"/>
                <w:szCs w:val="22"/>
              </w:rPr>
              <w:t>feksionimi i punës së shërbimit urban,</w:t>
            </w:r>
          </w:p>
          <w:p w:rsidR="00864435" w:rsidRPr="00D96EA0" w:rsidRDefault="00864435" w:rsidP="004A126C">
            <w:pPr>
              <w:tabs>
                <w:tab w:val="left" w:pos="3360"/>
              </w:tabs>
            </w:pPr>
          </w:p>
        </w:tc>
      </w:tr>
    </w:tbl>
    <w:p w:rsidR="00630039" w:rsidRDefault="00630039" w:rsidP="00864435">
      <w:pPr>
        <w:rPr>
          <w:b/>
          <w:sz w:val="22"/>
          <w:szCs w:val="22"/>
        </w:rPr>
      </w:pPr>
    </w:p>
    <w:tbl>
      <w:tblPr>
        <w:tblpPr w:leftFromText="180" w:rightFromText="180" w:vertAnchor="text" w:horzAnchor="margin" w:tblpX="288" w:tblpY="-10"/>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4A126C" w:rsidRPr="00D96EA0" w:rsidTr="004A126C">
        <w:tc>
          <w:tcPr>
            <w:tcW w:w="9540" w:type="dxa"/>
            <w:shd w:val="clear" w:color="auto" w:fill="E1F0FF"/>
          </w:tcPr>
          <w:p w:rsidR="004A126C" w:rsidRPr="00D96EA0" w:rsidRDefault="004A126C" w:rsidP="004A126C">
            <w:pPr>
              <w:tabs>
                <w:tab w:val="left" w:pos="3360"/>
              </w:tabs>
              <w:rPr>
                <w:b/>
              </w:rPr>
            </w:pPr>
            <w:r w:rsidRPr="00D96EA0">
              <w:rPr>
                <w:b/>
                <w:sz w:val="22"/>
                <w:szCs w:val="22"/>
              </w:rPr>
              <w:t xml:space="preserve">                                             </w:t>
            </w:r>
          </w:p>
          <w:p w:rsidR="004A126C" w:rsidRPr="00D96EA0" w:rsidRDefault="004A126C" w:rsidP="004A126C">
            <w:pPr>
              <w:tabs>
                <w:tab w:val="left" w:pos="3360"/>
              </w:tabs>
              <w:jc w:val="both"/>
              <w:rPr>
                <w:b/>
              </w:rPr>
            </w:pPr>
            <w:r w:rsidRPr="00D96EA0">
              <w:rPr>
                <w:color w:val="FF0000"/>
                <w:sz w:val="22"/>
                <w:szCs w:val="22"/>
              </w:rPr>
              <w:t>Deklarata e Qëllimit:</w:t>
            </w:r>
            <w:r w:rsidRPr="00D96EA0">
              <w:rPr>
                <w:sz w:val="22"/>
                <w:szCs w:val="22"/>
              </w:rPr>
              <w:t xml:space="preserve"> Përmes aplikimit të teknologjisë së përparuar të rritet efikasiteti dhe kualiteti i shërbimeve mjedisoere, konform saj edhe inkas</w:t>
            </w:r>
            <w:r w:rsidR="00454A21">
              <w:rPr>
                <w:sz w:val="22"/>
                <w:szCs w:val="22"/>
              </w:rPr>
              <w:t>I</w:t>
            </w:r>
            <w:r w:rsidRPr="00D96EA0">
              <w:rPr>
                <w:sz w:val="22"/>
                <w:szCs w:val="22"/>
              </w:rPr>
              <w:t>mi i të hyrave nga kjo veprimtari.</w:t>
            </w:r>
          </w:p>
          <w:p w:rsidR="004A126C" w:rsidRPr="00D96EA0" w:rsidRDefault="004A126C" w:rsidP="004A126C">
            <w:pPr>
              <w:tabs>
                <w:tab w:val="left" w:pos="3360"/>
              </w:tabs>
            </w:pPr>
          </w:p>
        </w:tc>
      </w:tr>
    </w:tbl>
    <w:p w:rsidR="00864435" w:rsidRDefault="00864435" w:rsidP="00864435">
      <w:pPr>
        <w:rPr>
          <w:b/>
          <w:sz w:val="22"/>
          <w:szCs w:val="22"/>
        </w:rPr>
      </w:pPr>
      <w:r w:rsidRPr="00D96EA0">
        <w:rPr>
          <w:b/>
          <w:sz w:val="22"/>
          <w:szCs w:val="22"/>
        </w:rPr>
        <w:t>Performanca :</w:t>
      </w:r>
      <w:r w:rsidR="00381E61" w:rsidRPr="00381E61">
        <w:rPr>
          <w:b/>
          <w:sz w:val="22"/>
          <w:szCs w:val="22"/>
        </w:rPr>
        <w:t xml:space="preserve"> </w:t>
      </w:r>
    </w:p>
    <w:bookmarkStart w:id="4" w:name="_MON_1755904966"/>
    <w:bookmarkEnd w:id="4"/>
    <w:p w:rsidR="004A126C" w:rsidRDefault="00AB49F8" w:rsidP="00864435">
      <w:pPr>
        <w:rPr>
          <w:b/>
          <w:sz w:val="22"/>
          <w:szCs w:val="22"/>
        </w:rPr>
      </w:pPr>
      <w:r w:rsidRPr="00D96EA0">
        <w:rPr>
          <w:b/>
          <w:sz w:val="22"/>
          <w:szCs w:val="22"/>
        </w:rPr>
        <w:object w:dxaOrig="11983" w:dyaOrig="2980">
          <v:shape id="_x0000_i1030" type="#_x0000_t75" style="width:489.5pt;height:106pt" o:ole="">
            <v:imagedata r:id="rId28" o:title=""/>
          </v:shape>
          <o:OLEObject Type="Embed" ProgID="Excel.Sheet.8" ShapeID="_x0000_i1030" DrawAspect="Content" ObjectID="_1757087499" r:id="rId29"/>
        </w:object>
      </w:r>
    </w:p>
    <w:p w:rsidR="00864435" w:rsidRPr="00D96EA0" w:rsidRDefault="00864435" w:rsidP="00864435">
      <w:pPr>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0"/>
        <w:gridCol w:w="1800"/>
        <w:gridCol w:w="1710"/>
        <w:gridCol w:w="1890"/>
      </w:tblGrid>
      <w:tr w:rsidR="00B5664E" w:rsidRPr="00D96EA0" w:rsidTr="00BF701E">
        <w:tc>
          <w:tcPr>
            <w:tcW w:w="4410" w:type="dxa"/>
          </w:tcPr>
          <w:p w:rsidR="00B5664E" w:rsidRPr="00D96EA0" w:rsidRDefault="00B5664E" w:rsidP="00096378">
            <w:r w:rsidRPr="00D96EA0">
              <w:rPr>
                <w:sz w:val="22"/>
                <w:szCs w:val="22"/>
              </w:rPr>
              <w:t>Numri i të punësuarve</w:t>
            </w:r>
          </w:p>
        </w:tc>
        <w:tc>
          <w:tcPr>
            <w:tcW w:w="1800" w:type="dxa"/>
          </w:tcPr>
          <w:p w:rsidR="00B5664E" w:rsidRPr="00D96EA0" w:rsidRDefault="00B5664E" w:rsidP="00096378">
            <w:pPr>
              <w:jc w:val="center"/>
              <w:rPr>
                <w:b/>
              </w:rPr>
            </w:pPr>
            <w:r w:rsidRPr="00D96EA0">
              <w:rPr>
                <w:b/>
                <w:sz w:val="22"/>
                <w:szCs w:val="22"/>
              </w:rPr>
              <w:t>6</w:t>
            </w:r>
          </w:p>
        </w:tc>
        <w:tc>
          <w:tcPr>
            <w:tcW w:w="1710" w:type="dxa"/>
          </w:tcPr>
          <w:p w:rsidR="00B5664E" w:rsidRPr="00D96EA0" w:rsidRDefault="00B5664E" w:rsidP="00096378">
            <w:pPr>
              <w:jc w:val="center"/>
              <w:rPr>
                <w:b/>
              </w:rPr>
            </w:pPr>
            <w:r w:rsidRPr="00D96EA0">
              <w:rPr>
                <w:b/>
                <w:sz w:val="22"/>
                <w:szCs w:val="22"/>
              </w:rPr>
              <w:t>6</w:t>
            </w:r>
          </w:p>
        </w:tc>
        <w:tc>
          <w:tcPr>
            <w:tcW w:w="1890" w:type="dxa"/>
          </w:tcPr>
          <w:p w:rsidR="00B5664E" w:rsidRPr="00D96EA0" w:rsidRDefault="00B5664E" w:rsidP="00096378">
            <w:pPr>
              <w:jc w:val="center"/>
            </w:pPr>
            <w:r w:rsidRPr="00D96EA0">
              <w:rPr>
                <w:sz w:val="22"/>
                <w:szCs w:val="22"/>
              </w:rPr>
              <w:t>6</w:t>
            </w:r>
          </w:p>
        </w:tc>
      </w:tr>
    </w:tbl>
    <w:p w:rsidR="00864435" w:rsidRPr="00D96EA0" w:rsidRDefault="00864435" w:rsidP="00864435">
      <w:pPr>
        <w:rPr>
          <w:sz w:val="22"/>
          <w:szCs w:val="22"/>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1710"/>
        <w:gridCol w:w="1710"/>
        <w:gridCol w:w="1890"/>
      </w:tblGrid>
      <w:tr w:rsidR="00864435" w:rsidRPr="00D96EA0" w:rsidTr="004A126C">
        <w:trPr>
          <w:trHeight w:val="270"/>
        </w:trPr>
        <w:tc>
          <w:tcPr>
            <w:tcW w:w="4500" w:type="dxa"/>
            <w:tcBorders>
              <w:top w:val="nil"/>
              <w:left w:val="nil"/>
            </w:tcBorders>
          </w:tcPr>
          <w:p w:rsidR="00864435" w:rsidRPr="00D96EA0" w:rsidRDefault="00864435" w:rsidP="00096378">
            <w:pPr>
              <w:jc w:val="both"/>
            </w:pPr>
          </w:p>
        </w:tc>
        <w:tc>
          <w:tcPr>
            <w:tcW w:w="1710" w:type="dxa"/>
          </w:tcPr>
          <w:p w:rsidR="00864435" w:rsidRPr="00D96EA0" w:rsidRDefault="00864435" w:rsidP="00883940">
            <w:pPr>
              <w:jc w:val="center"/>
              <w:rPr>
                <w:b/>
              </w:rPr>
            </w:pPr>
            <w:r w:rsidRPr="00D96EA0">
              <w:rPr>
                <w:b/>
                <w:sz w:val="22"/>
                <w:szCs w:val="22"/>
              </w:rPr>
              <w:t>20</w:t>
            </w:r>
            <w:r w:rsidR="008F5C79">
              <w:rPr>
                <w:b/>
                <w:sz w:val="22"/>
                <w:szCs w:val="22"/>
              </w:rPr>
              <w:t>2</w:t>
            </w:r>
            <w:r w:rsidR="00883940">
              <w:rPr>
                <w:b/>
                <w:sz w:val="22"/>
                <w:szCs w:val="22"/>
              </w:rPr>
              <w:t>4</w:t>
            </w:r>
          </w:p>
        </w:tc>
        <w:tc>
          <w:tcPr>
            <w:tcW w:w="1710" w:type="dxa"/>
          </w:tcPr>
          <w:p w:rsidR="00864435" w:rsidRPr="00D96EA0" w:rsidRDefault="00864435" w:rsidP="00883940">
            <w:pPr>
              <w:jc w:val="center"/>
              <w:rPr>
                <w:b/>
              </w:rPr>
            </w:pPr>
            <w:r w:rsidRPr="00D96EA0">
              <w:rPr>
                <w:b/>
                <w:sz w:val="22"/>
                <w:szCs w:val="22"/>
              </w:rPr>
              <w:t>20</w:t>
            </w:r>
            <w:r w:rsidR="006A2F7A">
              <w:rPr>
                <w:b/>
                <w:sz w:val="22"/>
                <w:szCs w:val="22"/>
              </w:rPr>
              <w:t>2</w:t>
            </w:r>
            <w:r w:rsidR="00883940">
              <w:rPr>
                <w:b/>
                <w:sz w:val="22"/>
                <w:szCs w:val="22"/>
              </w:rPr>
              <w:t>5</w:t>
            </w:r>
          </w:p>
        </w:tc>
        <w:tc>
          <w:tcPr>
            <w:tcW w:w="1890" w:type="dxa"/>
          </w:tcPr>
          <w:p w:rsidR="00864435" w:rsidRPr="00D96EA0" w:rsidRDefault="00864435" w:rsidP="00883940">
            <w:pPr>
              <w:jc w:val="center"/>
              <w:rPr>
                <w:b/>
              </w:rPr>
            </w:pPr>
            <w:r w:rsidRPr="00D96EA0">
              <w:rPr>
                <w:b/>
                <w:sz w:val="22"/>
                <w:szCs w:val="22"/>
              </w:rPr>
              <w:t>20</w:t>
            </w:r>
            <w:r w:rsidR="006A2F7A">
              <w:rPr>
                <w:b/>
                <w:sz w:val="22"/>
                <w:szCs w:val="22"/>
              </w:rPr>
              <w:t>2</w:t>
            </w:r>
            <w:r w:rsidR="00883940">
              <w:rPr>
                <w:b/>
                <w:sz w:val="22"/>
                <w:szCs w:val="22"/>
              </w:rPr>
              <w:t>6</w:t>
            </w:r>
          </w:p>
        </w:tc>
      </w:tr>
      <w:tr w:rsidR="00864435" w:rsidRPr="00D96EA0" w:rsidTr="004A126C">
        <w:trPr>
          <w:trHeight w:val="270"/>
        </w:trPr>
        <w:tc>
          <w:tcPr>
            <w:tcW w:w="4500" w:type="dxa"/>
          </w:tcPr>
          <w:p w:rsidR="00864435" w:rsidRPr="00D96EA0" w:rsidRDefault="00864435" w:rsidP="00096378">
            <w:pPr>
              <w:jc w:val="both"/>
            </w:pPr>
            <w:r w:rsidRPr="00D96EA0">
              <w:rPr>
                <w:sz w:val="22"/>
                <w:szCs w:val="22"/>
              </w:rPr>
              <w:t>Kuantitative</w:t>
            </w:r>
          </w:p>
        </w:tc>
        <w:tc>
          <w:tcPr>
            <w:tcW w:w="1710" w:type="dxa"/>
          </w:tcPr>
          <w:p w:rsidR="00864435" w:rsidRPr="00D96EA0" w:rsidRDefault="00864435" w:rsidP="00096378">
            <w:pPr>
              <w:jc w:val="both"/>
              <w:rPr>
                <w:b/>
              </w:rPr>
            </w:pPr>
          </w:p>
        </w:tc>
        <w:tc>
          <w:tcPr>
            <w:tcW w:w="1710" w:type="dxa"/>
          </w:tcPr>
          <w:p w:rsidR="00864435" w:rsidRPr="00D96EA0" w:rsidRDefault="00864435" w:rsidP="00096378">
            <w:pPr>
              <w:jc w:val="both"/>
              <w:rPr>
                <w:b/>
              </w:rPr>
            </w:pPr>
          </w:p>
        </w:tc>
        <w:tc>
          <w:tcPr>
            <w:tcW w:w="1890" w:type="dxa"/>
          </w:tcPr>
          <w:p w:rsidR="00864435" w:rsidRPr="00D96EA0" w:rsidRDefault="00864435" w:rsidP="00096378">
            <w:pPr>
              <w:jc w:val="both"/>
              <w:rPr>
                <w:b/>
              </w:rPr>
            </w:pPr>
          </w:p>
        </w:tc>
      </w:tr>
      <w:tr w:rsidR="00864435" w:rsidRPr="00D96EA0" w:rsidTr="004A126C">
        <w:trPr>
          <w:trHeight w:val="270"/>
        </w:trPr>
        <w:tc>
          <w:tcPr>
            <w:tcW w:w="4500" w:type="dxa"/>
          </w:tcPr>
          <w:p w:rsidR="00864435" w:rsidRPr="00D96EA0" w:rsidRDefault="00864435" w:rsidP="00096378">
            <w:pPr>
              <w:jc w:val="both"/>
            </w:pPr>
            <w:r w:rsidRPr="00D96EA0">
              <w:rPr>
                <w:sz w:val="22"/>
                <w:szCs w:val="22"/>
              </w:rPr>
              <w:t xml:space="preserve"> 1.. Trajtimi i kërkesave të urbanistke</w:t>
            </w:r>
          </w:p>
        </w:tc>
        <w:tc>
          <w:tcPr>
            <w:tcW w:w="1710" w:type="dxa"/>
          </w:tcPr>
          <w:p w:rsidR="00864435" w:rsidRPr="00D96EA0" w:rsidRDefault="00864435" w:rsidP="00096378">
            <w:pPr>
              <w:jc w:val="right"/>
              <w:rPr>
                <w:b/>
              </w:rPr>
            </w:pPr>
            <w:r w:rsidRPr="00D96EA0">
              <w:rPr>
                <w:b/>
                <w:sz w:val="22"/>
                <w:szCs w:val="22"/>
              </w:rPr>
              <w:t>1000</w:t>
            </w:r>
          </w:p>
        </w:tc>
        <w:tc>
          <w:tcPr>
            <w:tcW w:w="1710" w:type="dxa"/>
          </w:tcPr>
          <w:p w:rsidR="00864435" w:rsidRPr="00D96EA0" w:rsidRDefault="00864435" w:rsidP="00096378">
            <w:pPr>
              <w:jc w:val="right"/>
              <w:rPr>
                <w:b/>
              </w:rPr>
            </w:pPr>
            <w:r w:rsidRPr="00D96EA0">
              <w:rPr>
                <w:b/>
                <w:sz w:val="22"/>
                <w:szCs w:val="22"/>
              </w:rPr>
              <w:t>1000</w:t>
            </w:r>
          </w:p>
        </w:tc>
        <w:tc>
          <w:tcPr>
            <w:tcW w:w="1890" w:type="dxa"/>
          </w:tcPr>
          <w:p w:rsidR="00864435" w:rsidRPr="00D96EA0" w:rsidRDefault="00864435" w:rsidP="00096378">
            <w:pPr>
              <w:jc w:val="right"/>
              <w:rPr>
                <w:b/>
              </w:rPr>
            </w:pPr>
            <w:r w:rsidRPr="00D96EA0">
              <w:rPr>
                <w:b/>
                <w:sz w:val="22"/>
                <w:szCs w:val="22"/>
              </w:rPr>
              <w:t>1000</w:t>
            </w:r>
          </w:p>
        </w:tc>
      </w:tr>
      <w:tr w:rsidR="00864435" w:rsidRPr="00D96EA0" w:rsidTr="004A126C">
        <w:trPr>
          <w:trHeight w:val="270"/>
        </w:trPr>
        <w:tc>
          <w:tcPr>
            <w:tcW w:w="4500" w:type="dxa"/>
          </w:tcPr>
          <w:p w:rsidR="00864435" w:rsidRPr="00D96EA0" w:rsidRDefault="00864435" w:rsidP="00096378">
            <w:pPr>
              <w:jc w:val="both"/>
            </w:pPr>
            <w:r w:rsidRPr="00D96EA0">
              <w:rPr>
                <w:sz w:val="22"/>
                <w:szCs w:val="22"/>
              </w:rPr>
              <w:t>Kualitative</w:t>
            </w:r>
          </w:p>
        </w:tc>
        <w:tc>
          <w:tcPr>
            <w:tcW w:w="1710" w:type="dxa"/>
          </w:tcPr>
          <w:p w:rsidR="00864435" w:rsidRPr="00D96EA0" w:rsidRDefault="00864435" w:rsidP="00096378">
            <w:pPr>
              <w:jc w:val="right"/>
              <w:rPr>
                <w:b/>
              </w:rPr>
            </w:pPr>
          </w:p>
        </w:tc>
        <w:tc>
          <w:tcPr>
            <w:tcW w:w="1710" w:type="dxa"/>
          </w:tcPr>
          <w:p w:rsidR="00864435" w:rsidRPr="00D96EA0" w:rsidRDefault="00864435" w:rsidP="00096378">
            <w:pPr>
              <w:jc w:val="right"/>
              <w:rPr>
                <w:b/>
              </w:rPr>
            </w:pPr>
          </w:p>
        </w:tc>
        <w:tc>
          <w:tcPr>
            <w:tcW w:w="1890" w:type="dxa"/>
          </w:tcPr>
          <w:p w:rsidR="00864435" w:rsidRPr="00D96EA0" w:rsidRDefault="00864435" w:rsidP="00096378">
            <w:pPr>
              <w:jc w:val="right"/>
              <w:rPr>
                <w:b/>
              </w:rPr>
            </w:pPr>
          </w:p>
        </w:tc>
      </w:tr>
      <w:tr w:rsidR="00864435" w:rsidRPr="00D96EA0" w:rsidTr="004A126C">
        <w:trPr>
          <w:trHeight w:val="270"/>
        </w:trPr>
        <w:tc>
          <w:tcPr>
            <w:tcW w:w="4500" w:type="dxa"/>
          </w:tcPr>
          <w:p w:rsidR="00864435" w:rsidRPr="00D96EA0" w:rsidRDefault="00864435" w:rsidP="00096378">
            <w:pPr>
              <w:jc w:val="both"/>
            </w:pPr>
          </w:p>
          <w:p w:rsidR="00864435" w:rsidRPr="00D96EA0" w:rsidRDefault="00864435" w:rsidP="00096378">
            <w:pPr>
              <w:jc w:val="both"/>
            </w:pPr>
            <w:r w:rsidRPr="00D96EA0">
              <w:rPr>
                <w:sz w:val="22"/>
                <w:szCs w:val="22"/>
              </w:rPr>
              <w:t xml:space="preserve"> 1. Trajtimi Kërkesave të urbanistike</w:t>
            </w:r>
          </w:p>
          <w:p w:rsidR="00864435" w:rsidRPr="00D96EA0" w:rsidRDefault="00864435" w:rsidP="00096378">
            <w:pPr>
              <w:jc w:val="both"/>
            </w:pPr>
          </w:p>
        </w:tc>
        <w:tc>
          <w:tcPr>
            <w:tcW w:w="1710" w:type="dxa"/>
          </w:tcPr>
          <w:p w:rsidR="00864435" w:rsidRPr="00D96EA0" w:rsidRDefault="00864435" w:rsidP="00096378">
            <w:pPr>
              <w:jc w:val="right"/>
              <w:rPr>
                <w:b/>
              </w:rPr>
            </w:pPr>
            <w:r w:rsidRPr="00D96EA0">
              <w:rPr>
                <w:b/>
                <w:sz w:val="22"/>
                <w:szCs w:val="22"/>
              </w:rPr>
              <w:t>1000</w:t>
            </w:r>
          </w:p>
        </w:tc>
        <w:tc>
          <w:tcPr>
            <w:tcW w:w="1710" w:type="dxa"/>
          </w:tcPr>
          <w:p w:rsidR="00864435" w:rsidRPr="00D96EA0" w:rsidRDefault="00864435" w:rsidP="00096378">
            <w:pPr>
              <w:jc w:val="right"/>
              <w:rPr>
                <w:b/>
              </w:rPr>
            </w:pPr>
            <w:r w:rsidRPr="00D96EA0">
              <w:rPr>
                <w:b/>
                <w:sz w:val="22"/>
                <w:szCs w:val="22"/>
              </w:rPr>
              <w:t>1000</w:t>
            </w:r>
          </w:p>
        </w:tc>
        <w:tc>
          <w:tcPr>
            <w:tcW w:w="1890" w:type="dxa"/>
          </w:tcPr>
          <w:p w:rsidR="00864435" w:rsidRPr="00D96EA0" w:rsidRDefault="00864435" w:rsidP="00096378">
            <w:pPr>
              <w:jc w:val="right"/>
              <w:rPr>
                <w:b/>
              </w:rPr>
            </w:pPr>
            <w:r w:rsidRPr="00D96EA0">
              <w:rPr>
                <w:b/>
                <w:sz w:val="22"/>
                <w:szCs w:val="22"/>
              </w:rPr>
              <w:t>1000</w:t>
            </w:r>
          </w:p>
        </w:tc>
      </w:tr>
    </w:tbl>
    <w:p w:rsidR="00381E61" w:rsidRDefault="00381E61" w:rsidP="00381E61">
      <w:pPr>
        <w:rPr>
          <w:b/>
          <w:sz w:val="22"/>
          <w:szCs w:val="22"/>
        </w:rPr>
      </w:pPr>
    </w:p>
    <w:p w:rsidR="007C0FED" w:rsidRDefault="007C0FED" w:rsidP="007C0FED">
      <w:pPr>
        <w:jc w:val="center"/>
        <w:rPr>
          <w:b/>
          <w:sz w:val="22"/>
          <w:szCs w:val="22"/>
        </w:rPr>
      </w:pPr>
      <w:r w:rsidRPr="00D96EA0">
        <w:rPr>
          <w:b/>
          <w:sz w:val="22"/>
          <w:szCs w:val="22"/>
        </w:rPr>
        <w:t>Drejtoria për Shëndetësi dhe Mirëqenie Sociale</w:t>
      </w:r>
    </w:p>
    <w:p w:rsidR="00A6053B" w:rsidRDefault="00A6053B" w:rsidP="007C0FED">
      <w:pPr>
        <w:jc w:val="center"/>
        <w:rPr>
          <w:b/>
          <w:sz w:val="22"/>
          <w:szCs w:val="22"/>
        </w:rPr>
      </w:pPr>
      <w:r>
        <w:rPr>
          <w:b/>
          <w:sz w:val="22"/>
          <w:szCs w:val="22"/>
        </w:rPr>
        <w:t xml:space="preserve">                                            </w:t>
      </w:r>
      <w:r w:rsidR="00CD7609">
        <w:rPr>
          <w:b/>
          <w:sz w:val="22"/>
          <w:szCs w:val="22"/>
        </w:rPr>
        <w:t xml:space="preserve">                                                                                 </w:t>
      </w:r>
      <w:r>
        <w:rPr>
          <w:b/>
          <w:sz w:val="22"/>
          <w:szCs w:val="22"/>
        </w:rPr>
        <w:t xml:space="preserve"> </w:t>
      </w:r>
      <w:r w:rsidRPr="00D96EA0">
        <w:rPr>
          <w:b/>
          <w:sz w:val="22"/>
          <w:szCs w:val="22"/>
        </w:rPr>
        <w:t xml:space="preserve">  Drejtori</w:t>
      </w:r>
      <w:r>
        <w:rPr>
          <w:b/>
          <w:sz w:val="22"/>
          <w:szCs w:val="22"/>
        </w:rPr>
        <w:t xml:space="preserve"> </w:t>
      </w:r>
      <w:r w:rsidR="00CD7609">
        <w:rPr>
          <w:b/>
          <w:sz w:val="22"/>
          <w:szCs w:val="22"/>
        </w:rPr>
        <w:t>: Agron Bacaj</w:t>
      </w:r>
      <w:r>
        <w:rPr>
          <w:b/>
          <w:sz w:val="22"/>
          <w:szCs w:val="22"/>
        </w:rPr>
        <w:t xml:space="preserve">                                                        </w:t>
      </w:r>
    </w:p>
    <w:tbl>
      <w:tblPr>
        <w:tblpPr w:leftFromText="180" w:rightFromText="180" w:vertAnchor="text" w:horzAnchor="margin" w:tblpY="177"/>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CD7609" w:rsidRPr="0004642F" w:rsidTr="00CD7609">
        <w:tc>
          <w:tcPr>
            <w:tcW w:w="10008" w:type="dxa"/>
            <w:shd w:val="clear" w:color="auto" w:fill="E1F0FF"/>
          </w:tcPr>
          <w:p w:rsidR="00CD7609" w:rsidRPr="0004642F" w:rsidRDefault="00CD7609" w:rsidP="00CD7609">
            <w:r w:rsidRPr="0004642F">
              <w:rPr>
                <w:sz w:val="22"/>
                <w:szCs w:val="22"/>
              </w:rPr>
              <w:t xml:space="preserve">                              </w:t>
            </w:r>
          </w:p>
          <w:p w:rsidR="00CD7609" w:rsidRPr="0004642F" w:rsidRDefault="00CD7609" w:rsidP="00CD7609">
            <w:pPr>
              <w:jc w:val="both"/>
            </w:pPr>
            <w:r w:rsidRPr="0004642F">
              <w:rPr>
                <w:color w:val="FF0000"/>
                <w:sz w:val="22"/>
                <w:szCs w:val="22"/>
              </w:rPr>
              <w:t>Deklarata Vizionit</w:t>
            </w:r>
            <w:r w:rsidRPr="0004642F">
              <w:rPr>
                <w:sz w:val="22"/>
                <w:szCs w:val="22"/>
              </w:rPr>
              <w:t>: KPSH kujdeset për informimin shëndetësor,kujdesin esencial kurativ, dhe  emergjent gjatë 24 orëve,shëndetin oral,shëndetin mendor,furnizi</w:t>
            </w:r>
            <w:r w:rsidR="00883940">
              <w:rPr>
                <w:sz w:val="22"/>
                <w:szCs w:val="22"/>
              </w:rPr>
              <w:t>min me barna,kujdesin antenatal</w:t>
            </w:r>
            <w:r w:rsidRPr="0004642F">
              <w:rPr>
                <w:sz w:val="22"/>
                <w:szCs w:val="22"/>
              </w:rPr>
              <w:t>,</w:t>
            </w:r>
            <w:r w:rsidR="00883940">
              <w:rPr>
                <w:sz w:val="22"/>
                <w:szCs w:val="22"/>
              </w:rPr>
              <w:t xml:space="preserve"> </w:t>
            </w:r>
            <w:r w:rsidRPr="0004642F">
              <w:rPr>
                <w:sz w:val="22"/>
                <w:szCs w:val="22"/>
              </w:rPr>
              <w:t>kujdesin posnatal, planifikimin familjar, kujdesi paliativ etj.</w:t>
            </w:r>
          </w:p>
        </w:tc>
      </w:tr>
    </w:tbl>
    <w:p w:rsidR="007C0FED" w:rsidRDefault="007C0FED" w:rsidP="007C0FED">
      <w:pPr>
        <w:jc w:val="center"/>
        <w:rPr>
          <w:b/>
          <w:sz w:val="22"/>
          <w:szCs w:val="22"/>
        </w:rPr>
      </w:pPr>
      <w:r>
        <w:rPr>
          <w:b/>
          <w:sz w:val="22"/>
          <w:szCs w:val="22"/>
        </w:rPr>
        <w:t xml:space="preserve">                                                                                                              </w:t>
      </w:r>
    </w:p>
    <w:tbl>
      <w:tblPr>
        <w:tblpPr w:leftFromText="180" w:rightFromText="180" w:vertAnchor="text" w:horzAnchor="margin" w:tblpY="64"/>
        <w:tblOverlap w:val="neve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C92295" w:rsidRPr="00D96EA0" w:rsidTr="00C92295">
        <w:tc>
          <w:tcPr>
            <w:tcW w:w="10008" w:type="dxa"/>
            <w:shd w:val="clear" w:color="auto" w:fill="E1F0FF"/>
          </w:tcPr>
          <w:p w:rsidR="00C92295" w:rsidRPr="00D96EA0" w:rsidRDefault="00C92295" w:rsidP="00C92295">
            <w:pPr>
              <w:rPr>
                <w:b/>
              </w:rPr>
            </w:pPr>
            <w:r w:rsidRPr="00D96EA0">
              <w:rPr>
                <w:b/>
                <w:sz w:val="22"/>
                <w:szCs w:val="22"/>
              </w:rPr>
              <w:t xml:space="preserve">                                         </w:t>
            </w:r>
          </w:p>
          <w:p w:rsidR="00C92295" w:rsidRPr="00D96EA0" w:rsidRDefault="00C92295" w:rsidP="00C92295">
            <w:pPr>
              <w:jc w:val="both"/>
            </w:pPr>
            <w:r w:rsidRPr="00D96EA0">
              <w:rPr>
                <w:color w:val="FF0000"/>
                <w:sz w:val="22"/>
                <w:szCs w:val="22"/>
              </w:rPr>
              <w:t>Deklarata e Qëllimit:</w:t>
            </w:r>
            <w:r w:rsidRPr="00D96EA0">
              <w:rPr>
                <w:sz w:val="22"/>
                <w:szCs w:val="22"/>
              </w:rPr>
              <w:t xml:space="preserve"> Arritja e rezultateve sa më të larta në sferën e shëndetësisë primare</w:t>
            </w:r>
          </w:p>
        </w:tc>
      </w:tr>
    </w:tbl>
    <w:p w:rsidR="00A337BB" w:rsidRDefault="00A337BB" w:rsidP="00A337BB">
      <w:pPr>
        <w:jc w:val="center"/>
        <w:rPr>
          <w:b/>
          <w:sz w:val="22"/>
          <w:szCs w:val="22"/>
        </w:rPr>
      </w:pPr>
      <w:r>
        <w:rPr>
          <w:b/>
          <w:sz w:val="22"/>
          <w:szCs w:val="22"/>
        </w:rPr>
        <w:t xml:space="preserve">                                                                                   </w:t>
      </w:r>
    </w:p>
    <w:p w:rsidR="007C0FED" w:rsidRDefault="00A337BB" w:rsidP="007C0FED">
      <w:pPr>
        <w:rPr>
          <w:b/>
          <w:sz w:val="22"/>
          <w:szCs w:val="22"/>
        </w:rPr>
      </w:pPr>
      <w:r>
        <w:rPr>
          <w:b/>
          <w:sz w:val="22"/>
          <w:szCs w:val="22"/>
        </w:rPr>
        <w:t xml:space="preserve">  </w:t>
      </w:r>
      <w:r w:rsidR="007C0FED" w:rsidRPr="00D96EA0">
        <w:rPr>
          <w:b/>
          <w:sz w:val="22"/>
          <w:szCs w:val="22"/>
        </w:rPr>
        <w:t>Performanca :</w:t>
      </w:r>
    </w:p>
    <w:p w:rsidR="00A337BB" w:rsidRPr="00D96EA0" w:rsidRDefault="00A337BB" w:rsidP="007C0FED">
      <w:pPr>
        <w:rPr>
          <w:b/>
          <w:sz w:val="22"/>
          <w:szCs w:val="22"/>
        </w:rPr>
      </w:pPr>
      <w:r>
        <w:rPr>
          <w:b/>
          <w:sz w:val="22"/>
          <w:szCs w:val="22"/>
        </w:rPr>
        <w:t xml:space="preserve">                                                                                                                         </w:t>
      </w:r>
    </w:p>
    <w:bookmarkStart w:id="5" w:name="_MON_1755905256"/>
    <w:bookmarkEnd w:id="5"/>
    <w:p w:rsidR="004A126C" w:rsidRDefault="00781279" w:rsidP="00864435">
      <w:pPr>
        <w:rPr>
          <w:b/>
          <w:sz w:val="22"/>
          <w:szCs w:val="22"/>
        </w:rPr>
      </w:pPr>
      <w:r w:rsidRPr="00D96EA0">
        <w:rPr>
          <w:b/>
          <w:sz w:val="22"/>
          <w:szCs w:val="22"/>
        </w:rPr>
        <w:object w:dxaOrig="11250" w:dyaOrig="2980">
          <v:shape id="_x0000_i1031" type="#_x0000_t75" style="width:497.5pt;height:124.5pt" o:ole="">
            <v:imagedata r:id="rId30" o:title=""/>
          </v:shape>
          <o:OLEObject Type="Embed" ProgID="Excel.Sheet.8" ShapeID="_x0000_i1031" DrawAspect="Content" ObjectID="_1757087500" r:id="rId31"/>
        </w:objec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1980"/>
        <w:gridCol w:w="1800"/>
        <w:gridCol w:w="2340"/>
      </w:tblGrid>
      <w:tr w:rsidR="00864435" w:rsidRPr="00D96EA0" w:rsidTr="00CD7609">
        <w:trPr>
          <w:trHeight w:val="270"/>
        </w:trPr>
        <w:tc>
          <w:tcPr>
            <w:tcW w:w="9900" w:type="dxa"/>
            <w:gridSpan w:val="4"/>
            <w:tcBorders>
              <w:top w:val="nil"/>
              <w:left w:val="nil"/>
              <w:bottom w:val="single" w:sz="4" w:space="0" w:color="auto"/>
              <w:right w:val="nil"/>
            </w:tcBorders>
          </w:tcPr>
          <w:p w:rsidR="00864435" w:rsidRPr="00D96EA0" w:rsidRDefault="00864435" w:rsidP="00096378">
            <w:pPr>
              <w:rPr>
                <w:b/>
              </w:rPr>
            </w:pPr>
          </w:p>
        </w:tc>
      </w:tr>
      <w:tr w:rsidR="00B5664E" w:rsidRPr="00D96EA0" w:rsidTr="00CD7609">
        <w:trPr>
          <w:trHeight w:val="270"/>
        </w:trPr>
        <w:tc>
          <w:tcPr>
            <w:tcW w:w="3780" w:type="dxa"/>
            <w:tcBorders>
              <w:bottom w:val="single" w:sz="4" w:space="0" w:color="auto"/>
            </w:tcBorders>
          </w:tcPr>
          <w:p w:rsidR="00B5664E" w:rsidRPr="00D96EA0" w:rsidRDefault="00B5664E" w:rsidP="00096378">
            <w:pPr>
              <w:jc w:val="both"/>
            </w:pPr>
            <w:r w:rsidRPr="00D96EA0">
              <w:rPr>
                <w:sz w:val="22"/>
                <w:szCs w:val="22"/>
              </w:rPr>
              <w:t>Numri të punësuarve</w:t>
            </w:r>
          </w:p>
        </w:tc>
        <w:tc>
          <w:tcPr>
            <w:tcW w:w="1980" w:type="dxa"/>
            <w:tcBorders>
              <w:bottom w:val="single" w:sz="4" w:space="0" w:color="auto"/>
            </w:tcBorders>
          </w:tcPr>
          <w:p w:rsidR="00B5664E" w:rsidRPr="00D96EA0" w:rsidRDefault="00B5664E" w:rsidP="00F237E5">
            <w:pPr>
              <w:jc w:val="center"/>
              <w:rPr>
                <w:b/>
              </w:rPr>
            </w:pPr>
            <w:r w:rsidRPr="00D96EA0">
              <w:rPr>
                <w:b/>
                <w:sz w:val="22"/>
                <w:szCs w:val="22"/>
              </w:rPr>
              <w:t>1</w:t>
            </w:r>
            <w:r w:rsidR="00F237E5">
              <w:rPr>
                <w:b/>
                <w:sz w:val="22"/>
                <w:szCs w:val="22"/>
              </w:rPr>
              <w:t>54</w:t>
            </w:r>
          </w:p>
        </w:tc>
        <w:tc>
          <w:tcPr>
            <w:tcW w:w="1800" w:type="dxa"/>
            <w:tcBorders>
              <w:bottom w:val="single" w:sz="4" w:space="0" w:color="auto"/>
            </w:tcBorders>
          </w:tcPr>
          <w:p w:rsidR="00B5664E" w:rsidRPr="00D96EA0" w:rsidRDefault="00B5664E" w:rsidP="00F237E5">
            <w:pPr>
              <w:jc w:val="center"/>
              <w:rPr>
                <w:b/>
              </w:rPr>
            </w:pPr>
            <w:r w:rsidRPr="00D96EA0">
              <w:rPr>
                <w:b/>
                <w:sz w:val="22"/>
                <w:szCs w:val="22"/>
              </w:rPr>
              <w:t>1</w:t>
            </w:r>
            <w:r w:rsidR="00F237E5">
              <w:rPr>
                <w:b/>
                <w:sz w:val="22"/>
                <w:szCs w:val="22"/>
              </w:rPr>
              <w:t>54</w:t>
            </w:r>
          </w:p>
        </w:tc>
        <w:tc>
          <w:tcPr>
            <w:tcW w:w="2340" w:type="dxa"/>
            <w:tcBorders>
              <w:bottom w:val="single" w:sz="4" w:space="0" w:color="auto"/>
            </w:tcBorders>
          </w:tcPr>
          <w:p w:rsidR="00B5664E" w:rsidRPr="00D96EA0" w:rsidRDefault="00B5664E" w:rsidP="00F237E5">
            <w:pPr>
              <w:jc w:val="center"/>
              <w:rPr>
                <w:b/>
              </w:rPr>
            </w:pPr>
            <w:r w:rsidRPr="00D96EA0">
              <w:rPr>
                <w:b/>
                <w:sz w:val="22"/>
                <w:szCs w:val="22"/>
              </w:rPr>
              <w:t>1</w:t>
            </w:r>
            <w:r w:rsidR="00F237E5">
              <w:rPr>
                <w:b/>
                <w:sz w:val="22"/>
                <w:szCs w:val="22"/>
              </w:rPr>
              <w:t>54</w:t>
            </w:r>
          </w:p>
        </w:tc>
      </w:tr>
      <w:tr w:rsidR="00CD7609" w:rsidRPr="00D96EA0" w:rsidTr="00CD7609">
        <w:trPr>
          <w:trHeight w:val="270"/>
        </w:trPr>
        <w:tc>
          <w:tcPr>
            <w:tcW w:w="3780" w:type="dxa"/>
            <w:tcBorders>
              <w:top w:val="single" w:sz="4" w:space="0" w:color="auto"/>
              <w:left w:val="nil"/>
              <w:bottom w:val="nil"/>
              <w:right w:val="nil"/>
            </w:tcBorders>
          </w:tcPr>
          <w:p w:rsidR="00CD7609" w:rsidRPr="00D96EA0" w:rsidRDefault="00CD7609" w:rsidP="00096378">
            <w:pPr>
              <w:jc w:val="both"/>
            </w:pPr>
          </w:p>
        </w:tc>
        <w:tc>
          <w:tcPr>
            <w:tcW w:w="1980" w:type="dxa"/>
            <w:tcBorders>
              <w:top w:val="single" w:sz="4" w:space="0" w:color="auto"/>
              <w:left w:val="nil"/>
              <w:bottom w:val="single" w:sz="4" w:space="0" w:color="auto"/>
              <w:right w:val="nil"/>
            </w:tcBorders>
          </w:tcPr>
          <w:p w:rsidR="00CD7609" w:rsidRPr="00D96EA0" w:rsidRDefault="00CD7609" w:rsidP="00096378">
            <w:pPr>
              <w:jc w:val="center"/>
              <w:rPr>
                <w:b/>
              </w:rPr>
            </w:pPr>
          </w:p>
        </w:tc>
        <w:tc>
          <w:tcPr>
            <w:tcW w:w="1800" w:type="dxa"/>
            <w:tcBorders>
              <w:top w:val="single" w:sz="4" w:space="0" w:color="auto"/>
              <w:left w:val="nil"/>
              <w:bottom w:val="single" w:sz="4" w:space="0" w:color="auto"/>
              <w:right w:val="nil"/>
            </w:tcBorders>
          </w:tcPr>
          <w:p w:rsidR="00CD7609" w:rsidRPr="00D96EA0" w:rsidRDefault="00CD7609" w:rsidP="00096378">
            <w:pPr>
              <w:jc w:val="center"/>
              <w:rPr>
                <w:b/>
              </w:rPr>
            </w:pPr>
          </w:p>
        </w:tc>
        <w:tc>
          <w:tcPr>
            <w:tcW w:w="2340" w:type="dxa"/>
            <w:tcBorders>
              <w:top w:val="single" w:sz="4" w:space="0" w:color="auto"/>
              <w:left w:val="nil"/>
              <w:bottom w:val="single" w:sz="4" w:space="0" w:color="auto"/>
              <w:right w:val="nil"/>
            </w:tcBorders>
          </w:tcPr>
          <w:p w:rsidR="00CD7609" w:rsidRPr="00D96EA0" w:rsidRDefault="00CD7609" w:rsidP="00096378">
            <w:pPr>
              <w:jc w:val="center"/>
              <w:rPr>
                <w:b/>
              </w:rPr>
            </w:pPr>
          </w:p>
        </w:tc>
      </w:tr>
      <w:tr w:rsidR="00864435" w:rsidRPr="00D96EA0" w:rsidTr="00CD7609">
        <w:trPr>
          <w:trHeight w:val="270"/>
        </w:trPr>
        <w:tc>
          <w:tcPr>
            <w:tcW w:w="3780" w:type="dxa"/>
            <w:tcBorders>
              <w:top w:val="nil"/>
              <w:left w:val="nil"/>
            </w:tcBorders>
          </w:tcPr>
          <w:p w:rsidR="00864435" w:rsidRPr="00D96EA0" w:rsidRDefault="00864435" w:rsidP="00096378">
            <w:pPr>
              <w:jc w:val="both"/>
            </w:pPr>
          </w:p>
        </w:tc>
        <w:tc>
          <w:tcPr>
            <w:tcW w:w="1980" w:type="dxa"/>
            <w:tcBorders>
              <w:top w:val="single" w:sz="4" w:space="0" w:color="auto"/>
            </w:tcBorders>
          </w:tcPr>
          <w:p w:rsidR="00864435" w:rsidRPr="00D96EA0" w:rsidRDefault="00883940" w:rsidP="00CD7609">
            <w:pPr>
              <w:jc w:val="center"/>
              <w:rPr>
                <w:b/>
              </w:rPr>
            </w:pPr>
            <w:r>
              <w:rPr>
                <w:b/>
                <w:sz w:val="22"/>
                <w:szCs w:val="22"/>
              </w:rPr>
              <w:t>2024</w:t>
            </w:r>
          </w:p>
        </w:tc>
        <w:tc>
          <w:tcPr>
            <w:tcW w:w="1800" w:type="dxa"/>
            <w:tcBorders>
              <w:top w:val="single" w:sz="4" w:space="0" w:color="auto"/>
            </w:tcBorders>
          </w:tcPr>
          <w:p w:rsidR="00864435" w:rsidRPr="00D96EA0" w:rsidRDefault="00883940" w:rsidP="00BC7122">
            <w:pPr>
              <w:jc w:val="center"/>
              <w:rPr>
                <w:b/>
              </w:rPr>
            </w:pPr>
            <w:r>
              <w:rPr>
                <w:b/>
                <w:sz w:val="22"/>
                <w:szCs w:val="22"/>
              </w:rPr>
              <w:t>2025</w:t>
            </w:r>
          </w:p>
        </w:tc>
        <w:tc>
          <w:tcPr>
            <w:tcW w:w="2340" w:type="dxa"/>
            <w:tcBorders>
              <w:top w:val="single" w:sz="4" w:space="0" w:color="auto"/>
            </w:tcBorders>
          </w:tcPr>
          <w:p w:rsidR="00864435" w:rsidRPr="00D96EA0" w:rsidRDefault="00883940" w:rsidP="00CD7609">
            <w:pPr>
              <w:jc w:val="center"/>
              <w:rPr>
                <w:b/>
              </w:rPr>
            </w:pPr>
            <w:r>
              <w:rPr>
                <w:b/>
                <w:sz w:val="22"/>
                <w:szCs w:val="22"/>
              </w:rPr>
              <w:t>2026</w:t>
            </w:r>
          </w:p>
        </w:tc>
      </w:tr>
      <w:tr w:rsidR="00864435" w:rsidRPr="00D96EA0" w:rsidTr="00CD7609">
        <w:trPr>
          <w:trHeight w:val="270"/>
        </w:trPr>
        <w:tc>
          <w:tcPr>
            <w:tcW w:w="3780" w:type="dxa"/>
          </w:tcPr>
          <w:p w:rsidR="00864435" w:rsidRPr="00D96EA0" w:rsidRDefault="00864435" w:rsidP="00096378">
            <w:pPr>
              <w:jc w:val="both"/>
            </w:pPr>
            <w:r w:rsidRPr="00D96EA0">
              <w:rPr>
                <w:sz w:val="22"/>
                <w:szCs w:val="22"/>
              </w:rPr>
              <w:t>Kuantitative</w:t>
            </w:r>
          </w:p>
        </w:tc>
        <w:tc>
          <w:tcPr>
            <w:tcW w:w="1980" w:type="dxa"/>
          </w:tcPr>
          <w:p w:rsidR="00864435" w:rsidRPr="00D96EA0" w:rsidRDefault="00864435" w:rsidP="00096378">
            <w:pPr>
              <w:jc w:val="both"/>
              <w:rPr>
                <w:b/>
              </w:rPr>
            </w:pPr>
          </w:p>
        </w:tc>
        <w:tc>
          <w:tcPr>
            <w:tcW w:w="1800" w:type="dxa"/>
          </w:tcPr>
          <w:p w:rsidR="00864435" w:rsidRPr="00D96EA0" w:rsidRDefault="00864435" w:rsidP="00096378">
            <w:pPr>
              <w:jc w:val="both"/>
              <w:rPr>
                <w:b/>
              </w:rPr>
            </w:pPr>
          </w:p>
        </w:tc>
        <w:tc>
          <w:tcPr>
            <w:tcW w:w="2340" w:type="dxa"/>
          </w:tcPr>
          <w:p w:rsidR="00864435" w:rsidRPr="00D96EA0" w:rsidRDefault="00864435" w:rsidP="00096378">
            <w:pPr>
              <w:jc w:val="both"/>
              <w:rPr>
                <w:b/>
              </w:rPr>
            </w:pPr>
          </w:p>
        </w:tc>
      </w:tr>
      <w:tr w:rsidR="00864435" w:rsidRPr="00D96EA0" w:rsidTr="00CD7609">
        <w:trPr>
          <w:trHeight w:val="270"/>
        </w:trPr>
        <w:tc>
          <w:tcPr>
            <w:tcW w:w="3780" w:type="dxa"/>
          </w:tcPr>
          <w:p w:rsidR="00864435" w:rsidRPr="00D96EA0" w:rsidRDefault="00864435" w:rsidP="00096378">
            <w:pPr>
              <w:numPr>
                <w:ilvl w:val="0"/>
                <w:numId w:val="10"/>
              </w:numPr>
              <w:jc w:val="both"/>
            </w:pPr>
            <w:r w:rsidRPr="00D96EA0">
              <w:rPr>
                <w:sz w:val="22"/>
                <w:szCs w:val="22"/>
              </w:rPr>
              <w:t>Edukimi shëndetësor</w:t>
            </w:r>
          </w:p>
          <w:p w:rsidR="00864435" w:rsidRPr="00D96EA0" w:rsidRDefault="00864435" w:rsidP="00096378">
            <w:pPr>
              <w:numPr>
                <w:ilvl w:val="0"/>
                <w:numId w:val="10"/>
              </w:numPr>
              <w:jc w:val="both"/>
            </w:pPr>
            <w:r w:rsidRPr="00D96EA0">
              <w:rPr>
                <w:sz w:val="22"/>
                <w:szCs w:val="22"/>
              </w:rPr>
              <w:t>Vaksinimi</w:t>
            </w:r>
          </w:p>
          <w:p w:rsidR="00864435" w:rsidRPr="00D96EA0" w:rsidRDefault="00864435" w:rsidP="00096378">
            <w:pPr>
              <w:numPr>
                <w:ilvl w:val="0"/>
                <w:numId w:val="10"/>
              </w:numPr>
              <w:jc w:val="both"/>
            </w:pPr>
            <w:r w:rsidRPr="00D96EA0">
              <w:rPr>
                <w:sz w:val="22"/>
                <w:szCs w:val="22"/>
              </w:rPr>
              <w:t>Diagnostifikimi i sëmundjeve</w:t>
            </w:r>
          </w:p>
          <w:p w:rsidR="00864435" w:rsidRPr="00D96EA0" w:rsidRDefault="00864435" w:rsidP="00096378">
            <w:pPr>
              <w:numPr>
                <w:ilvl w:val="0"/>
                <w:numId w:val="10"/>
              </w:numPr>
              <w:jc w:val="both"/>
            </w:pPr>
            <w:r w:rsidRPr="00D96EA0">
              <w:rPr>
                <w:sz w:val="22"/>
                <w:szCs w:val="22"/>
              </w:rPr>
              <w:t>Trajtimi i sëmundjeve</w:t>
            </w:r>
          </w:p>
          <w:p w:rsidR="00864435" w:rsidRPr="00D96EA0" w:rsidRDefault="00864435" w:rsidP="00096378">
            <w:pPr>
              <w:numPr>
                <w:ilvl w:val="0"/>
                <w:numId w:val="10"/>
              </w:numPr>
              <w:jc w:val="both"/>
            </w:pPr>
            <w:r w:rsidRPr="00D96EA0">
              <w:rPr>
                <w:sz w:val="22"/>
                <w:szCs w:val="22"/>
              </w:rPr>
              <w:t>Kujdesi paliativ</w:t>
            </w:r>
          </w:p>
          <w:p w:rsidR="00864435" w:rsidRPr="00D96EA0" w:rsidRDefault="00864435" w:rsidP="00096378">
            <w:pPr>
              <w:numPr>
                <w:ilvl w:val="0"/>
                <w:numId w:val="10"/>
              </w:numPr>
              <w:jc w:val="both"/>
            </w:pPr>
            <w:r w:rsidRPr="00D96EA0">
              <w:rPr>
                <w:sz w:val="22"/>
                <w:szCs w:val="22"/>
              </w:rPr>
              <w:t>Sistemi informativ shëndetësor</w:t>
            </w:r>
          </w:p>
          <w:p w:rsidR="00864435" w:rsidRPr="00D96EA0" w:rsidRDefault="00864435" w:rsidP="00096378">
            <w:pPr>
              <w:numPr>
                <w:ilvl w:val="0"/>
                <w:numId w:val="10"/>
              </w:numPr>
              <w:jc w:val="both"/>
            </w:pPr>
            <w:r w:rsidRPr="00D96EA0">
              <w:rPr>
                <w:sz w:val="22"/>
                <w:szCs w:val="22"/>
              </w:rPr>
              <w:t>Infrastruktura ( 24 Objekte )</w:t>
            </w:r>
          </w:p>
          <w:p w:rsidR="00864435" w:rsidRPr="00D96EA0" w:rsidRDefault="00864435" w:rsidP="00096378">
            <w:r w:rsidRPr="00D96EA0">
              <w:rPr>
                <w:sz w:val="22"/>
                <w:szCs w:val="22"/>
              </w:rPr>
              <w:t>Subvencione për trajtim</w:t>
            </w:r>
          </w:p>
        </w:tc>
        <w:tc>
          <w:tcPr>
            <w:tcW w:w="1980" w:type="dxa"/>
          </w:tcPr>
          <w:p w:rsidR="00864435" w:rsidRPr="00D96EA0" w:rsidRDefault="00864435" w:rsidP="00096378">
            <w:r w:rsidRPr="00D96EA0">
              <w:rPr>
                <w:sz w:val="22"/>
                <w:szCs w:val="22"/>
              </w:rPr>
              <w:t>Tere vitin</w:t>
            </w:r>
          </w:p>
        </w:tc>
        <w:tc>
          <w:tcPr>
            <w:tcW w:w="1800" w:type="dxa"/>
          </w:tcPr>
          <w:p w:rsidR="00864435" w:rsidRPr="00D96EA0" w:rsidRDefault="00864435" w:rsidP="00096378">
            <w:r w:rsidRPr="00D96EA0">
              <w:rPr>
                <w:sz w:val="22"/>
                <w:szCs w:val="22"/>
              </w:rPr>
              <w:t>Tere vitin</w:t>
            </w:r>
          </w:p>
        </w:tc>
        <w:tc>
          <w:tcPr>
            <w:tcW w:w="2340" w:type="dxa"/>
          </w:tcPr>
          <w:p w:rsidR="00864435" w:rsidRPr="00D96EA0" w:rsidRDefault="00864435" w:rsidP="00096378">
            <w:r w:rsidRPr="00D96EA0">
              <w:rPr>
                <w:sz w:val="22"/>
                <w:szCs w:val="22"/>
              </w:rPr>
              <w:t>Tere vitin</w:t>
            </w:r>
          </w:p>
        </w:tc>
      </w:tr>
      <w:tr w:rsidR="00864435" w:rsidRPr="00D96EA0" w:rsidTr="00CD7609">
        <w:trPr>
          <w:trHeight w:val="270"/>
        </w:trPr>
        <w:tc>
          <w:tcPr>
            <w:tcW w:w="3780" w:type="dxa"/>
          </w:tcPr>
          <w:p w:rsidR="00864435" w:rsidRPr="00D96EA0" w:rsidRDefault="00864435" w:rsidP="00096378">
            <w:pPr>
              <w:jc w:val="both"/>
            </w:pPr>
            <w:r w:rsidRPr="00D96EA0">
              <w:rPr>
                <w:sz w:val="22"/>
                <w:szCs w:val="22"/>
              </w:rPr>
              <w:t>Kualitative</w:t>
            </w:r>
          </w:p>
        </w:tc>
        <w:tc>
          <w:tcPr>
            <w:tcW w:w="1980" w:type="dxa"/>
          </w:tcPr>
          <w:p w:rsidR="00864435" w:rsidRPr="00D96EA0" w:rsidRDefault="00864435" w:rsidP="00096378">
            <w:pPr>
              <w:jc w:val="both"/>
              <w:rPr>
                <w:b/>
              </w:rPr>
            </w:pPr>
          </w:p>
        </w:tc>
        <w:tc>
          <w:tcPr>
            <w:tcW w:w="1800" w:type="dxa"/>
          </w:tcPr>
          <w:p w:rsidR="00864435" w:rsidRPr="00D96EA0" w:rsidRDefault="00864435" w:rsidP="00096378">
            <w:pPr>
              <w:jc w:val="both"/>
              <w:rPr>
                <w:b/>
              </w:rPr>
            </w:pPr>
          </w:p>
        </w:tc>
        <w:tc>
          <w:tcPr>
            <w:tcW w:w="2340" w:type="dxa"/>
          </w:tcPr>
          <w:p w:rsidR="00864435" w:rsidRPr="00D96EA0" w:rsidRDefault="00864435" w:rsidP="00096378">
            <w:pPr>
              <w:jc w:val="both"/>
              <w:rPr>
                <w:b/>
              </w:rPr>
            </w:pPr>
          </w:p>
        </w:tc>
      </w:tr>
      <w:tr w:rsidR="00864435" w:rsidRPr="00D96EA0" w:rsidTr="00CD7609">
        <w:trPr>
          <w:trHeight w:val="270"/>
        </w:trPr>
        <w:tc>
          <w:tcPr>
            <w:tcW w:w="3780" w:type="dxa"/>
          </w:tcPr>
          <w:p w:rsidR="00864435" w:rsidRPr="00D96EA0" w:rsidRDefault="00864435" w:rsidP="00096378">
            <w:pPr>
              <w:jc w:val="both"/>
              <w:rPr>
                <w:lang w:val="pl-PL"/>
              </w:rPr>
            </w:pPr>
            <w:r w:rsidRPr="00D96EA0">
              <w:rPr>
                <w:sz w:val="22"/>
                <w:szCs w:val="22"/>
                <w:lang w:val="pl-PL"/>
              </w:rPr>
              <w:t>. Planifikimi</w:t>
            </w:r>
          </w:p>
          <w:p w:rsidR="00864435" w:rsidRPr="00D96EA0" w:rsidRDefault="00864435" w:rsidP="00096378">
            <w:pPr>
              <w:jc w:val="both"/>
              <w:rPr>
                <w:lang w:val="pl-PL"/>
              </w:rPr>
            </w:pPr>
            <w:r w:rsidRPr="00D96EA0">
              <w:rPr>
                <w:sz w:val="22"/>
                <w:szCs w:val="22"/>
                <w:lang w:val="pl-PL"/>
              </w:rPr>
              <w:t xml:space="preserve"> 2. SWOT Analiza-Analiza kërkimore</w:t>
            </w:r>
          </w:p>
          <w:p w:rsidR="00864435" w:rsidRPr="00D96EA0" w:rsidRDefault="00864435" w:rsidP="00096378">
            <w:pPr>
              <w:jc w:val="both"/>
              <w:rPr>
                <w:lang w:val="pl-PL"/>
              </w:rPr>
            </w:pPr>
            <w:r w:rsidRPr="00D96EA0">
              <w:rPr>
                <w:sz w:val="22"/>
                <w:szCs w:val="22"/>
                <w:lang w:val="pl-PL"/>
              </w:rPr>
              <w:t xml:space="preserve">  3. Auditi Shëndetësor</w:t>
            </w:r>
          </w:p>
          <w:p w:rsidR="00864435" w:rsidRPr="00D96EA0" w:rsidRDefault="00864435" w:rsidP="00096378">
            <w:pPr>
              <w:jc w:val="both"/>
              <w:rPr>
                <w:lang w:val="pl-PL"/>
              </w:rPr>
            </w:pPr>
            <w:r w:rsidRPr="00D96EA0">
              <w:rPr>
                <w:sz w:val="22"/>
                <w:szCs w:val="22"/>
                <w:lang w:val="pl-PL"/>
              </w:rPr>
              <w:t xml:space="preserve"> </w:t>
            </w:r>
          </w:p>
          <w:p w:rsidR="00864435" w:rsidRPr="00D96EA0" w:rsidRDefault="00864435" w:rsidP="00096378">
            <w:pPr>
              <w:tabs>
                <w:tab w:val="left" w:pos="1608"/>
              </w:tabs>
              <w:jc w:val="both"/>
              <w:rPr>
                <w:lang w:val="pl-PL"/>
              </w:rPr>
            </w:pPr>
            <w:r w:rsidRPr="00D96EA0">
              <w:rPr>
                <w:sz w:val="22"/>
                <w:szCs w:val="22"/>
                <w:lang w:val="pl-PL"/>
              </w:rPr>
              <w:t xml:space="preserve">  4. Hulumtimet</w:t>
            </w:r>
          </w:p>
        </w:tc>
        <w:tc>
          <w:tcPr>
            <w:tcW w:w="1980" w:type="dxa"/>
          </w:tcPr>
          <w:p w:rsidR="00864435" w:rsidRPr="00D96EA0" w:rsidRDefault="00864435" w:rsidP="00096378">
            <w:pPr>
              <w:rPr>
                <w:lang w:val="pl-PL"/>
              </w:rPr>
            </w:pPr>
            <w:r w:rsidRPr="00D96EA0">
              <w:rPr>
                <w:sz w:val="22"/>
                <w:szCs w:val="22"/>
                <w:lang w:val="pl-PL"/>
              </w:rPr>
              <w:t xml:space="preserve">Niveli i kualitetit mvaret nga buxheti  </w:t>
            </w:r>
          </w:p>
        </w:tc>
        <w:tc>
          <w:tcPr>
            <w:tcW w:w="1800" w:type="dxa"/>
          </w:tcPr>
          <w:p w:rsidR="00864435" w:rsidRPr="00D96EA0" w:rsidRDefault="00864435" w:rsidP="00096378">
            <w:pPr>
              <w:rPr>
                <w:lang w:val="pl-PL"/>
              </w:rPr>
            </w:pPr>
            <w:r w:rsidRPr="00D96EA0">
              <w:rPr>
                <w:sz w:val="22"/>
                <w:szCs w:val="22"/>
                <w:lang w:val="pl-PL"/>
              </w:rPr>
              <w:t>Niveli i kualitetit mvaret nga buxheti</w:t>
            </w:r>
          </w:p>
        </w:tc>
        <w:tc>
          <w:tcPr>
            <w:tcW w:w="2340" w:type="dxa"/>
          </w:tcPr>
          <w:p w:rsidR="00864435" w:rsidRPr="00D96EA0" w:rsidRDefault="00864435" w:rsidP="00096378">
            <w:pPr>
              <w:rPr>
                <w:lang w:val="pl-PL"/>
              </w:rPr>
            </w:pPr>
            <w:r w:rsidRPr="00D96EA0">
              <w:rPr>
                <w:sz w:val="22"/>
                <w:szCs w:val="22"/>
                <w:lang w:val="pl-PL"/>
              </w:rPr>
              <w:t>Niveli i kualitetit mvaret nga buxheti</w:t>
            </w:r>
          </w:p>
        </w:tc>
      </w:tr>
    </w:tbl>
    <w:p w:rsidR="00B327D0" w:rsidRDefault="00864435" w:rsidP="005A1865">
      <w:pPr>
        <w:pStyle w:val="Header"/>
        <w:jc w:val="both"/>
        <w:rPr>
          <w:rFonts w:ascii="Times New Roman" w:hAnsi="Times New Roman" w:cs="Times New Roman"/>
          <w:i w:val="0"/>
          <w:sz w:val="22"/>
          <w:szCs w:val="22"/>
        </w:rPr>
      </w:pPr>
      <w:r w:rsidRPr="00D96EA0">
        <w:rPr>
          <w:rFonts w:ascii="Times New Roman" w:hAnsi="Times New Roman" w:cs="Times New Roman"/>
          <w:sz w:val="22"/>
          <w:szCs w:val="22"/>
        </w:rPr>
        <w:lastRenderedPageBreak/>
        <w:t xml:space="preserve">                                                              </w:t>
      </w:r>
      <w:r w:rsidRPr="00413B58">
        <w:rPr>
          <w:rFonts w:ascii="Times New Roman" w:hAnsi="Times New Roman" w:cs="Times New Roman"/>
          <w:i w:val="0"/>
          <w:sz w:val="22"/>
          <w:szCs w:val="22"/>
        </w:rPr>
        <w:t xml:space="preserve">                                           </w:t>
      </w:r>
    </w:p>
    <w:p w:rsidR="00C92295" w:rsidRDefault="00864435" w:rsidP="00454A21">
      <w:pPr>
        <w:pStyle w:val="Header"/>
        <w:jc w:val="both"/>
        <w:rPr>
          <w:b w:val="0"/>
          <w:sz w:val="22"/>
          <w:szCs w:val="22"/>
        </w:rPr>
      </w:pPr>
      <w:r w:rsidRPr="00413B58">
        <w:rPr>
          <w:rFonts w:ascii="Times New Roman" w:hAnsi="Times New Roman" w:cs="Times New Roman"/>
          <w:i w:val="0"/>
          <w:sz w:val="22"/>
          <w:szCs w:val="22"/>
        </w:rPr>
        <w:t xml:space="preserve">       </w:t>
      </w:r>
    </w:p>
    <w:p w:rsidR="00F819AC" w:rsidRDefault="00F819AC" w:rsidP="00864435">
      <w:pPr>
        <w:jc w:val="center"/>
        <w:rPr>
          <w:b/>
          <w:sz w:val="22"/>
          <w:szCs w:val="22"/>
        </w:rPr>
      </w:pPr>
    </w:p>
    <w:p w:rsidR="00864435" w:rsidRPr="00D96EA0" w:rsidRDefault="00EA52AE" w:rsidP="00864435">
      <w:pPr>
        <w:jc w:val="center"/>
        <w:rPr>
          <w:sz w:val="22"/>
          <w:szCs w:val="22"/>
        </w:rPr>
      </w:pPr>
      <w:r>
        <w:rPr>
          <w:b/>
          <w:sz w:val="22"/>
          <w:szCs w:val="22"/>
        </w:rPr>
        <w:t>D</w:t>
      </w:r>
      <w:r w:rsidR="00864435" w:rsidRPr="00D96EA0">
        <w:rPr>
          <w:b/>
          <w:sz w:val="22"/>
          <w:szCs w:val="22"/>
        </w:rPr>
        <w:t>rejtoria Kulturë, Rini dhe Sport</w:t>
      </w:r>
    </w:p>
    <w:p w:rsidR="00864435" w:rsidRPr="00D96EA0" w:rsidRDefault="00E3034B" w:rsidP="00E3034B">
      <w:pPr>
        <w:rPr>
          <w:b/>
          <w:sz w:val="22"/>
          <w:szCs w:val="22"/>
        </w:rPr>
      </w:pPr>
      <w:r>
        <w:rPr>
          <w:b/>
          <w:sz w:val="22"/>
          <w:szCs w:val="22"/>
        </w:rPr>
        <w:t xml:space="preserve">                                                                                                                             </w:t>
      </w:r>
      <w:r w:rsidR="00CD7609">
        <w:rPr>
          <w:b/>
          <w:sz w:val="22"/>
          <w:szCs w:val="22"/>
        </w:rPr>
        <w:t xml:space="preserve">     </w:t>
      </w:r>
      <w:r>
        <w:rPr>
          <w:b/>
          <w:sz w:val="22"/>
          <w:szCs w:val="22"/>
        </w:rPr>
        <w:t xml:space="preserve">   </w:t>
      </w:r>
      <w:r w:rsidR="00864435" w:rsidRPr="00D96EA0">
        <w:rPr>
          <w:b/>
          <w:sz w:val="22"/>
          <w:szCs w:val="22"/>
        </w:rPr>
        <w:t xml:space="preserve">Drejtori: </w:t>
      </w:r>
      <w:r w:rsidR="00CD7609">
        <w:rPr>
          <w:b/>
          <w:sz w:val="22"/>
          <w:szCs w:val="22"/>
        </w:rPr>
        <w:t>Fatjona Gashi</w:t>
      </w:r>
      <w:r w:rsidR="00864435" w:rsidRPr="00D96EA0">
        <w:rPr>
          <w:b/>
          <w:sz w:val="22"/>
          <w:szCs w:val="22"/>
        </w:rPr>
        <w:t xml:space="preserve"> </w:t>
      </w:r>
    </w:p>
    <w:tbl>
      <w:tblPr>
        <w:tblW w:w="98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0"/>
      </w:tblGrid>
      <w:tr w:rsidR="00864435" w:rsidRPr="00D96EA0" w:rsidTr="00CD7609">
        <w:tc>
          <w:tcPr>
            <w:tcW w:w="9810" w:type="dxa"/>
            <w:shd w:val="clear" w:color="auto" w:fill="E1F0FF"/>
          </w:tcPr>
          <w:p w:rsidR="00864435" w:rsidRPr="00D96EA0" w:rsidRDefault="00864435" w:rsidP="00096378">
            <w:pPr>
              <w:rPr>
                <w:b/>
                <w:u w:val="single"/>
              </w:rPr>
            </w:pPr>
            <w:r w:rsidRPr="00D96EA0">
              <w:rPr>
                <w:b/>
                <w:color w:val="FF0000"/>
                <w:sz w:val="22"/>
                <w:szCs w:val="22"/>
              </w:rPr>
              <w:t>Deklarata e Misionit:</w:t>
            </w:r>
            <w:r w:rsidRPr="00D96EA0">
              <w:rPr>
                <w:b/>
                <w:sz w:val="22"/>
                <w:szCs w:val="22"/>
              </w:rPr>
              <w:t xml:space="preserve"> </w:t>
            </w:r>
            <w:r w:rsidRPr="00D96EA0">
              <w:rPr>
                <w:sz w:val="22"/>
                <w:szCs w:val="22"/>
              </w:rPr>
              <w:t>DKRS</w:t>
            </w:r>
            <w:r w:rsidRPr="00D96EA0">
              <w:rPr>
                <w:b/>
                <w:sz w:val="22"/>
                <w:szCs w:val="22"/>
              </w:rPr>
              <w:t xml:space="preserve"> </w:t>
            </w:r>
            <w:r w:rsidRPr="00D96EA0">
              <w:rPr>
                <w:sz w:val="22"/>
                <w:szCs w:val="22"/>
              </w:rPr>
              <w:t>- ushtron funksionin dhe përgjegjësit e saja në bazë të ligjit nr.03 neni 145. Ky ligj ka për qellim  avansimin e vazhdueshëm të pjesëmarrjës së të rinjve në procesin e vendimmarrjes pa kurrfar dallimi dhe perjashtimi në zhvillimin e një shoqërie demokratike. Njëherit kjo drejtori i udhëheq të gjitha aktivitetet kulturo-artistike, sportive , pastaj punët në lëmin e trashëgimisë, arkivës, bibliotekarisë etj.</w:t>
            </w:r>
            <w:r w:rsidR="00AE035D">
              <w:rPr>
                <w:sz w:val="22"/>
                <w:szCs w:val="22"/>
              </w:rPr>
              <w:t xml:space="preserve"> </w:t>
            </w:r>
            <w:r w:rsidR="00AE035D" w:rsidRPr="0023707F">
              <w:rPr>
                <w:rStyle w:val="hps"/>
              </w:rPr>
              <w:t>Arritj</w:t>
            </w:r>
            <w:r w:rsidR="00AE035D">
              <w:rPr>
                <w:rStyle w:val="hps"/>
              </w:rPr>
              <w:t>e nivelit më cilësor në aktivitetet kulturore, rinore e sportive. Rritje e mbështetjes financiare për projekte rinore si dhe projekte që kanë për qëllim fuqizimin dhe pjesëmarrje aktive të vajzave/grave në shoqëri.</w:t>
            </w:r>
          </w:p>
        </w:tc>
      </w:tr>
    </w:tbl>
    <w:p w:rsidR="00864435" w:rsidRDefault="00864435" w:rsidP="00864435">
      <w:pPr>
        <w:rPr>
          <w:b/>
          <w:sz w:val="22"/>
          <w:szCs w:val="22"/>
          <w:u w:val="single"/>
        </w:rPr>
      </w:pPr>
    </w:p>
    <w:tbl>
      <w:tblPr>
        <w:tblpPr w:leftFromText="180" w:rightFromText="180" w:vertAnchor="text" w:horzAnchor="margin" w:tblpX="198" w:tblpY="158"/>
        <w:tblOverlap w:val="neve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B327D0" w:rsidRPr="00D96EA0" w:rsidTr="00CD7609">
        <w:tc>
          <w:tcPr>
            <w:tcW w:w="9828" w:type="dxa"/>
            <w:shd w:val="clear" w:color="auto" w:fill="E1F0FF"/>
          </w:tcPr>
          <w:p w:rsidR="00B327D0" w:rsidRPr="00D96EA0" w:rsidRDefault="00B327D0" w:rsidP="00B327D0">
            <w:pPr>
              <w:jc w:val="both"/>
              <w:rPr>
                <w:color w:val="FF0000"/>
              </w:rPr>
            </w:pPr>
          </w:p>
          <w:p w:rsidR="00B327D0" w:rsidRPr="00D96EA0" w:rsidRDefault="00B327D0" w:rsidP="00B327D0">
            <w:r w:rsidRPr="00D96EA0">
              <w:rPr>
                <w:color w:val="FF0000"/>
                <w:sz w:val="22"/>
                <w:szCs w:val="22"/>
              </w:rPr>
              <w:t>Deklarata e Vizionit</w:t>
            </w:r>
            <w:r w:rsidRPr="00D96EA0">
              <w:rPr>
                <w:sz w:val="22"/>
                <w:szCs w:val="22"/>
              </w:rPr>
              <w:t>:  Vizioni ynë është përfshirja e të gjithë të rinjëve në aktivitete kulturo – artistike, sportive me qellim të zbulimit dhe mbështetjës së talentëve të rinjë, pa dallime dhe duke lënë hapsirë edhe për komunitete tjera .</w:t>
            </w:r>
            <w:r w:rsidR="00AE035D">
              <w:rPr>
                <w:sz w:val="22"/>
                <w:szCs w:val="22"/>
              </w:rPr>
              <w:t xml:space="preserve"> </w:t>
            </w:r>
            <w:r w:rsidR="00AE035D">
              <w:rPr>
                <w:rStyle w:val="Heading3Char"/>
              </w:rPr>
              <w:t xml:space="preserve"> </w:t>
            </w:r>
            <w:r w:rsidR="00AE035D">
              <w:rPr>
                <w:rStyle w:val="hps"/>
              </w:rPr>
              <w:t>Nëpërmjet thirrjeve publike për financim si dhe bashkëpunimeve me organizata të ndryshme, ne synojmë që DKRS të ketë një program atraktiv që shënon zhvillime dhe përmbushje të nevojave sportive, kulturore e rinore me theks të veçantë buxhetim të barabartë gjinor që ndikon në fuqizimin e vajzave dhe grave. Si dhe çdo mbështetje tjetër që naa lejohen në bazë të rregulloreve komunale përmes të cilave kalojnë këto procedura.</w:t>
            </w:r>
          </w:p>
          <w:p w:rsidR="00B327D0" w:rsidRPr="00D96EA0" w:rsidRDefault="00B327D0" w:rsidP="00B327D0">
            <w:pPr>
              <w:jc w:val="both"/>
            </w:pPr>
          </w:p>
        </w:tc>
      </w:tr>
    </w:tbl>
    <w:p w:rsidR="00864435" w:rsidRDefault="00864435" w:rsidP="00864435">
      <w:pPr>
        <w:rPr>
          <w:b/>
          <w:sz w:val="22"/>
          <w:szCs w:val="22"/>
        </w:rPr>
      </w:pPr>
    </w:p>
    <w:tbl>
      <w:tblPr>
        <w:tblpPr w:leftFromText="180" w:rightFromText="180" w:vertAnchor="text" w:horzAnchor="margin" w:tblpX="288" w:tblpY="23"/>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8"/>
      </w:tblGrid>
      <w:tr w:rsidR="00B327D0" w:rsidRPr="00D96EA0" w:rsidTr="00CD7609">
        <w:tc>
          <w:tcPr>
            <w:tcW w:w="9738" w:type="dxa"/>
            <w:shd w:val="clear" w:color="auto" w:fill="E1F0FF"/>
          </w:tcPr>
          <w:p w:rsidR="00B327D0" w:rsidRPr="00D96EA0" w:rsidRDefault="00B327D0" w:rsidP="00B327D0">
            <w:pPr>
              <w:jc w:val="center"/>
              <w:rPr>
                <w:b/>
              </w:rPr>
            </w:pPr>
          </w:p>
          <w:p w:rsidR="00B327D0" w:rsidRPr="00D96EA0" w:rsidRDefault="00B327D0" w:rsidP="00B327D0">
            <w:pPr>
              <w:jc w:val="both"/>
            </w:pPr>
            <w:r w:rsidRPr="00D96EA0">
              <w:rPr>
                <w:color w:val="FF0000"/>
                <w:sz w:val="22"/>
                <w:szCs w:val="22"/>
              </w:rPr>
              <w:t>Deklarata e Qëllimit</w:t>
            </w:r>
            <w:r w:rsidRPr="00D96EA0">
              <w:rPr>
                <w:sz w:val="22"/>
                <w:szCs w:val="22"/>
              </w:rPr>
              <w:t>::   Arritja e standardeve sa më të larta në gjithë përfshirjen e të rinjëve dhe talentëve në të gjitha aktivitetët sportive , kulturo – artistike etj.</w:t>
            </w:r>
          </w:p>
        </w:tc>
      </w:tr>
    </w:tbl>
    <w:p w:rsidR="005A1865" w:rsidRPr="00D96EA0" w:rsidRDefault="005A1865" w:rsidP="00864435">
      <w:pPr>
        <w:rPr>
          <w:b/>
          <w:sz w:val="22"/>
          <w:szCs w:val="22"/>
        </w:rPr>
      </w:pPr>
    </w:p>
    <w:p w:rsidR="00864435" w:rsidRDefault="00413B58" w:rsidP="00864435">
      <w:pPr>
        <w:ind w:left="-360" w:right="-240"/>
        <w:rPr>
          <w:b/>
          <w:sz w:val="22"/>
          <w:szCs w:val="22"/>
        </w:rPr>
      </w:pPr>
      <w:r>
        <w:rPr>
          <w:b/>
          <w:sz w:val="22"/>
          <w:szCs w:val="22"/>
        </w:rPr>
        <w:t xml:space="preserve">        </w:t>
      </w:r>
      <w:r w:rsidR="00864435" w:rsidRPr="00D96EA0">
        <w:rPr>
          <w:b/>
          <w:sz w:val="22"/>
          <w:szCs w:val="22"/>
        </w:rPr>
        <w:t>Performanca :</w:t>
      </w:r>
    </w:p>
    <w:bookmarkStart w:id="6" w:name="_MON_1755905777"/>
    <w:bookmarkEnd w:id="6"/>
    <w:p w:rsidR="00864435" w:rsidRPr="00D96EA0" w:rsidRDefault="00781279" w:rsidP="00864435">
      <w:pPr>
        <w:ind w:left="-240" w:right="-240"/>
        <w:jc w:val="center"/>
        <w:rPr>
          <w:b/>
          <w:sz w:val="22"/>
          <w:szCs w:val="22"/>
        </w:rPr>
      </w:pPr>
      <w:r w:rsidRPr="00D96EA0">
        <w:rPr>
          <w:b/>
          <w:sz w:val="22"/>
          <w:szCs w:val="22"/>
        </w:rPr>
        <w:object w:dxaOrig="12487" w:dyaOrig="2700">
          <v:shape id="_x0000_i1032" type="#_x0000_t75" style="width:530pt;height:115.5pt" o:ole="">
            <v:imagedata r:id="rId32" o:title=""/>
          </v:shape>
          <o:OLEObject Type="Embed" ProgID="Excel.Sheet.8" ShapeID="_x0000_i1032" DrawAspect="Content" ObjectID="_1757087501" r:id="rId33"/>
        </w:object>
      </w:r>
      <w:r w:rsidR="00864435" w:rsidRPr="00D96EA0">
        <w:rPr>
          <w:b/>
          <w:sz w:val="22"/>
          <w:szCs w:val="22"/>
        </w:rPr>
        <w:t xml:space="preserve">                                                         </w:t>
      </w:r>
    </w:p>
    <w:p w:rsidR="00864435" w:rsidRPr="00D96EA0" w:rsidRDefault="00864435" w:rsidP="00864435">
      <w:pPr>
        <w:rPr>
          <w:sz w:val="22"/>
          <w:szCs w:val="22"/>
        </w:rPr>
      </w:pPr>
    </w:p>
    <w:tbl>
      <w:tblPr>
        <w:tblW w:w="105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0"/>
        <w:gridCol w:w="1620"/>
        <w:gridCol w:w="1620"/>
        <w:gridCol w:w="1350"/>
      </w:tblGrid>
      <w:tr w:rsidR="00B5664E" w:rsidRPr="00D96EA0" w:rsidTr="00B5664E">
        <w:trPr>
          <w:trHeight w:val="270"/>
        </w:trPr>
        <w:tc>
          <w:tcPr>
            <w:tcW w:w="5940" w:type="dxa"/>
          </w:tcPr>
          <w:p w:rsidR="00B5664E" w:rsidRPr="00D96EA0" w:rsidRDefault="00B5664E" w:rsidP="003963FA">
            <w:pPr>
              <w:rPr>
                <w:b/>
              </w:rPr>
            </w:pPr>
            <w:r w:rsidRPr="00D96EA0">
              <w:rPr>
                <w:b/>
                <w:sz w:val="22"/>
                <w:szCs w:val="22"/>
              </w:rPr>
              <w:t>Numri i të punësuarve</w:t>
            </w:r>
          </w:p>
        </w:tc>
        <w:tc>
          <w:tcPr>
            <w:tcW w:w="1620" w:type="dxa"/>
          </w:tcPr>
          <w:p w:rsidR="00B5664E" w:rsidRPr="00D96EA0" w:rsidRDefault="00B5664E" w:rsidP="00096378">
            <w:pPr>
              <w:jc w:val="center"/>
              <w:rPr>
                <w:b/>
              </w:rPr>
            </w:pPr>
            <w:r>
              <w:rPr>
                <w:b/>
              </w:rPr>
              <w:t>1</w:t>
            </w:r>
            <w:r w:rsidR="00276FAD">
              <w:rPr>
                <w:b/>
              </w:rPr>
              <w:t>3</w:t>
            </w:r>
          </w:p>
        </w:tc>
        <w:tc>
          <w:tcPr>
            <w:tcW w:w="1620" w:type="dxa"/>
          </w:tcPr>
          <w:p w:rsidR="00B5664E" w:rsidRPr="00D96EA0" w:rsidRDefault="00B5664E" w:rsidP="00096378">
            <w:pPr>
              <w:jc w:val="center"/>
              <w:rPr>
                <w:b/>
              </w:rPr>
            </w:pPr>
            <w:r>
              <w:rPr>
                <w:b/>
              </w:rPr>
              <w:t>1</w:t>
            </w:r>
            <w:r w:rsidR="00276FAD">
              <w:rPr>
                <w:b/>
              </w:rPr>
              <w:t>3</w:t>
            </w:r>
          </w:p>
        </w:tc>
        <w:tc>
          <w:tcPr>
            <w:tcW w:w="1350" w:type="dxa"/>
          </w:tcPr>
          <w:p w:rsidR="00B5664E" w:rsidRPr="00D96EA0" w:rsidRDefault="00B5664E" w:rsidP="00096378">
            <w:pPr>
              <w:jc w:val="center"/>
              <w:rPr>
                <w:b/>
              </w:rPr>
            </w:pPr>
            <w:r w:rsidRPr="00D96EA0">
              <w:rPr>
                <w:b/>
                <w:sz w:val="22"/>
                <w:szCs w:val="22"/>
              </w:rPr>
              <w:t>1</w:t>
            </w:r>
            <w:r w:rsidR="00276FAD">
              <w:rPr>
                <w:b/>
                <w:sz w:val="22"/>
                <w:szCs w:val="22"/>
              </w:rPr>
              <w:t>3</w:t>
            </w:r>
          </w:p>
        </w:tc>
      </w:tr>
      <w:tr w:rsidR="00864435" w:rsidRPr="00D96EA0" w:rsidTr="00B5664E">
        <w:trPr>
          <w:trHeight w:val="270"/>
        </w:trPr>
        <w:tc>
          <w:tcPr>
            <w:tcW w:w="5940" w:type="dxa"/>
            <w:tcBorders>
              <w:top w:val="nil"/>
              <w:left w:val="nil"/>
            </w:tcBorders>
          </w:tcPr>
          <w:p w:rsidR="00864435" w:rsidRPr="00D96EA0" w:rsidRDefault="00864435" w:rsidP="00096378">
            <w:pPr>
              <w:jc w:val="both"/>
            </w:pPr>
          </w:p>
        </w:tc>
        <w:tc>
          <w:tcPr>
            <w:tcW w:w="1620" w:type="dxa"/>
          </w:tcPr>
          <w:p w:rsidR="00864435" w:rsidRPr="00D96EA0" w:rsidRDefault="00864435" w:rsidP="00AE035D">
            <w:pPr>
              <w:jc w:val="center"/>
              <w:rPr>
                <w:b/>
              </w:rPr>
            </w:pPr>
            <w:r w:rsidRPr="00D96EA0">
              <w:rPr>
                <w:b/>
                <w:sz w:val="22"/>
                <w:szCs w:val="22"/>
              </w:rPr>
              <w:t>20</w:t>
            </w:r>
            <w:r w:rsidR="008F5C79">
              <w:rPr>
                <w:b/>
                <w:sz w:val="22"/>
                <w:szCs w:val="22"/>
              </w:rPr>
              <w:t>2</w:t>
            </w:r>
            <w:r w:rsidR="00AE035D">
              <w:rPr>
                <w:b/>
                <w:sz w:val="22"/>
                <w:szCs w:val="22"/>
              </w:rPr>
              <w:t>4</w:t>
            </w:r>
          </w:p>
        </w:tc>
        <w:tc>
          <w:tcPr>
            <w:tcW w:w="1620" w:type="dxa"/>
          </w:tcPr>
          <w:p w:rsidR="00864435" w:rsidRPr="00D96EA0" w:rsidRDefault="00864435" w:rsidP="00AE035D">
            <w:pPr>
              <w:jc w:val="center"/>
              <w:rPr>
                <w:b/>
              </w:rPr>
            </w:pPr>
            <w:r w:rsidRPr="00D96EA0">
              <w:rPr>
                <w:b/>
                <w:sz w:val="22"/>
                <w:szCs w:val="22"/>
              </w:rPr>
              <w:t>20</w:t>
            </w:r>
            <w:r w:rsidR="00E3034B">
              <w:rPr>
                <w:b/>
                <w:sz w:val="22"/>
                <w:szCs w:val="22"/>
              </w:rPr>
              <w:t>2</w:t>
            </w:r>
            <w:r w:rsidR="00AE035D">
              <w:rPr>
                <w:b/>
                <w:sz w:val="22"/>
                <w:szCs w:val="22"/>
              </w:rPr>
              <w:t>5</w:t>
            </w:r>
          </w:p>
        </w:tc>
        <w:tc>
          <w:tcPr>
            <w:tcW w:w="1350" w:type="dxa"/>
          </w:tcPr>
          <w:p w:rsidR="00864435" w:rsidRPr="00D96EA0" w:rsidRDefault="00864435" w:rsidP="00AE035D">
            <w:pPr>
              <w:jc w:val="center"/>
              <w:rPr>
                <w:b/>
              </w:rPr>
            </w:pPr>
            <w:r w:rsidRPr="00D96EA0">
              <w:rPr>
                <w:b/>
                <w:sz w:val="22"/>
                <w:szCs w:val="22"/>
              </w:rPr>
              <w:t>20</w:t>
            </w:r>
            <w:r w:rsidR="004448ED">
              <w:rPr>
                <w:b/>
                <w:sz w:val="22"/>
                <w:szCs w:val="22"/>
              </w:rPr>
              <w:t>2</w:t>
            </w:r>
            <w:r w:rsidR="00AE035D">
              <w:rPr>
                <w:b/>
                <w:sz w:val="22"/>
                <w:szCs w:val="22"/>
              </w:rPr>
              <w:t>6</w:t>
            </w:r>
          </w:p>
        </w:tc>
      </w:tr>
      <w:tr w:rsidR="00864435" w:rsidRPr="00D96EA0" w:rsidTr="00B5664E">
        <w:trPr>
          <w:trHeight w:val="270"/>
        </w:trPr>
        <w:tc>
          <w:tcPr>
            <w:tcW w:w="5940" w:type="dxa"/>
          </w:tcPr>
          <w:p w:rsidR="00864435" w:rsidRPr="00D96EA0" w:rsidRDefault="00864435" w:rsidP="00096378">
            <w:pPr>
              <w:jc w:val="both"/>
            </w:pPr>
            <w:r w:rsidRPr="00D96EA0">
              <w:rPr>
                <w:sz w:val="22"/>
                <w:szCs w:val="22"/>
              </w:rPr>
              <w:t>Kuantitative</w:t>
            </w:r>
          </w:p>
        </w:tc>
        <w:tc>
          <w:tcPr>
            <w:tcW w:w="1620" w:type="dxa"/>
          </w:tcPr>
          <w:p w:rsidR="00864435" w:rsidRPr="00D96EA0" w:rsidRDefault="00864435" w:rsidP="00096378">
            <w:pPr>
              <w:jc w:val="both"/>
              <w:rPr>
                <w:b/>
              </w:rPr>
            </w:pPr>
          </w:p>
        </w:tc>
        <w:tc>
          <w:tcPr>
            <w:tcW w:w="1620" w:type="dxa"/>
          </w:tcPr>
          <w:p w:rsidR="00864435" w:rsidRPr="00D96EA0" w:rsidRDefault="00864435" w:rsidP="00096378">
            <w:pPr>
              <w:jc w:val="both"/>
              <w:rPr>
                <w:b/>
              </w:rPr>
            </w:pPr>
          </w:p>
        </w:tc>
        <w:tc>
          <w:tcPr>
            <w:tcW w:w="1350" w:type="dxa"/>
          </w:tcPr>
          <w:p w:rsidR="00864435" w:rsidRPr="00D96EA0" w:rsidRDefault="00864435" w:rsidP="00096378">
            <w:pPr>
              <w:jc w:val="both"/>
              <w:rPr>
                <w:b/>
              </w:rPr>
            </w:pPr>
          </w:p>
        </w:tc>
      </w:tr>
      <w:tr w:rsidR="00864435" w:rsidRPr="00D96EA0" w:rsidTr="00B5664E">
        <w:trPr>
          <w:trHeight w:val="1160"/>
        </w:trPr>
        <w:tc>
          <w:tcPr>
            <w:tcW w:w="5940" w:type="dxa"/>
          </w:tcPr>
          <w:p w:rsidR="00864435" w:rsidRPr="00D96EA0" w:rsidRDefault="00864435" w:rsidP="00096378">
            <w:r w:rsidRPr="00D96EA0">
              <w:rPr>
                <w:sz w:val="22"/>
                <w:szCs w:val="22"/>
              </w:rPr>
              <w:t>1. Drejtoria e DKRS  ka për qëllim të përfshij të gjitha grupmoshat në aktivitete kulturo-artistike, rinore, sportive me karakter edukativ me qellim të largimit të të rinjëve nga dukuritë negative , me qellim të një edukimi kulturor për të gjitha shtresat.</w:t>
            </w:r>
          </w:p>
          <w:p w:rsidR="00864435" w:rsidRPr="00D96EA0" w:rsidRDefault="00864435" w:rsidP="00096378">
            <w:pPr>
              <w:jc w:val="both"/>
            </w:pPr>
          </w:p>
        </w:tc>
        <w:tc>
          <w:tcPr>
            <w:tcW w:w="1620" w:type="dxa"/>
          </w:tcPr>
          <w:p w:rsidR="00864435" w:rsidRPr="00D96EA0" w:rsidRDefault="00864435" w:rsidP="00096378">
            <w:pPr>
              <w:rPr>
                <w:b/>
              </w:rPr>
            </w:pPr>
          </w:p>
        </w:tc>
        <w:tc>
          <w:tcPr>
            <w:tcW w:w="1620" w:type="dxa"/>
          </w:tcPr>
          <w:p w:rsidR="00864435" w:rsidRPr="00D96EA0" w:rsidRDefault="00864435" w:rsidP="00096378">
            <w:pPr>
              <w:rPr>
                <w:b/>
              </w:rPr>
            </w:pPr>
          </w:p>
        </w:tc>
        <w:tc>
          <w:tcPr>
            <w:tcW w:w="1350" w:type="dxa"/>
          </w:tcPr>
          <w:p w:rsidR="00864435" w:rsidRPr="00D96EA0" w:rsidRDefault="00864435" w:rsidP="00096378">
            <w:pPr>
              <w:rPr>
                <w:b/>
              </w:rPr>
            </w:pPr>
          </w:p>
        </w:tc>
      </w:tr>
      <w:tr w:rsidR="00864435" w:rsidRPr="00D96EA0" w:rsidTr="00B5664E">
        <w:trPr>
          <w:trHeight w:val="270"/>
        </w:trPr>
        <w:tc>
          <w:tcPr>
            <w:tcW w:w="5940" w:type="dxa"/>
          </w:tcPr>
          <w:p w:rsidR="00864435" w:rsidRPr="00D96EA0" w:rsidRDefault="00864435" w:rsidP="00096378">
            <w:pPr>
              <w:jc w:val="both"/>
            </w:pPr>
            <w:r w:rsidRPr="00D96EA0">
              <w:rPr>
                <w:sz w:val="22"/>
                <w:szCs w:val="22"/>
              </w:rPr>
              <w:t>Kualitative</w:t>
            </w:r>
          </w:p>
        </w:tc>
        <w:tc>
          <w:tcPr>
            <w:tcW w:w="1620" w:type="dxa"/>
          </w:tcPr>
          <w:p w:rsidR="00864435" w:rsidRPr="00D96EA0" w:rsidRDefault="00864435" w:rsidP="00096378">
            <w:pPr>
              <w:jc w:val="both"/>
              <w:rPr>
                <w:b/>
              </w:rPr>
            </w:pPr>
          </w:p>
        </w:tc>
        <w:tc>
          <w:tcPr>
            <w:tcW w:w="1620" w:type="dxa"/>
          </w:tcPr>
          <w:p w:rsidR="00864435" w:rsidRPr="00D96EA0" w:rsidRDefault="00864435" w:rsidP="00096378">
            <w:pPr>
              <w:jc w:val="both"/>
              <w:rPr>
                <w:b/>
              </w:rPr>
            </w:pPr>
          </w:p>
        </w:tc>
        <w:tc>
          <w:tcPr>
            <w:tcW w:w="1350" w:type="dxa"/>
          </w:tcPr>
          <w:p w:rsidR="00864435" w:rsidRPr="00D96EA0" w:rsidRDefault="00864435" w:rsidP="00096378">
            <w:pPr>
              <w:jc w:val="both"/>
              <w:rPr>
                <w:b/>
              </w:rPr>
            </w:pPr>
          </w:p>
        </w:tc>
      </w:tr>
      <w:tr w:rsidR="00864435" w:rsidRPr="00D96EA0" w:rsidTr="00B5664E">
        <w:trPr>
          <w:trHeight w:val="96"/>
        </w:trPr>
        <w:tc>
          <w:tcPr>
            <w:tcW w:w="5940" w:type="dxa"/>
          </w:tcPr>
          <w:p w:rsidR="00864435" w:rsidRPr="00D96EA0" w:rsidRDefault="00864435" w:rsidP="00096378">
            <w:pPr>
              <w:jc w:val="both"/>
            </w:pPr>
            <w:r w:rsidRPr="00D96EA0">
              <w:rPr>
                <w:sz w:val="22"/>
                <w:szCs w:val="22"/>
              </w:rPr>
              <w:t>1. DKRS  për të arritur me sukses qëllimet e veta kërkon një angazhim maksimal në të gjithë sektoret në gjithëpërfshirjen e të rinj</w:t>
            </w:r>
            <w:r w:rsidRPr="00D96EA0">
              <w:rPr>
                <w:rFonts w:hAnsi="Sylfaen"/>
                <w:sz w:val="22"/>
                <w:szCs w:val="22"/>
              </w:rPr>
              <w:t>ի</w:t>
            </w:r>
            <w:r w:rsidRPr="00D96EA0">
              <w:rPr>
                <w:sz w:val="22"/>
                <w:szCs w:val="22"/>
              </w:rPr>
              <w:t xml:space="preserve">ve në aktivitete kulturo-artistike, sportive,rinore,mbajtjen e </w:t>
            </w:r>
            <w:r w:rsidRPr="00D96EA0">
              <w:rPr>
                <w:sz w:val="22"/>
                <w:szCs w:val="22"/>
              </w:rPr>
              <w:lastRenderedPageBreak/>
              <w:t>seminareve, promovime librash, debate,shënime e manifestime përkujtimore e tema të tjera në interes të rinisë dhe qytetarëve të komunës.</w:t>
            </w:r>
          </w:p>
          <w:p w:rsidR="00864435" w:rsidRPr="00D96EA0" w:rsidRDefault="00864435" w:rsidP="00096378">
            <w:pPr>
              <w:jc w:val="both"/>
            </w:pPr>
          </w:p>
        </w:tc>
        <w:tc>
          <w:tcPr>
            <w:tcW w:w="1620" w:type="dxa"/>
          </w:tcPr>
          <w:p w:rsidR="00864435" w:rsidRPr="00D96EA0" w:rsidRDefault="00864435" w:rsidP="00096378"/>
        </w:tc>
        <w:tc>
          <w:tcPr>
            <w:tcW w:w="1620" w:type="dxa"/>
          </w:tcPr>
          <w:p w:rsidR="00864435" w:rsidRPr="00D96EA0" w:rsidRDefault="00864435" w:rsidP="00096378"/>
        </w:tc>
        <w:tc>
          <w:tcPr>
            <w:tcW w:w="1350" w:type="dxa"/>
          </w:tcPr>
          <w:p w:rsidR="00864435" w:rsidRPr="00D96EA0" w:rsidRDefault="00864435" w:rsidP="00096378"/>
        </w:tc>
      </w:tr>
    </w:tbl>
    <w:p w:rsidR="005968AA" w:rsidRDefault="00864435" w:rsidP="00CD7609">
      <w:pPr>
        <w:jc w:val="both"/>
        <w:rPr>
          <w:sz w:val="22"/>
          <w:szCs w:val="22"/>
        </w:rPr>
      </w:pPr>
      <w:r w:rsidRPr="00D96EA0">
        <w:rPr>
          <w:sz w:val="22"/>
          <w:szCs w:val="22"/>
        </w:rPr>
        <w:lastRenderedPageBreak/>
        <w:t xml:space="preserve">                                                                </w:t>
      </w:r>
    </w:p>
    <w:p w:rsidR="00864435" w:rsidRDefault="00864435" w:rsidP="00CD7609">
      <w:pPr>
        <w:jc w:val="both"/>
        <w:rPr>
          <w:b/>
          <w:sz w:val="22"/>
          <w:szCs w:val="22"/>
        </w:rPr>
      </w:pPr>
      <w:r w:rsidRPr="00D96EA0">
        <w:rPr>
          <w:b/>
          <w:sz w:val="22"/>
          <w:szCs w:val="22"/>
        </w:rPr>
        <w:t>Drejtoria për Arsim</w:t>
      </w:r>
    </w:p>
    <w:p w:rsidR="00864435" w:rsidRPr="00D96EA0" w:rsidRDefault="00413B58" w:rsidP="00413B58">
      <w:pPr>
        <w:jc w:val="center"/>
        <w:rPr>
          <w:b/>
          <w:sz w:val="22"/>
          <w:szCs w:val="22"/>
        </w:rPr>
      </w:pPr>
      <w:r>
        <w:rPr>
          <w:b/>
          <w:sz w:val="22"/>
          <w:szCs w:val="22"/>
        </w:rPr>
        <w:t xml:space="preserve">                                                                                                                  </w:t>
      </w:r>
      <w:r w:rsidR="00E3034B">
        <w:rPr>
          <w:b/>
          <w:sz w:val="22"/>
          <w:szCs w:val="22"/>
        </w:rPr>
        <w:t xml:space="preserve">           </w:t>
      </w:r>
      <w:r>
        <w:rPr>
          <w:b/>
          <w:sz w:val="22"/>
          <w:szCs w:val="22"/>
        </w:rPr>
        <w:t xml:space="preserve">  </w:t>
      </w:r>
      <w:r w:rsidR="00864435" w:rsidRPr="00D96EA0">
        <w:rPr>
          <w:b/>
          <w:sz w:val="22"/>
          <w:szCs w:val="22"/>
        </w:rPr>
        <w:t xml:space="preserve">Drejtori: </w:t>
      </w:r>
      <w:r w:rsidR="00CD7609">
        <w:rPr>
          <w:b/>
          <w:sz w:val="22"/>
          <w:szCs w:val="22"/>
        </w:rPr>
        <w:t>Qemajl Sejdi</w:t>
      </w:r>
      <w:r w:rsidR="00781279">
        <w:rPr>
          <w:b/>
          <w:sz w:val="22"/>
          <w:szCs w:val="22"/>
        </w:rPr>
        <w:t>j</w:t>
      </w:r>
      <w:r w:rsidR="00CD7609">
        <w:rPr>
          <w:b/>
          <w:sz w:val="22"/>
          <w:szCs w:val="22"/>
        </w:rPr>
        <w:t>aj</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0"/>
      </w:tblGrid>
      <w:tr w:rsidR="00864435" w:rsidRPr="00D96EA0" w:rsidTr="0004642F">
        <w:tc>
          <w:tcPr>
            <w:tcW w:w="10440" w:type="dxa"/>
            <w:shd w:val="clear" w:color="auto" w:fill="E1F0FF"/>
          </w:tcPr>
          <w:p w:rsidR="00864435" w:rsidRPr="00D96EA0" w:rsidRDefault="00D85ED5" w:rsidP="00096378">
            <w:pPr>
              <w:rPr>
                <w:b/>
                <w:u w:val="single"/>
              </w:rPr>
            </w:pPr>
            <w:r>
              <w:rPr>
                <w:b/>
                <w:color w:val="FF0000"/>
                <w:sz w:val="22"/>
                <w:szCs w:val="22"/>
              </w:rPr>
              <w:t>Deklarata e m</w:t>
            </w:r>
            <w:r w:rsidRPr="00D96EA0">
              <w:rPr>
                <w:b/>
                <w:color w:val="FF0000"/>
                <w:sz w:val="22"/>
                <w:szCs w:val="22"/>
              </w:rPr>
              <w:t>isionit:</w:t>
            </w:r>
            <w:r w:rsidRPr="00D96EA0">
              <w:rPr>
                <w:b/>
                <w:sz w:val="22"/>
                <w:szCs w:val="22"/>
              </w:rPr>
              <w:t xml:space="preserve"> </w:t>
            </w:r>
            <w:r>
              <w:rPr>
                <w:sz w:val="22"/>
                <w:szCs w:val="22"/>
              </w:rPr>
              <w:t>DKA-ja</w:t>
            </w:r>
            <w:r w:rsidRPr="00D96EA0">
              <w:rPr>
                <w:sz w:val="22"/>
                <w:szCs w:val="22"/>
              </w:rPr>
              <w:t xml:space="preserve"> ushtron funksionet dhe përgjegjësitë e saj në bazë të ligjit lidhur me organizimin e arsimit për fëmijët dhe të rriturit. Nxit barazinë në mundësinë për të ndjekur arsimin parashkollor, fillor</w:t>
            </w:r>
            <w:r>
              <w:rPr>
                <w:sz w:val="22"/>
                <w:szCs w:val="22"/>
              </w:rPr>
              <w:t>, të mesëm të ulët</w:t>
            </w:r>
            <w:r w:rsidRPr="00D96EA0">
              <w:rPr>
                <w:sz w:val="22"/>
                <w:szCs w:val="22"/>
              </w:rPr>
              <w:t xml:space="preserve"> dhe të mesëm</w:t>
            </w:r>
            <w:r>
              <w:rPr>
                <w:sz w:val="22"/>
                <w:szCs w:val="22"/>
              </w:rPr>
              <w:t xml:space="preserve"> të lartë</w:t>
            </w:r>
            <w:r w:rsidRPr="00D96EA0">
              <w:rPr>
                <w:sz w:val="22"/>
                <w:szCs w:val="22"/>
              </w:rPr>
              <w:t xml:space="preserve"> në</w:t>
            </w:r>
            <w:r>
              <w:rPr>
                <w:sz w:val="22"/>
                <w:szCs w:val="22"/>
              </w:rPr>
              <w:t xml:space="preserve"> institucionet edukative të</w:t>
            </w:r>
            <w:r w:rsidRPr="00D96EA0">
              <w:rPr>
                <w:sz w:val="22"/>
                <w:szCs w:val="22"/>
              </w:rPr>
              <w:t xml:space="preserve"> komunë</w:t>
            </w:r>
            <w:r>
              <w:rPr>
                <w:sz w:val="22"/>
                <w:szCs w:val="22"/>
              </w:rPr>
              <w:t>s</w:t>
            </w:r>
            <w:r w:rsidRPr="00D96EA0">
              <w:rPr>
                <w:sz w:val="22"/>
                <w:szCs w:val="22"/>
              </w:rPr>
              <w:t>, në zhvillimin dhe aftësimin</w:t>
            </w:r>
            <w:r>
              <w:rPr>
                <w:sz w:val="22"/>
                <w:szCs w:val="22"/>
              </w:rPr>
              <w:t xml:space="preserve"> profesional</w:t>
            </w:r>
            <w:r w:rsidRPr="00D96EA0">
              <w:rPr>
                <w:sz w:val="22"/>
                <w:szCs w:val="22"/>
              </w:rPr>
              <w:t xml:space="preserve"> </w:t>
            </w:r>
            <w:r>
              <w:rPr>
                <w:sz w:val="22"/>
                <w:szCs w:val="22"/>
              </w:rPr>
              <w:t>të</w:t>
            </w:r>
            <w:r w:rsidRPr="00D96EA0">
              <w:rPr>
                <w:sz w:val="22"/>
                <w:szCs w:val="22"/>
              </w:rPr>
              <w:t xml:space="preserve"> personelit</w:t>
            </w:r>
            <w:r>
              <w:rPr>
                <w:sz w:val="22"/>
                <w:szCs w:val="22"/>
              </w:rPr>
              <w:t xml:space="preserve"> për ngritjen e treguesve të cilësisë</w:t>
            </w:r>
            <w:r w:rsidRPr="00D96EA0">
              <w:rPr>
                <w:sz w:val="22"/>
                <w:szCs w:val="22"/>
              </w:rPr>
              <w:t>.</w:t>
            </w:r>
          </w:p>
        </w:tc>
      </w:tr>
    </w:tbl>
    <w:p w:rsidR="005A1865" w:rsidRPr="00D96EA0" w:rsidRDefault="005A1865" w:rsidP="00ED56C3">
      <w:pPr>
        <w:ind w:firstLine="720"/>
        <w:rPr>
          <w:b/>
          <w:sz w:val="22"/>
          <w:szCs w:val="22"/>
          <w:u w:val="single"/>
        </w:rPr>
      </w:pPr>
    </w:p>
    <w:tbl>
      <w:tblPr>
        <w:tblpPr w:leftFromText="180" w:rightFromText="180" w:vertAnchor="text" w:horzAnchor="margin" w:tblpX="126" w:tblpY="120"/>
        <w:tblOverlap w:val="neve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864435" w:rsidRPr="00D96EA0" w:rsidTr="0004642F">
        <w:tc>
          <w:tcPr>
            <w:tcW w:w="10368" w:type="dxa"/>
            <w:shd w:val="clear" w:color="auto" w:fill="E1F0FF"/>
          </w:tcPr>
          <w:p w:rsidR="00864435" w:rsidRPr="00D96EA0" w:rsidRDefault="00D85ED5" w:rsidP="00D85ED5">
            <w:pPr>
              <w:jc w:val="both"/>
            </w:pPr>
            <w:r>
              <w:rPr>
                <w:color w:val="FF0000"/>
                <w:sz w:val="22"/>
                <w:szCs w:val="22"/>
              </w:rPr>
              <w:t>Deklarata e v</w:t>
            </w:r>
            <w:r w:rsidRPr="00D96EA0">
              <w:rPr>
                <w:color w:val="FF0000"/>
                <w:sz w:val="22"/>
                <w:szCs w:val="22"/>
              </w:rPr>
              <w:t>izionit</w:t>
            </w:r>
            <w:r w:rsidRPr="00D96EA0">
              <w:rPr>
                <w:sz w:val="22"/>
                <w:szCs w:val="22"/>
              </w:rPr>
              <w:t xml:space="preserve">:Të sigurojë </w:t>
            </w:r>
            <w:r>
              <w:rPr>
                <w:sz w:val="22"/>
                <w:szCs w:val="22"/>
              </w:rPr>
              <w:t>hapësira, mjete dhe kushte për mësim tërëditor që promovon parimet evropiane të të mësuarit dhe të të mësuarit gjatë gjithë jetës duke respektuar barazinë e të gjithëve, pa dallim gjinie, etnie, prejardhjeje sociale ose të zhvillimit psikofizik, në mënyrë që të arrihen kompetencat e dëshirueshme për formimin e qytetarit si kontribuues aktiv në zhvillimet dhe shërbimet shoqërore e shtetërore.</w:t>
            </w:r>
          </w:p>
        </w:tc>
      </w:tr>
    </w:tbl>
    <w:p w:rsidR="005A1865" w:rsidRPr="00D96EA0" w:rsidRDefault="005A1865" w:rsidP="00864435">
      <w:pPr>
        <w:rPr>
          <w:b/>
          <w:sz w:val="22"/>
          <w:szCs w:val="22"/>
        </w:rPr>
      </w:pPr>
    </w:p>
    <w:tbl>
      <w:tblPr>
        <w:tblpPr w:leftFromText="180" w:rightFromText="180" w:vertAnchor="text" w:horzAnchor="margin" w:tblpX="126" w:tblpY="99"/>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864435" w:rsidRPr="00D96EA0" w:rsidTr="0004642F">
        <w:tc>
          <w:tcPr>
            <w:tcW w:w="10368" w:type="dxa"/>
            <w:shd w:val="clear" w:color="auto" w:fill="E1F0FF"/>
          </w:tcPr>
          <w:p w:rsidR="00864435" w:rsidRPr="00D96EA0" w:rsidRDefault="00D85ED5" w:rsidP="00D85ED5">
            <w:pPr>
              <w:rPr>
                <w:b/>
              </w:rPr>
            </w:pPr>
            <w:r>
              <w:rPr>
                <w:color w:val="FF0000"/>
                <w:sz w:val="22"/>
                <w:szCs w:val="22"/>
              </w:rPr>
              <w:t>Deklarata e q</w:t>
            </w:r>
            <w:r w:rsidRPr="00D96EA0">
              <w:rPr>
                <w:color w:val="FF0000"/>
                <w:sz w:val="22"/>
                <w:szCs w:val="22"/>
              </w:rPr>
              <w:t>ëllimit</w:t>
            </w:r>
            <w:r w:rsidRPr="00D96EA0">
              <w:rPr>
                <w:sz w:val="22"/>
                <w:szCs w:val="22"/>
              </w:rPr>
              <w:t xml:space="preserve">: </w:t>
            </w:r>
            <w:r>
              <w:rPr>
                <w:sz w:val="22"/>
                <w:szCs w:val="22"/>
              </w:rPr>
              <w:t>Arritja</w:t>
            </w:r>
            <w:r w:rsidRPr="00D96EA0">
              <w:rPr>
                <w:sz w:val="22"/>
                <w:szCs w:val="22"/>
              </w:rPr>
              <w:t xml:space="preserve"> e standardeve sa më të larta në </w:t>
            </w:r>
            <w:r>
              <w:rPr>
                <w:sz w:val="22"/>
                <w:szCs w:val="22"/>
              </w:rPr>
              <w:t>fushën e edukimit dhe formimi i personalitetit dhe identitetit kombëtar, shtetëror e kulturor ashtu siç parashihet me ligjin për arsimin parauniversitar</w:t>
            </w:r>
            <w:r w:rsidR="00ED56C3">
              <w:rPr>
                <w:sz w:val="22"/>
                <w:szCs w:val="22"/>
              </w:rPr>
              <w:t xml:space="preserve"> </w:t>
            </w:r>
            <w:r>
              <w:rPr>
                <w:sz w:val="22"/>
                <w:szCs w:val="22"/>
              </w:rPr>
              <w:t xml:space="preserve"> në</w:t>
            </w:r>
            <w:r w:rsidR="00ED56C3">
              <w:rPr>
                <w:sz w:val="22"/>
                <w:szCs w:val="22"/>
              </w:rPr>
              <w:t xml:space="preserve"> </w:t>
            </w:r>
            <w:r>
              <w:rPr>
                <w:sz w:val="22"/>
                <w:szCs w:val="22"/>
              </w:rPr>
              <w:t>Republikën e Kosovës.</w:t>
            </w:r>
          </w:p>
          <w:p w:rsidR="00864435" w:rsidRPr="00D96EA0" w:rsidRDefault="00864435" w:rsidP="005A1865">
            <w:pPr>
              <w:jc w:val="both"/>
            </w:pPr>
          </w:p>
        </w:tc>
      </w:tr>
    </w:tbl>
    <w:p w:rsidR="00864435" w:rsidRPr="00D96EA0" w:rsidRDefault="00864435" w:rsidP="00864435">
      <w:pPr>
        <w:rPr>
          <w:b/>
          <w:color w:val="000000"/>
          <w:sz w:val="22"/>
          <w:szCs w:val="22"/>
        </w:rPr>
      </w:pPr>
      <w:r w:rsidRPr="00D96EA0">
        <w:rPr>
          <w:b/>
          <w:color w:val="000000"/>
          <w:sz w:val="22"/>
          <w:szCs w:val="22"/>
        </w:rPr>
        <w:t>Performanca :</w:t>
      </w:r>
    </w:p>
    <w:bookmarkStart w:id="7" w:name="_MON_1755909037"/>
    <w:bookmarkEnd w:id="7"/>
    <w:p w:rsidR="00CD7609" w:rsidRPr="00D96EA0" w:rsidRDefault="00666B51" w:rsidP="00864435">
      <w:pPr>
        <w:ind w:left="-240" w:right="-240"/>
        <w:jc w:val="center"/>
        <w:rPr>
          <w:b/>
          <w:sz w:val="22"/>
          <w:szCs w:val="22"/>
        </w:rPr>
      </w:pPr>
      <w:r w:rsidRPr="00D96EA0">
        <w:rPr>
          <w:sz w:val="22"/>
          <w:szCs w:val="22"/>
        </w:rPr>
        <w:object w:dxaOrig="7433" w:dyaOrig="1773">
          <v:shape id="_x0000_i1033" type="#_x0000_t75" style="width:529pt;height:98pt" o:ole="">
            <v:imagedata r:id="rId34" o:title=""/>
          </v:shape>
          <o:OLEObject Type="Embed" ProgID="Excel.Sheet.8" ShapeID="_x0000_i1033" DrawAspect="Content" ObjectID="_1757087502" r:id="rId35"/>
        </w:object>
      </w:r>
    </w:p>
    <w:tbl>
      <w:tblPr>
        <w:tblW w:w="108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0"/>
        <w:gridCol w:w="1980"/>
        <w:gridCol w:w="2160"/>
        <w:gridCol w:w="2160"/>
      </w:tblGrid>
      <w:tr w:rsidR="00B5664E" w:rsidRPr="00D96EA0" w:rsidTr="00CD7609">
        <w:trPr>
          <w:trHeight w:val="341"/>
        </w:trPr>
        <w:tc>
          <w:tcPr>
            <w:tcW w:w="4590" w:type="dxa"/>
            <w:tcBorders>
              <w:bottom w:val="single" w:sz="4" w:space="0" w:color="auto"/>
            </w:tcBorders>
          </w:tcPr>
          <w:p w:rsidR="00B5664E" w:rsidRPr="00D96EA0" w:rsidRDefault="00B5664E" w:rsidP="00096378">
            <w:pPr>
              <w:jc w:val="both"/>
              <w:rPr>
                <w:b/>
              </w:rPr>
            </w:pPr>
            <w:r w:rsidRPr="00D96EA0">
              <w:rPr>
                <w:b/>
                <w:sz w:val="22"/>
                <w:szCs w:val="22"/>
              </w:rPr>
              <w:t>Numri i të punësuarve</w:t>
            </w:r>
          </w:p>
        </w:tc>
        <w:tc>
          <w:tcPr>
            <w:tcW w:w="1980" w:type="dxa"/>
            <w:tcBorders>
              <w:bottom w:val="single" w:sz="4" w:space="0" w:color="auto"/>
            </w:tcBorders>
          </w:tcPr>
          <w:p w:rsidR="00B5664E" w:rsidRPr="00D96EA0" w:rsidRDefault="00B5664E" w:rsidP="00F237E5">
            <w:pPr>
              <w:jc w:val="center"/>
              <w:rPr>
                <w:b/>
              </w:rPr>
            </w:pPr>
            <w:r w:rsidRPr="00D96EA0">
              <w:rPr>
                <w:b/>
                <w:sz w:val="22"/>
                <w:szCs w:val="22"/>
              </w:rPr>
              <w:t>65</w:t>
            </w:r>
            <w:r w:rsidR="00781279">
              <w:rPr>
                <w:b/>
                <w:sz w:val="22"/>
                <w:szCs w:val="22"/>
              </w:rPr>
              <w:t>4</w:t>
            </w:r>
          </w:p>
        </w:tc>
        <w:tc>
          <w:tcPr>
            <w:tcW w:w="2160" w:type="dxa"/>
            <w:tcBorders>
              <w:bottom w:val="single" w:sz="4" w:space="0" w:color="auto"/>
            </w:tcBorders>
          </w:tcPr>
          <w:p w:rsidR="00B5664E" w:rsidRPr="00D96EA0" w:rsidRDefault="00B5664E" w:rsidP="00F237E5">
            <w:pPr>
              <w:jc w:val="center"/>
              <w:rPr>
                <w:b/>
              </w:rPr>
            </w:pPr>
            <w:r w:rsidRPr="00D96EA0">
              <w:rPr>
                <w:b/>
                <w:sz w:val="22"/>
                <w:szCs w:val="22"/>
              </w:rPr>
              <w:t>65</w:t>
            </w:r>
            <w:r w:rsidR="00781279">
              <w:rPr>
                <w:b/>
                <w:sz w:val="22"/>
                <w:szCs w:val="22"/>
              </w:rPr>
              <w:t>4</w:t>
            </w:r>
          </w:p>
        </w:tc>
        <w:tc>
          <w:tcPr>
            <w:tcW w:w="2160" w:type="dxa"/>
            <w:tcBorders>
              <w:bottom w:val="single" w:sz="4" w:space="0" w:color="auto"/>
            </w:tcBorders>
          </w:tcPr>
          <w:p w:rsidR="00B5664E" w:rsidRPr="00D96EA0" w:rsidRDefault="00B5664E" w:rsidP="00F237E5">
            <w:pPr>
              <w:jc w:val="center"/>
              <w:rPr>
                <w:b/>
              </w:rPr>
            </w:pPr>
            <w:r w:rsidRPr="00D96EA0">
              <w:rPr>
                <w:b/>
                <w:sz w:val="22"/>
                <w:szCs w:val="22"/>
              </w:rPr>
              <w:t>65</w:t>
            </w:r>
            <w:r w:rsidR="00781279">
              <w:rPr>
                <w:b/>
                <w:sz w:val="22"/>
                <w:szCs w:val="22"/>
              </w:rPr>
              <w:t>4</w:t>
            </w:r>
          </w:p>
        </w:tc>
      </w:tr>
      <w:tr w:rsidR="00CD7609" w:rsidRPr="00D96EA0" w:rsidTr="00CD7609">
        <w:trPr>
          <w:trHeight w:val="349"/>
        </w:trPr>
        <w:tc>
          <w:tcPr>
            <w:tcW w:w="4590" w:type="dxa"/>
            <w:tcBorders>
              <w:top w:val="single" w:sz="4" w:space="0" w:color="auto"/>
              <w:left w:val="nil"/>
              <w:bottom w:val="nil"/>
              <w:right w:val="nil"/>
            </w:tcBorders>
          </w:tcPr>
          <w:p w:rsidR="00CD7609" w:rsidRPr="00D96EA0" w:rsidRDefault="00CD7609" w:rsidP="00096378">
            <w:pPr>
              <w:jc w:val="both"/>
              <w:rPr>
                <w:b/>
              </w:rPr>
            </w:pPr>
          </w:p>
        </w:tc>
        <w:tc>
          <w:tcPr>
            <w:tcW w:w="1980" w:type="dxa"/>
            <w:tcBorders>
              <w:top w:val="single" w:sz="4" w:space="0" w:color="auto"/>
              <w:left w:val="nil"/>
              <w:bottom w:val="nil"/>
              <w:right w:val="nil"/>
            </w:tcBorders>
          </w:tcPr>
          <w:p w:rsidR="00CD7609" w:rsidRPr="00D96EA0" w:rsidRDefault="00CD7609" w:rsidP="006C53C5">
            <w:pPr>
              <w:jc w:val="center"/>
              <w:rPr>
                <w:b/>
              </w:rPr>
            </w:pPr>
          </w:p>
        </w:tc>
        <w:tc>
          <w:tcPr>
            <w:tcW w:w="2160" w:type="dxa"/>
            <w:tcBorders>
              <w:top w:val="single" w:sz="4" w:space="0" w:color="auto"/>
              <w:left w:val="nil"/>
              <w:bottom w:val="nil"/>
              <w:right w:val="nil"/>
            </w:tcBorders>
          </w:tcPr>
          <w:p w:rsidR="00CD7609" w:rsidRPr="00D96EA0" w:rsidRDefault="00CD7609" w:rsidP="006C53C5">
            <w:pPr>
              <w:jc w:val="center"/>
              <w:rPr>
                <w:b/>
              </w:rPr>
            </w:pPr>
          </w:p>
        </w:tc>
        <w:tc>
          <w:tcPr>
            <w:tcW w:w="2160" w:type="dxa"/>
            <w:tcBorders>
              <w:top w:val="single" w:sz="4" w:space="0" w:color="auto"/>
              <w:left w:val="nil"/>
              <w:bottom w:val="nil"/>
              <w:right w:val="nil"/>
            </w:tcBorders>
          </w:tcPr>
          <w:p w:rsidR="00CD7609" w:rsidRPr="00D96EA0" w:rsidRDefault="00CD7609" w:rsidP="006C53C5">
            <w:pPr>
              <w:jc w:val="center"/>
              <w:rPr>
                <w:b/>
              </w:rPr>
            </w:pPr>
          </w:p>
        </w:tc>
      </w:tr>
    </w:tbl>
    <w:tbl>
      <w:tblPr>
        <w:tblpPr w:leftFromText="180" w:rightFromText="180" w:vertAnchor="text" w:tblpY="1"/>
        <w:tblOverlap w:val="never"/>
        <w:tblW w:w="11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0"/>
        <w:gridCol w:w="1260"/>
        <w:gridCol w:w="2160"/>
        <w:gridCol w:w="2250"/>
      </w:tblGrid>
      <w:tr w:rsidR="00864435" w:rsidRPr="00D96EA0" w:rsidTr="00AA79E0">
        <w:trPr>
          <w:trHeight w:val="146"/>
        </w:trPr>
        <w:tc>
          <w:tcPr>
            <w:tcW w:w="5400" w:type="dxa"/>
            <w:tcBorders>
              <w:top w:val="nil"/>
              <w:left w:val="nil"/>
            </w:tcBorders>
          </w:tcPr>
          <w:p w:rsidR="00864435" w:rsidRPr="00D96EA0" w:rsidRDefault="00864435" w:rsidP="00125F04">
            <w:pPr>
              <w:jc w:val="both"/>
            </w:pPr>
          </w:p>
        </w:tc>
        <w:tc>
          <w:tcPr>
            <w:tcW w:w="1260" w:type="dxa"/>
          </w:tcPr>
          <w:p w:rsidR="00864435" w:rsidRPr="00D96EA0" w:rsidRDefault="005968AA" w:rsidP="00CD7609">
            <w:pPr>
              <w:jc w:val="center"/>
              <w:rPr>
                <w:b/>
              </w:rPr>
            </w:pPr>
            <w:r>
              <w:rPr>
                <w:b/>
                <w:sz w:val="22"/>
                <w:szCs w:val="22"/>
              </w:rPr>
              <w:t>2024</w:t>
            </w:r>
          </w:p>
        </w:tc>
        <w:tc>
          <w:tcPr>
            <w:tcW w:w="2160" w:type="dxa"/>
          </w:tcPr>
          <w:p w:rsidR="00864435" w:rsidRPr="00D96EA0" w:rsidRDefault="00864435" w:rsidP="00CD7609">
            <w:pPr>
              <w:jc w:val="center"/>
              <w:rPr>
                <w:b/>
              </w:rPr>
            </w:pPr>
            <w:r w:rsidRPr="00D96EA0">
              <w:rPr>
                <w:b/>
                <w:sz w:val="22"/>
                <w:szCs w:val="22"/>
              </w:rPr>
              <w:t>20</w:t>
            </w:r>
            <w:r w:rsidR="00E3034B">
              <w:rPr>
                <w:b/>
                <w:sz w:val="22"/>
                <w:szCs w:val="22"/>
              </w:rPr>
              <w:t>2</w:t>
            </w:r>
            <w:r w:rsidR="005968AA">
              <w:rPr>
                <w:b/>
                <w:sz w:val="22"/>
                <w:szCs w:val="22"/>
              </w:rPr>
              <w:t>5</w:t>
            </w:r>
          </w:p>
        </w:tc>
        <w:tc>
          <w:tcPr>
            <w:tcW w:w="2250" w:type="dxa"/>
          </w:tcPr>
          <w:p w:rsidR="00864435" w:rsidRPr="00D96EA0" w:rsidRDefault="00864435" w:rsidP="00CD7609">
            <w:pPr>
              <w:jc w:val="center"/>
              <w:rPr>
                <w:b/>
              </w:rPr>
            </w:pPr>
            <w:r w:rsidRPr="00D96EA0">
              <w:rPr>
                <w:b/>
                <w:sz w:val="22"/>
                <w:szCs w:val="22"/>
              </w:rPr>
              <w:t>20</w:t>
            </w:r>
            <w:r w:rsidR="008111EE">
              <w:rPr>
                <w:b/>
                <w:sz w:val="22"/>
                <w:szCs w:val="22"/>
              </w:rPr>
              <w:t>2</w:t>
            </w:r>
            <w:r w:rsidR="005968AA">
              <w:rPr>
                <w:b/>
                <w:sz w:val="22"/>
                <w:szCs w:val="22"/>
              </w:rPr>
              <w:t>6</w:t>
            </w:r>
          </w:p>
        </w:tc>
      </w:tr>
      <w:tr w:rsidR="00864435" w:rsidRPr="00D96EA0" w:rsidTr="00AA79E0">
        <w:trPr>
          <w:trHeight w:val="146"/>
        </w:trPr>
        <w:tc>
          <w:tcPr>
            <w:tcW w:w="5400" w:type="dxa"/>
          </w:tcPr>
          <w:p w:rsidR="00864435" w:rsidRPr="00D96EA0" w:rsidRDefault="00864435" w:rsidP="00125F04">
            <w:pPr>
              <w:jc w:val="both"/>
            </w:pPr>
            <w:r w:rsidRPr="00D96EA0">
              <w:rPr>
                <w:sz w:val="22"/>
                <w:szCs w:val="22"/>
              </w:rPr>
              <w:t>Kuantitative</w:t>
            </w:r>
          </w:p>
        </w:tc>
        <w:tc>
          <w:tcPr>
            <w:tcW w:w="1260" w:type="dxa"/>
          </w:tcPr>
          <w:p w:rsidR="00864435" w:rsidRPr="00D96EA0" w:rsidRDefault="00864435" w:rsidP="00125F04">
            <w:pPr>
              <w:jc w:val="both"/>
              <w:rPr>
                <w:b/>
              </w:rPr>
            </w:pPr>
          </w:p>
        </w:tc>
        <w:tc>
          <w:tcPr>
            <w:tcW w:w="2160" w:type="dxa"/>
          </w:tcPr>
          <w:p w:rsidR="00864435" w:rsidRPr="00D96EA0" w:rsidRDefault="00864435" w:rsidP="00125F04">
            <w:pPr>
              <w:jc w:val="both"/>
              <w:rPr>
                <w:b/>
              </w:rPr>
            </w:pPr>
          </w:p>
        </w:tc>
        <w:tc>
          <w:tcPr>
            <w:tcW w:w="2250" w:type="dxa"/>
          </w:tcPr>
          <w:p w:rsidR="00864435" w:rsidRPr="00D96EA0" w:rsidRDefault="00864435" w:rsidP="00125F04">
            <w:pPr>
              <w:jc w:val="both"/>
              <w:rPr>
                <w:b/>
              </w:rPr>
            </w:pPr>
          </w:p>
        </w:tc>
      </w:tr>
      <w:tr w:rsidR="00864435" w:rsidRPr="00D96EA0" w:rsidTr="00AA79E0">
        <w:trPr>
          <w:trHeight w:val="146"/>
        </w:trPr>
        <w:tc>
          <w:tcPr>
            <w:tcW w:w="5400" w:type="dxa"/>
          </w:tcPr>
          <w:p w:rsidR="00864435" w:rsidRPr="00D96EA0" w:rsidRDefault="00864435" w:rsidP="00125F04">
            <w:pPr>
              <w:jc w:val="both"/>
            </w:pPr>
          </w:p>
        </w:tc>
        <w:tc>
          <w:tcPr>
            <w:tcW w:w="1260" w:type="dxa"/>
          </w:tcPr>
          <w:p w:rsidR="00864435" w:rsidRPr="00D96EA0" w:rsidRDefault="00864435" w:rsidP="00125F04">
            <w:pPr>
              <w:jc w:val="both"/>
              <w:rPr>
                <w:b/>
              </w:rPr>
            </w:pPr>
          </w:p>
        </w:tc>
        <w:tc>
          <w:tcPr>
            <w:tcW w:w="2160" w:type="dxa"/>
          </w:tcPr>
          <w:p w:rsidR="00864435" w:rsidRPr="00D96EA0" w:rsidRDefault="00864435" w:rsidP="00125F04">
            <w:pPr>
              <w:jc w:val="both"/>
              <w:rPr>
                <w:b/>
              </w:rPr>
            </w:pPr>
          </w:p>
        </w:tc>
        <w:tc>
          <w:tcPr>
            <w:tcW w:w="2250" w:type="dxa"/>
          </w:tcPr>
          <w:p w:rsidR="00864435" w:rsidRPr="00D96EA0" w:rsidRDefault="00864435" w:rsidP="00125F04">
            <w:pPr>
              <w:jc w:val="both"/>
              <w:rPr>
                <w:b/>
              </w:rPr>
            </w:pPr>
          </w:p>
        </w:tc>
      </w:tr>
      <w:tr w:rsidR="00864435" w:rsidRPr="00D96EA0" w:rsidTr="00AA79E0">
        <w:trPr>
          <w:trHeight w:val="767"/>
        </w:trPr>
        <w:tc>
          <w:tcPr>
            <w:tcW w:w="5400" w:type="dxa"/>
          </w:tcPr>
          <w:p w:rsidR="00864435" w:rsidRPr="00D96EA0" w:rsidRDefault="00ED56C3" w:rsidP="005968AA">
            <w:pPr>
              <w:jc w:val="both"/>
            </w:pPr>
            <w:r w:rsidRPr="00D96EA0">
              <w:rPr>
                <w:sz w:val="22"/>
                <w:szCs w:val="22"/>
              </w:rPr>
              <w:t xml:space="preserve">1. Drejtoria </w:t>
            </w:r>
            <w:r>
              <w:rPr>
                <w:sz w:val="22"/>
                <w:szCs w:val="22"/>
              </w:rPr>
              <w:t>e Arsimit  ka për qëllim të rrit</w:t>
            </w:r>
            <w:r w:rsidRPr="00D96EA0">
              <w:rPr>
                <w:sz w:val="22"/>
                <w:szCs w:val="22"/>
              </w:rPr>
              <w:t>ë aktivitetin</w:t>
            </w:r>
            <w:r>
              <w:rPr>
                <w:sz w:val="22"/>
                <w:szCs w:val="22"/>
              </w:rPr>
              <w:t xml:space="preserve"> për zgjerimin dhe përshtatjen e hapësirave shkollore konform standardeve evropiane të objekteve shkollore dhe të të mësuarit.</w:t>
            </w:r>
            <w:r w:rsidR="00EE6D36">
              <w:rPr>
                <w:sz w:val="22"/>
                <w:szCs w:val="22"/>
              </w:rPr>
              <w:t xml:space="preserve"> </w:t>
            </w:r>
            <w:r>
              <w:rPr>
                <w:sz w:val="22"/>
                <w:szCs w:val="22"/>
              </w:rPr>
              <w:t>Në juridiksionin e saj sot janë:</w:t>
            </w:r>
            <w:r w:rsidRPr="00D96EA0">
              <w:rPr>
                <w:sz w:val="22"/>
                <w:szCs w:val="22"/>
              </w:rPr>
              <w:t xml:space="preserve"> </w:t>
            </w:r>
            <w:r w:rsidR="005968AA">
              <w:rPr>
                <w:sz w:val="22"/>
                <w:szCs w:val="22"/>
              </w:rPr>
              <w:t>1</w:t>
            </w:r>
            <w:r w:rsidRPr="00D96EA0">
              <w:rPr>
                <w:sz w:val="22"/>
                <w:szCs w:val="22"/>
              </w:rPr>
              <w:t xml:space="preserve"> institucion</w:t>
            </w:r>
            <w:r>
              <w:rPr>
                <w:sz w:val="22"/>
                <w:szCs w:val="22"/>
              </w:rPr>
              <w:t xml:space="preserve"> publik</w:t>
            </w:r>
            <w:r w:rsidRPr="00D96EA0">
              <w:rPr>
                <w:sz w:val="22"/>
                <w:szCs w:val="22"/>
              </w:rPr>
              <w:t xml:space="preserve"> para</w:t>
            </w:r>
            <w:r>
              <w:rPr>
                <w:sz w:val="22"/>
                <w:szCs w:val="22"/>
              </w:rPr>
              <w:t xml:space="preserve">shkollor në qytetin e Klinës; </w:t>
            </w:r>
            <w:r w:rsidRPr="00D96EA0">
              <w:rPr>
                <w:sz w:val="22"/>
                <w:szCs w:val="22"/>
              </w:rPr>
              <w:t>1</w:t>
            </w:r>
            <w:r w:rsidR="005968AA">
              <w:rPr>
                <w:sz w:val="22"/>
                <w:szCs w:val="22"/>
              </w:rPr>
              <w:t>8</w:t>
            </w:r>
            <w:r w:rsidRPr="00D96EA0">
              <w:rPr>
                <w:sz w:val="22"/>
                <w:szCs w:val="22"/>
              </w:rPr>
              <w:t xml:space="preserve">  shkolla</w:t>
            </w:r>
            <w:r>
              <w:rPr>
                <w:sz w:val="22"/>
                <w:szCs w:val="22"/>
              </w:rPr>
              <w:t xml:space="preserve"> amë</w:t>
            </w:r>
            <w:r w:rsidRPr="00D96EA0">
              <w:rPr>
                <w:sz w:val="22"/>
                <w:szCs w:val="22"/>
              </w:rPr>
              <w:t xml:space="preserve"> fillore</w:t>
            </w:r>
            <w:r>
              <w:rPr>
                <w:sz w:val="22"/>
                <w:szCs w:val="22"/>
              </w:rPr>
              <w:t xml:space="preserve"> dhe </w:t>
            </w:r>
            <w:r w:rsidR="005968AA">
              <w:rPr>
                <w:sz w:val="22"/>
                <w:szCs w:val="22"/>
              </w:rPr>
              <w:t>8</w:t>
            </w:r>
            <w:r>
              <w:rPr>
                <w:sz w:val="22"/>
                <w:szCs w:val="22"/>
              </w:rPr>
              <w:t xml:space="preserve"> paralele të tyre të ndara;</w:t>
            </w:r>
            <w:r w:rsidRPr="00D96EA0">
              <w:rPr>
                <w:sz w:val="22"/>
                <w:szCs w:val="22"/>
              </w:rPr>
              <w:t xml:space="preserve"> 2 shkolla të mesme</w:t>
            </w:r>
            <w:r>
              <w:rPr>
                <w:sz w:val="22"/>
                <w:szCs w:val="22"/>
              </w:rPr>
              <w:t xml:space="preserve"> të larta (gjimnazi dhe shkolla profesionale).</w:t>
            </w:r>
          </w:p>
        </w:tc>
        <w:tc>
          <w:tcPr>
            <w:tcW w:w="1260" w:type="dxa"/>
          </w:tcPr>
          <w:p w:rsidR="00ED56C3" w:rsidRPr="00D96EA0" w:rsidRDefault="006834BD" w:rsidP="00125F04">
            <w:pPr>
              <w:jc w:val="both"/>
              <w:rPr>
                <w:b/>
              </w:rPr>
            </w:pPr>
            <w:r>
              <w:rPr>
                <w:b/>
                <w:sz w:val="22"/>
                <w:szCs w:val="22"/>
              </w:rPr>
              <w:t>5500</w:t>
            </w:r>
            <w:r w:rsidR="00ED56C3" w:rsidRPr="00D96EA0">
              <w:rPr>
                <w:b/>
                <w:sz w:val="22"/>
                <w:szCs w:val="22"/>
              </w:rPr>
              <w:t xml:space="preserve"> shk.fill</w:t>
            </w:r>
            <w:r w:rsidR="00ED56C3">
              <w:rPr>
                <w:b/>
                <w:sz w:val="22"/>
                <w:szCs w:val="22"/>
              </w:rPr>
              <w:t>.</w:t>
            </w:r>
          </w:p>
          <w:p w:rsidR="00ED56C3" w:rsidRPr="00D96EA0" w:rsidRDefault="006834BD" w:rsidP="00125F04">
            <w:r>
              <w:rPr>
                <w:sz w:val="22"/>
                <w:szCs w:val="22"/>
              </w:rPr>
              <w:t>1300</w:t>
            </w:r>
            <w:r w:rsidR="00ED56C3" w:rsidRPr="00D96EA0">
              <w:rPr>
                <w:sz w:val="22"/>
                <w:szCs w:val="22"/>
              </w:rPr>
              <w:t xml:space="preserve"> shk.mes</w:t>
            </w:r>
            <w:r w:rsidR="00ED56C3">
              <w:rPr>
                <w:sz w:val="22"/>
                <w:szCs w:val="22"/>
              </w:rPr>
              <w:t>me,</w:t>
            </w:r>
          </w:p>
          <w:p w:rsidR="00ED56C3" w:rsidRDefault="006834BD" w:rsidP="00125F04">
            <w:r>
              <w:rPr>
                <w:sz w:val="22"/>
                <w:szCs w:val="22"/>
              </w:rPr>
              <w:t>6800</w:t>
            </w:r>
            <w:r w:rsidR="00ED56C3" w:rsidRPr="00D96EA0">
              <w:rPr>
                <w:sz w:val="22"/>
                <w:szCs w:val="22"/>
              </w:rPr>
              <w:t xml:space="preserve">  nx</w:t>
            </w:r>
            <w:r w:rsidR="00ED56C3">
              <w:rPr>
                <w:sz w:val="22"/>
                <w:szCs w:val="22"/>
              </w:rPr>
              <w:t>.</w:t>
            </w:r>
          </w:p>
          <w:p w:rsidR="00864435" w:rsidRPr="00D96EA0" w:rsidRDefault="00EE6D36" w:rsidP="00EE6D36">
            <w:pPr>
              <w:rPr>
                <w:b/>
              </w:rPr>
            </w:pPr>
            <w:r>
              <w:rPr>
                <w:sz w:val="22"/>
                <w:szCs w:val="22"/>
              </w:rPr>
              <w:t>Fëmijë në Çerdhe: 94</w:t>
            </w:r>
          </w:p>
        </w:tc>
        <w:tc>
          <w:tcPr>
            <w:tcW w:w="2160" w:type="dxa"/>
          </w:tcPr>
          <w:p w:rsidR="00ED56C3" w:rsidRPr="00D96EA0" w:rsidRDefault="006834BD" w:rsidP="00125F04">
            <w:pPr>
              <w:jc w:val="both"/>
              <w:rPr>
                <w:b/>
              </w:rPr>
            </w:pPr>
            <w:r>
              <w:rPr>
                <w:b/>
                <w:sz w:val="22"/>
                <w:szCs w:val="22"/>
              </w:rPr>
              <w:t>5500</w:t>
            </w:r>
            <w:r w:rsidR="00ED56C3" w:rsidRPr="00D96EA0">
              <w:rPr>
                <w:b/>
                <w:sz w:val="22"/>
                <w:szCs w:val="22"/>
              </w:rPr>
              <w:t xml:space="preserve"> shk.fill</w:t>
            </w:r>
            <w:r w:rsidR="00ED56C3">
              <w:rPr>
                <w:b/>
                <w:sz w:val="22"/>
                <w:szCs w:val="22"/>
              </w:rPr>
              <w:t>.</w:t>
            </w:r>
          </w:p>
          <w:p w:rsidR="00ED56C3" w:rsidRPr="00D96EA0" w:rsidRDefault="006834BD" w:rsidP="00125F04">
            <w:r>
              <w:rPr>
                <w:sz w:val="22"/>
                <w:szCs w:val="22"/>
              </w:rPr>
              <w:t>13</w:t>
            </w:r>
            <w:r w:rsidR="00EE6D36">
              <w:rPr>
                <w:sz w:val="22"/>
                <w:szCs w:val="22"/>
              </w:rPr>
              <w:t>50</w:t>
            </w:r>
            <w:r w:rsidR="00ED56C3" w:rsidRPr="00D96EA0">
              <w:rPr>
                <w:sz w:val="22"/>
                <w:szCs w:val="22"/>
              </w:rPr>
              <w:t xml:space="preserve"> shk.mes</w:t>
            </w:r>
            <w:r w:rsidR="00ED56C3">
              <w:rPr>
                <w:sz w:val="22"/>
                <w:szCs w:val="22"/>
              </w:rPr>
              <w:t>me,</w:t>
            </w:r>
          </w:p>
          <w:p w:rsidR="00ED56C3" w:rsidRDefault="006834BD" w:rsidP="00125F04">
            <w:r>
              <w:rPr>
                <w:sz w:val="22"/>
                <w:szCs w:val="22"/>
              </w:rPr>
              <w:t>6850</w:t>
            </w:r>
            <w:r w:rsidR="00ED56C3" w:rsidRPr="00D96EA0">
              <w:rPr>
                <w:sz w:val="22"/>
                <w:szCs w:val="22"/>
              </w:rPr>
              <w:t>nx</w:t>
            </w:r>
            <w:r w:rsidR="00ED56C3">
              <w:rPr>
                <w:sz w:val="22"/>
                <w:szCs w:val="22"/>
              </w:rPr>
              <w:t>.</w:t>
            </w:r>
          </w:p>
          <w:p w:rsidR="00864435" w:rsidRPr="00D96EA0" w:rsidRDefault="00ED56C3" w:rsidP="00EE6D36">
            <w:pPr>
              <w:rPr>
                <w:b/>
              </w:rPr>
            </w:pPr>
            <w:r>
              <w:rPr>
                <w:sz w:val="22"/>
                <w:szCs w:val="22"/>
              </w:rPr>
              <w:t xml:space="preserve">Fëmijë në Çerdhe: </w:t>
            </w:r>
            <w:r w:rsidR="00EE6D36">
              <w:rPr>
                <w:sz w:val="22"/>
                <w:szCs w:val="22"/>
              </w:rPr>
              <w:t>120</w:t>
            </w:r>
          </w:p>
        </w:tc>
        <w:tc>
          <w:tcPr>
            <w:tcW w:w="2250" w:type="dxa"/>
          </w:tcPr>
          <w:p w:rsidR="00ED56C3" w:rsidRPr="00D96EA0" w:rsidRDefault="006834BD" w:rsidP="00125F04">
            <w:pPr>
              <w:jc w:val="both"/>
              <w:rPr>
                <w:b/>
              </w:rPr>
            </w:pPr>
            <w:r>
              <w:rPr>
                <w:b/>
                <w:sz w:val="22"/>
                <w:szCs w:val="22"/>
              </w:rPr>
              <w:t>5500</w:t>
            </w:r>
            <w:r w:rsidR="00ED56C3">
              <w:rPr>
                <w:b/>
                <w:sz w:val="22"/>
                <w:szCs w:val="22"/>
              </w:rPr>
              <w:t xml:space="preserve"> </w:t>
            </w:r>
            <w:r w:rsidR="00ED56C3" w:rsidRPr="00D96EA0">
              <w:rPr>
                <w:b/>
                <w:sz w:val="22"/>
                <w:szCs w:val="22"/>
              </w:rPr>
              <w:t>shk.fill</w:t>
            </w:r>
            <w:r w:rsidR="00ED56C3">
              <w:rPr>
                <w:b/>
                <w:sz w:val="22"/>
                <w:szCs w:val="22"/>
              </w:rPr>
              <w:t>.</w:t>
            </w:r>
          </w:p>
          <w:p w:rsidR="00ED56C3" w:rsidRPr="00D96EA0" w:rsidRDefault="006834BD" w:rsidP="00125F04">
            <w:r>
              <w:rPr>
                <w:sz w:val="22"/>
                <w:szCs w:val="22"/>
              </w:rPr>
              <w:t>1350</w:t>
            </w:r>
            <w:r w:rsidR="00ED56C3" w:rsidRPr="00D96EA0">
              <w:rPr>
                <w:sz w:val="22"/>
                <w:szCs w:val="22"/>
              </w:rPr>
              <w:t xml:space="preserve">  shk.mes</w:t>
            </w:r>
            <w:r w:rsidR="00ED56C3">
              <w:rPr>
                <w:sz w:val="22"/>
                <w:szCs w:val="22"/>
              </w:rPr>
              <w:t>me,</w:t>
            </w:r>
          </w:p>
          <w:p w:rsidR="00ED56C3" w:rsidRDefault="006834BD" w:rsidP="00125F04">
            <w:r>
              <w:rPr>
                <w:sz w:val="22"/>
                <w:szCs w:val="22"/>
              </w:rPr>
              <w:t>6850</w:t>
            </w:r>
            <w:r w:rsidR="00ED56C3">
              <w:rPr>
                <w:sz w:val="22"/>
                <w:szCs w:val="22"/>
              </w:rPr>
              <w:t xml:space="preserve"> nx.</w:t>
            </w:r>
          </w:p>
          <w:p w:rsidR="00864435" w:rsidRDefault="00ED56C3" w:rsidP="00125F04">
            <w:r>
              <w:rPr>
                <w:sz w:val="22"/>
                <w:szCs w:val="22"/>
              </w:rPr>
              <w:t>Fëmijë në Çerdhe</w:t>
            </w:r>
          </w:p>
          <w:p w:rsidR="00EE6D36" w:rsidRPr="00D96EA0" w:rsidRDefault="00EE6D36" w:rsidP="00125F04">
            <w:pPr>
              <w:rPr>
                <w:b/>
              </w:rPr>
            </w:pPr>
            <w:r>
              <w:rPr>
                <w:sz w:val="22"/>
                <w:szCs w:val="22"/>
              </w:rPr>
              <w:t>120</w:t>
            </w:r>
          </w:p>
        </w:tc>
      </w:tr>
      <w:tr w:rsidR="00864435" w:rsidRPr="00D96EA0" w:rsidTr="00AA79E0">
        <w:trPr>
          <w:trHeight w:val="146"/>
        </w:trPr>
        <w:tc>
          <w:tcPr>
            <w:tcW w:w="5400" w:type="dxa"/>
          </w:tcPr>
          <w:p w:rsidR="00864435" w:rsidRPr="00D96EA0" w:rsidRDefault="00864435" w:rsidP="00125F04">
            <w:pPr>
              <w:jc w:val="both"/>
            </w:pPr>
            <w:r w:rsidRPr="00D96EA0">
              <w:rPr>
                <w:sz w:val="22"/>
                <w:szCs w:val="22"/>
              </w:rPr>
              <w:t>Kualitative</w:t>
            </w:r>
          </w:p>
        </w:tc>
        <w:tc>
          <w:tcPr>
            <w:tcW w:w="1260" w:type="dxa"/>
          </w:tcPr>
          <w:p w:rsidR="00864435" w:rsidRPr="00D96EA0" w:rsidRDefault="00864435" w:rsidP="00125F04">
            <w:pPr>
              <w:jc w:val="both"/>
              <w:rPr>
                <w:b/>
              </w:rPr>
            </w:pPr>
          </w:p>
        </w:tc>
        <w:tc>
          <w:tcPr>
            <w:tcW w:w="2160" w:type="dxa"/>
          </w:tcPr>
          <w:p w:rsidR="00864435" w:rsidRPr="00D96EA0" w:rsidRDefault="00864435" w:rsidP="00125F04">
            <w:pPr>
              <w:jc w:val="both"/>
              <w:rPr>
                <w:b/>
              </w:rPr>
            </w:pPr>
          </w:p>
        </w:tc>
        <w:tc>
          <w:tcPr>
            <w:tcW w:w="2250" w:type="dxa"/>
          </w:tcPr>
          <w:p w:rsidR="00864435" w:rsidRPr="00D96EA0" w:rsidRDefault="00864435" w:rsidP="00125F04">
            <w:pPr>
              <w:jc w:val="both"/>
              <w:rPr>
                <w:b/>
              </w:rPr>
            </w:pPr>
          </w:p>
        </w:tc>
      </w:tr>
      <w:tr w:rsidR="00ED56C3" w:rsidRPr="00D96EA0" w:rsidTr="00AA79E0">
        <w:trPr>
          <w:trHeight w:val="146"/>
        </w:trPr>
        <w:tc>
          <w:tcPr>
            <w:tcW w:w="5400" w:type="dxa"/>
          </w:tcPr>
          <w:p w:rsidR="00ED56C3" w:rsidRPr="00D96EA0" w:rsidRDefault="00ED56C3" w:rsidP="00125F04">
            <w:pPr>
              <w:jc w:val="both"/>
            </w:pPr>
            <w:r w:rsidRPr="00D96EA0">
              <w:rPr>
                <w:sz w:val="22"/>
                <w:szCs w:val="22"/>
              </w:rPr>
              <w:t xml:space="preserve">1. Për të arritur me sukses qëllimet e veta Drejtoria e Arsimit përdor të gjitha format për përfshirjen sa më të madhe të fëmijëve në institucionet parafillore, </w:t>
            </w:r>
            <w:r>
              <w:rPr>
                <w:sz w:val="22"/>
                <w:szCs w:val="22"/>
              </w:rPr>
              <w:t xml:space="preserve">për </w:t>
            </w:r>
            <w:r w:rsidRPr="00D96EA0">
              <w:rPr>
                <w:sz w:val="22"/>
                <w:szCs w:val="22"/>
              </w:rPr>
              <w:t>përfshirjen e fëmijëve në kla</w:t>
            </w:r>
            <w:r>
              <w:rPr>
                <w:sz w:val="22"/>
                <w:szCs w:val="22"/>
              </w:rPr>
              <w:t>sat e para të shkollës fillore, për rritjen e pjesëmarrjes në nivelet e arsimit të fëmijëve me nevoja të veçanta mësimore, për zgjerimin e</w:t>
            </w:r>
            <w:r w:rsidRPr="00D96EA0">
              <w:rPr>
                <w:sz w:val="22"/>
                <w:szCs w:val="22"/>
              </w:rPr>
              <w:t xml:space="preserve"> rrjetit</w:t>
            </w:r>
            <w:r>
              <w:rPr>
                <w:sz w:val="22"/>
                <w:szCs w:val="22"/>
              </w:rPr>
              <w:t xml:space="preserve"> shkollor dhe për zhvillimin e vazhdueshëm profesional të k</w:t>
            </w:r>
            <w:r w:rsidR="003963FA">
              <w:rPr>
                <w:sz w:val="22"/>
                <w:szCs w:val="22"/>
              </w:rPr>
              <w:t>u</w:t>
            </w:r>
            <w:r>
              <w:rPr>
                <w:sz w:val="22"/>
                <w:szCs w:val="22"/>
              </w:rPr>
              <w:t>adrit mësimdhënës dhe gjithë personelit të shkollave.</w:t>
            </w:r>
            <w:r w:rsidRPr="00D96EA0">
              <w:rPr>
                <w:sz w:val="22"/>
                <w:szCs w:val="22"/>
              </w:rPr>
              <w:t xml:space="preserve"> </w:t>
            </w:r>
          </w:p>
        </w:tc>
        <w:tc>
          <w:tcPr>
            <w:tcW w:w="1260" w:type="dxa"/>
          </w:tcPr>
          <w:p w:rsidR="00ED56C3" w:rsidRPr="00D96EA0" w:rsidRDefault="00ED56C3" w:rsidP="00125F04">
            <w:r w:rsidRPr="00D96EA0">
              <w:rPr>
                <w:sz w:val="22"/>
                <w:szCs w:val="22"/>
                <w:lang w:val="pt-BR"/>
              </w:rPr>
              <w:t>Kjo ecuri do</w:t>
            </w:r>
            <w:r>
              <w:rPr>
                <w:sz w:val="22"/>
                <w:szCs w:val="22"/>
                <w:lang w:val="pt-BR"/>
              </w:rPr>
              <w:t xml:space="preserve"> të</w:t>
            </w:r>
            <w:r w:rsidRPr="00D96EA0">
              <w:rPr>
                <w:sz w:val="22"/>
                <w:szCs w:val="22"/>
                <w:lang w:val="pt-BR"/>
              </w:rPr>
              <w:t xml:space="preserve"> vazhdo</w:t>
            </w:r>
            <w:r>
              <w:rPr>
                <w:sz w:val="22"/>
                <w:szCs w:val="22"/>
                <w:lang w:val="pt-BR"/>
              </w:rPr>
              <w:t>jë</w:t>
            </w:r>
            <w:r w:rsidRPr="00D96EA0">
              <w:rPr>
                <w:sz w:val="22"/>
                <w:szCs w:val="22"/>
                <w:lang w:val="pt-BR"/>
              </w:rPr>
              <w:t xml:space="preserve"> t</w:t>
            </w:r>
            <w:r>
              <w:rPr>
                <w:sz w:val="22"/>
                <w:szCs w:val="22"/>
                <w:lang w:val="pt-BR"/>
              </w:rPr>
              <w:t>ë</w:t>
            </w:r>
            <w:r w:rsidRPr="00D96EA0">
              <w:rPr>
                <w:sz w:val="22"/>
                <w:szCs w:val="22"/>
                <w:lang w:val="pt-BR"/>
              </w:rPr>
              <w:t>r</w:t>
            </w:r>
            <w:r>
              <w:rPr>
                <w:sz w:val="22"/>
                <w:szCs w:val="22"/>
                <w:lang w:val="pt-BR"/>
              </w:rPr>
              <w:t>ë</w:t>
            </w:r>
            <w:r w:rsidRPr="00D96EA0">
              <w:rPr>
                <w:sz w:val="22"/>
                <w:szCs w:val="22"/>
                <w:lang w:val="pt-BR"/>
              </w:rPr>
              <w:t xml:space="preserve"> vitin</w:t>
            </w:r>
          </w:p>
        </w:tc>
        <w:tc>
          <w:tcPr>
            <w:tcW w:w="2160" w:type="dxa"/>
          </w:tcPr>
          <w:p w:rsidR="00ED56C3" w:rsidRPr="00D96EA0" w:rsidRDefault="00ED56C3" w:rsidP="00125F04">
            <w:r w:rsidRPr="00D96EA0">
              <w:rPr>
                <w:sz w:val="22"/>
                <w:szCs w:val="22"/>
                <w:lang w:val="pt-BR"/>
              </w:rPr>
              <w:t>Kjo ecuri do</w:t>
            </w:r>
            <w:r>
              <w:rPr>
                <w:sz w:val="22"/>
                <w:szCs w:val="22"/>
                <w:lang w:val="pt-BR"/>
              </w:rPr>
              <w:t xml:space="preserve"> të</w:t>
            </w:r>
            <w:r w:rsidRPr="00D96EA0">
              <w:rPr>
                <w:sz w:val="22"/>
                <w:szCs w:val="22"/>
                <w:lang w:val="pt-BR"/>
              </w:rPr>
              <w:t xml:space="preserve"> vazhdo</w:t>
            </w:r>
            <w:r>
              <w:rPr>
                <w:sz w:val="22"/>
                <w:szCs w:val="22"/>
                <w:lang w:val="pt-BR"/>
              </w:rPr>
              <w:t>jë</w:t>
            </w:r>
            <w:r w:rsidRPr="00D96EA0">
              <w:rPr>
                <w:sz w:val="22"/>
                <w:szCs w:val="22"/>
                <w:lang w:val="pt-BR"/>
              </w:rPr>
              <w:t xml:space="preserve"> t</w:t>
            </w:r>
            <w:r>
              <w:rPr>
                <w:sz w:val="22"/>
                <w:szCs w:val="22"/>
                <w:lang w:val="pt-BR"/>
              </w:rPr>
              <w:t>ë</w:t>
            </w:r>
            <w:r w:rsidRPr="00D96EA0">
              <w:rPr>
                <w:sz w:val="22"/>
                <w:szCs w:val="22"/>
                <w:lang w:val="pt-BR"/>
              </w:rPr>
              <w:t>r</w:t>
            </w:r>
            <w:r>
              <w:rPr>
                <w:sz w:val="22"/>
                <w:szCs w:val="22"/>
                <w:lang w:val="pt-BR"/>
              </w:rPr>
              <w:t>ë</w:t>
            </w:r>
            <w:r w:rsidRPr="00D96EA0">
              <w:rPr>
                <w:sz w:val="22"/>
                <w:szCs w:val="22"/>
                <w:lang w:val="pt-BR"/>
              </w:rPr>
              <w:t xml:space="preserve"> vitin</w:t>
            </w:r>
          </w:p>
        </w:tc>
        <w:tc>
          <w:tcPr>
            <w:tcW w:w="2250" w:type="dxa"/>
          </w:tcPr>
          <w:p w:rsidR="00ED56C3" w:rsidRPr="00D96EA0" w:rsidRDefault="00ED56C3" w:rsidP="00125F04">
            <w:r w:rsidRPr="00D96EA0">
              <w:rPr>
                <w:sz w:val="22"/>
                <w:szCs w:val="22"/>
                <w:lang w:val="pt-BR"/>
              </w:rPr>
              <w:t>Kjo ecuri do</w:t>
            </w:r>
            <w:r>
              <w:rPr>
                <w:sz w:val="22"/>
                <w:szCs w:val="22"/>
                <w:lang w:val="pt-BR"/>
              </w:rPr>
              <w:t xml:space="preserve"> të</w:t>
            </w:r>
            <w:r w:rsidRPr="00D96EA0">
              <w:rPr>
                <w:sz w:val="22"/>
                <w:szCs w:val="22"/>
                <w:lang w:val="pt-BR"/>
              </w:rPr>
              <w:t xml:space="preserve"> vazhdo</w:t>
            </w:r>
            <w:r>
              <w:rPr>
                <w:sz w:val="22"/>
                <w:szCs w:val="22"/>
                <w:lang w:val="pt-BR"/>
              </w:rPr>
              <w:t>jë</w:t>
            </w:r>
            <w:r w:rsidRPr="00D96EA0">
              <w:rPr>
                <w:sz w:val="22"/>
                <w:szCs w:val="22"/>
                <w:lang w:val="pt-BR"/>
              </w:rPr>
              <w:t xml:space="preserve"> t</w:t>
            </w:r>
            <w:r>
              <w:rPr>
                <w:sz w:val="22"/>
                <w:szCs w:val="22"/>
                <w:lang w:val="pt-BR"/>
              </w:rPr>
              <w:t>ë</w:t>
            </w:r>
            <w:r w:rsidRPr="00D96EA0">
              <w:rPr>
                <w:sz w:val="22"/>
                <w:szCs w:val="22"/>
                <w:lang w:val="pt-BR"/>
              </w:rPr>
              <w:t>r</w:t>
            </w:r>
            <w:r>
              <w:rPr>
                <w:sz w:val="22"/>
                <w:szCs w:val="22"/>
                <w:lang w:val="pt-BR"/>
              </w:rPr>
              <w:t>ë</w:t>
            </w:r>
            <w:r w:rsidRPr="00D96EA0">
              <w:rPr>
                <w:sz w:val="22"/>
                <w:szCs w:val="22"/>
                <w:lang w:val="pt-BR"/>
              </w:rPr>
              <w:t xml:space="preserve"> vitin</w:t>
            </w:r>
          </w:p>
        </w:tc>
      </w:tr>
    </w:tbl>
    <w:p w:rsidR="00CA04CD" w:rsidRDefault="00CA04CD" w:rsidP="002B4E70">
      <w:pPr>
        <w:rPr>
          <w:rFonts w:eastAsia="Times New Roman"/>
          <w:b/>
          <w:bCs/>
          <w:color w:val="000000"/>
          <w:sz w:val="20"/>
          <w:szCs w:val="20"/>
          <w:lang w:val="en-US"/>
        </w:rPr>
      </w:pPr>
      <w:bookmarkStart w:id="8" w:name="_GoBack"/>
      <w:bookmarkEnd w:id="8"/>
    </w:p>
    <w:tbl>
      <w:tblPr>
        <w:tblW w:w="10800" w:type="dxa"/>
        <w:tblLook w:val="04A0" w:firstRow="1" w:lastRow="0" w:firstColumn="1" w:lastColumn="0" w:noHBand="0" w:noVBand="1"/>
      </w:tblPr>
      <w:tblGrid>
        <w:gridCol w:w="419"/>
        <w:gridCol w:w="6480"/>
        <w:gridCol w:w="1360"/>
        <w:gridCol w:w="1360"/>
        <w:gridCol w:w="1360"/>
      </w:tblGrid>
      <w:tr w:rsidR="00666B51" w:rsidRPr="00666B51" w:rsidTr="00666B51">
        <w:trPr>
          <w:trHeight w:val="350"/>
        </w:trPr>
        <w:tc>
          <w:tcPr>
            <w:tcW w:w="6720" w:type="dxa"/>
            <w:gridSpan w:val="2"/>
            <w:tcBorders>
              <w:top w:val="nil"/>
              <w:left w:val="nil"/>
              <w:bottom w:val="nil"/>
              <w:right w:val="nil"/>
            </w:tcBorders>
            <w:shd w:val="clear" w:color="auto" w:fill="auto"/>
            <w:noWrap/>
            <w:vAlign w:val="bottom"/>
            <w:hideMark/>
          </w:tcPr>
          <w:p w:rsidR="00666B51" w:rsidRPr="00666B51" w:rsidRDefault="00666B51" w:rsidP="00666B51">
            <w:pPr>
              <w:rPr>
                <w:rFonts w:ascii="Calibri" w:eastAsia="Times New Roman" w:hAnsi="Calibri" w:cs="Calibri"/>
                <w:b/>
                <w:bCs/>
                <w:color w:val="000000"/>
                <w:lang w:val="en-GB" w:eastAsia="en-GB"/>
              </w:rPr>
            </w:pPr>
            <w:bookmarkStart w:id="9" w:name="RANGE!A1:E57"/>
            <w:r w:rsidRPr="00666B51">
              <w:rPr>
                <w:rFonts w:ascii="Calibri" w:eastAsia="Times New Roman" w:hAnsi="Calibri" w:cs="Calibri"/>
                <w:b/>
                <w:bCs/>
                <w:color w:val="000000"/>
                <w:lang w:val="en-GB" w:eastAsia="en-GB"/>
              </w:rPr>
              <w:t>PROJEKTET KAPITALE 2024</w:t>
            </w:r>
            <w:bookmarkEnd w:id="9"/>
          </w:p>
        </w:tc>
        <w:tc>
          <w:tcPr>
            <w:tcW w:w="1360" w:type="dxa"/>
            <w:tcBorders>
              <w:top w:val="nil"/>
              <w:left w:val="nil"/>
              <w:bottom w:val="nil"/>
              <w:right w:val="nil"/>
            </w:tcBorders>
            <w:shd w:val="clear" w:color="auto" w:fill="auto"/>
            <w:noWrap/>
            <w:vAlign w:val="bottom"/>
            <w:hideMark/>
          </w:tcPr>
          <w:p w:rsidR="00666B51" w:rsidRPr="00666B51" w:rsidRDefault="00666B51" w:rsidP="00666B51">
            <w:pPr>
              <w:rPr>
                <w:rFonts w:ascii="Calibri" w:eastAsia="Times New Roman" w:hAnsi="Calibri" w:cs="Calibri"/>
                <w:b/>
                <w:bCs/>
                <w:color w:val="000000"/>
                <w:lang w:val="en-GB" w:eastAsia="en-GB"/>
              </w:rPr>
            </w:pPr>
          </w:p>
        </w:tc>
        <w:tc>
          <w:tcPr>
            <w:tcW w:w="1360" w:type="dxa"/>
            <w:tcBorders>
              <w:top w:val="nil"/>
              <w:left w:val="nil"/>
              <w:bottom w:val="nil"/>
              <w:right w:val="nil"/>
            </w:tcBorders>
            <w:shd w:val="clear" w:color="auto" w:fill="auto"/>
            <w:noWrap/>
            <w:vAlign w:val="bottom"/>
            <w:hideMark/>
          </w:tcPr>
          <w:p w:rsidR="00666B51" w:rsidRPr="00666B51" w:rsidRDefault="00666B51" w:rsidP="00666B51">
            <w:pPr>
              <w:rPr>
                <w:rFonts w:eastAsia="Times New Roman"/>
                <w:sz w:val="20"/>
                <w:szCs w:val="20"/>
                <w:lang w:val="en-GB" w:eastAsia="en-GB"/>
              </w:rPr>
            </w:pPr>
          </w:p>
        </w:tc>
        <w:tc>
          <w:tcPr>
            <w:tcW w:w="1360" w:type="dxa"/>
            <w:tcBorders>
              <w:top w:val="nil"/>
              <w:left w:val="nil"/>
              <w:bottom w:val="nil"/>
              <w:right w:val="nil"/>
            </w:tcBorders>
            <w:shd w:val="clear" w:color="auto" w:fill="auto"/>
            <w:noWrap/>
            <w:vAlign w:val="bottom"/>
            <w:hideMark/>
          </w:tcPr>
          <w:p w:rsidR="00666B51" w:rsidRPr="00666B51" w:rsidRDefault="00666B51" w:rsidP="00666B51">
            <w:pPr>
              <w:rPr>
                <w:rFonts w:eastAsia="Times New Roman"/>
                <w:sz w:val="20"/>
                <w:szCs w:val="20"/>
                <w:lang w:val="en-GB" w:eastAsia="en-GB"/>
              </w:rPr>
            </w:pPr>
          </w:p>
        </w:tc>
      </w:tr>
      <w:tr w:rsidR="00666B51" w:rsidRPr="00666B51" w:rsidTr="00666B51">
        <w:trPr>
          <w:trHeight w:val="310"/>
        </w:trPr>
        <w:tc>
          <w:tcPr>
            <w:tcW w:w="67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center"/>
              <w:rPr>
                <w:rFonts w:ascii="Calibri" w:eastAsia="Times New Roman" w:hAnsi="Calibri" w:cs="Calibri"/>
                <w:b/>
                <w:bCs/>
                <w:color w:val="000000"/>
                <w:lang w:val="en-GB" w:eastAsia="en-GB"/>
              </w:rPr>
            </w:pPr>
            <w:r w:rsidRPr="00666B51">
              <w:rPr>
                <w:rFonts w:ascii="Calibri" w:eastAsia="Times New Roman" w:hAnsi="Calibri" w:cs="Calibri"/>
                <w:b/>
                <w:bCs/>
                <w:color w:val="000000"/>
                <w:lang w:val="en-GB" w:eastAsia="en-GB"/>
              </w:rPr>
              <w:t>Emërtimi i projekteve</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666B51" w:rsidRPr="00666B51" w:rsidRDefault="00666B51" w:rsidP="00666B51">
            <w:pPr>
              <w:jc w:val="center"/>
              <w:rPr>
                <w:rFonts w:ascii="Calibri" w:eastAsia="Times New Roman" w:hAnsi="Calibri" w:cs="Calibri"/>
                <w:color w:val="000000"/>
                <w:lang w:val="en-GB" w:eastAsia="en-GB"/>
              </w:rPr>
            </w:pPr>
            <w:r w:rsidRPr="00666B51">
              <w:rPr>
                <w:rFonts w:ascii="Calibri" w:eastAsia="Times New Roman" w:hAnsi="Calibri" w:cs="Calibri"/>
                <w:color w:val="000000"/>
                <w:lang w:val="en-GB" w:eastAsia="en-GB"/>
              </w:rPr>
              <w:t>Totali/2024</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666B51" w:rsidRPr="00666B51" w:rsidRDefault="00666B51" w:rsidP="00666B51">
            <w:pPr>
              <w:jc w:val="center"/>
              <w:rPr>
                <w:rFonts w:ascii="Calibri" w:eastAsia="Times New Roman" w:hAnsi="Calibri" w:cs="Calibri"/>
                <w:color w:val="000000"/>
                <w:lang w:val="en-GB" w:eastAsia="en-GB"/>
              </w:rPr>
            </w:pPr>
            <w:r w:rsidRPr="00666B51">
              <w:rPr>
                <w:rFonts w:ascii="Calibri" w:eastAsia="Times New Roman" w:hAnsi="Calibri" w:cs="Calibri"/>
                <w:color w:val="000000"/>
                <w:lang w:val="en-GB" w:eastAsia="en-GB"/>
              </w:rPr>
              <w:t>10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666B51" w:rsidRPr="00666B51" w:rsidRDefault="00666B51" w:rsidP="00666B51">
            <w:pPr>
              <w:jc w:val="center"/>
              <w:rPr>
                <w:rFonts w:ascii="Calibri" w:eastAsia="Times New Roman" w:hAnsi="Calibri" w:cs="Calibri"/>
                <w:color w:val="000000"/>
                <w:lang w:val="en-GB" w:eastAsia="en-GB"/>
              </w:rPr>
            </w:pPr>
            <w:r w:rsidRPr="00666B51">
              <w:rPr>
                <w:rFonts w:ascii="Calibri" w:eastAsia="Times New Roman" w:hAnsi="Calibri" w:cs="Calibri"/>
                <w:color w:val="000000"/>
                <w:lang w:val="en-GB" w:eastAsia="en-GB"/>
              </w:rPr>
              <w:t>21</w:t>
            </w:r>
          </w:p>
        </w:tc>
      </w:tr>
      <w:tr w:rsidR="00666B51" w:rsidRPr="00666B51" w:rsidTr="00666B51">
        <w:trPr>
          <w:trHeight w:val="790"/>
        </w:trPr>
        <w:tc>
          <w:tcPr>
            <w:tcW w:w="240"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w:t>
            </w:r>
          </w:p>
        </w:tc>
        <w:tc>
          <w:tcPr>
            <w:tcW w:w="6480"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segmenteve dhe infrastruktures nentokesore të rrugës Ymer Berisha, Drini i Bardh,Skender Rexhepi,Abedin Rexha,Mehmet Haxhaj,Haxhi Zeka</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230,000.00</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200,000.00 </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30,000.00 </w:t>
            </w:r>
          </w:p>
        </w:tc>
      </w:tr>
      <w:tr w:rsidR="00666B51" w:rsidRPr="00666B51" w:rsidTr="00666B51">
        <w:trPr>
          <w:trHeight w:val="525"/>
        </w:trPr>
        <w:tc>
          <w:tcPr>
            <w:tcW w:w="240"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2</w:t>
            </w:r>
          </w:p>
        </w:tc>
        <w:tc>
          <w:tcPr>
            <w:tcW w:w="6480"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infrastruktures nentokesore dhe mbitoksore në Cerovik-Qabiq</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40,000.00</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20,000.00 </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20,000.00 </w:t>
            </w:r>
          </w:p>
        </w:tc>
      </w:tr>
      <w:tr w:rsidR="00666B51" w:rsidRPr="00666B51" w:rsidTr="00666B51">
        <w:trPr>
          <w:trHeight w:val="530"/>
        </w:trPr>
        <w:tc>
          <w:tcPr>
            <w:tcW w:w="240"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3</w:t>
            </w:r>
          </w:p>
        </w:tc>
        <w:tc>
          <w:tcPr>
            <w:tcW w:w="6480"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segmenteve të rrugës "Nora",(Trotuare) dhe infrastruktures nentokesore ne Zajme-Deiq</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120,000.00</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100,000.00 </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20,000.00 </w:t>
            </w:r>
          </w:p>
        </w:tc>
      </w:tr>
      <w:tr w:rsidR="00666B51" w:rsidRPr="00666B51" w:rsidTr="00666B51">
        <w:trPr>
          <w:trHeight w:val="790"/>
        </w:trPr>
        <w:tc>
          <w:tcPr>
            <w:tcW w:w="240"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4</w:t>
            </w:r>
          </w:p>
        </w:tc>
        <w:tc>
          <w:tcPr>
            <w:tcW w:w="6480"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segmenteve të rrugës "Mal Bashota", "Prek Prendi", Dositej Obradoviq, Bekim Fehmiu dhe  infrastruktures nentokesore ne Kline-Dersnik-Dollc</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270,000.00</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50,000.00 </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220,000.00 </w:t>
            </w:r>
          </w:p>
        </w:tc>
      </w:tr>
      <w:tr w:rsidR="00666B51" w:rsidRPr="00666B51" w:rsidTr="00666B51">
        <w:trPr>
          <w:trHeight w:val="530"/>
        </w:trPr>
        <w:tc>
          <w:tcPr>
            <w:tcW w:w="240"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5</w:t>
            </w:r>
          </w:p>
        </w:tc>
        <w:tc>
          <w:tcPr>
            <w:tcW w:w="6480"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infrastruktures nentokesore dhe mbitoksore ne Budisalce-Rudice dhe ures ne Rudice</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50,000.00</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20,000.00 </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30,000.00 </w:t>
            </w:r>
          </w:p>
        </w:tc>
      </w:tr>
      <w:tr w:rsidR="00666B51" w:rsidRPr="00666B51" w:rsidTr="00666B51">
        <w:trPr>
          <w:trHeight w:val="530"/>
        </w:trPr>
        <w:tc>
          <w:tcPr>
            <w:tcW w:w="240"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6</w:t>
            </w:r>
          </w:p>
        </w:tc>
        <w:tc>
          <w:tcPr>
            <w:tcW w:w="6480"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infrastruktures nentokesore dhe mbitoksore Videje-Polce-Paskalice-Jagode-Krusheve e Madhe</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120,000.00</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100,000.00 </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20,000.00 </w:t>
            </w:r>
          </w:p>
        </w:tc>
      </w:tr>
      <w:tr w:rsidR="00666B51" w:rsidRPr="00666B51" w:rsidTr="00666B51">
        <w:trPr>
          <w:trHeight w:val="555"/>
        </w:trPr>
        <w:tc>
          <w:tcPr>
            <w:tcW w:w="240"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7</w:t>
            </w:r>
          </w:p>
        </w:tc>
        <w:tc>
          <w:tcPr>
            <w:tcW w:w="6480"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infrastruktures nentokesore dhe mbitoksore Gjurgjevik i Vogel-Klinavc</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70,000.00</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50,000.00 </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20,000.00 </w:t>
            </w:r>
          </w:p>
        </w:tc>
      </w:tr>
      <w:tr w:rsidR="00666B51" w:rsidRPr="00666B51" w:rsidTr="00666B51">
        <w:trPr>
          <w:trHeight w:val="530"/>
        </w:trPr>
        <w:tc>
          <w:tcPr>
            <w:tcW w:w="240"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8</w:t>
            </w:r>
          </w:p>
        </w:tc>
        <w:tc>
          <w:tcPr>
            <w:tcW w:w="6480"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infrastruktures nentokesore dhe mbitoksore Gllareve-Rixheve-Stapanice-Zabergje</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40,000.00</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20,000.00 </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20,000.00 </w:t>
            </w:r>
          </w:p>
        </w:tc>
      </w:tr>
      <w:tr w:rsidR="00666B51" w:rsidRPr="00666B51" w:rsidTr="00666B51">
        <w:trPr>
          <w:trHeight w:val="510"/>
        </w:trPr>
        <w:tc>
          <w:tcPr>
            <w:tcW w:w="240"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9</w:t>
            </w:r>
          </w:p>
        </w:tc>
        <w:tc>
          <w:tcPr>
            <w:tcW w:w="6480"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infrastruktures nentokesore dhe mbitoksore Kline-Shtupel-Kernice</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150,000.00</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110,000.00 </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40,000.00 </w:t>
            </w:r>
          </w:p>
        </w:tc>
      </w:tr>
      <w:tr w:rsidR="00666B51" w:rsidRPr="00666B51" w:rsidTr="00666B51">
        <w:trPr>
          <w:trHeight w:val="530"/>
        </w:trPr>
        <w:tc>
          <w:tcPr>
            <w:tcW w:w="240"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10</w:t>
            </w:r>
          </w:p>
        </w:tc>
        <w:tc>
          <w:tcPr>
            <w:tcW w:w="6480"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infrastruktures nentokesore dhe mbitoksore ne Grabanice-Bokshiq-Dollove</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120,000.00</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100,000.00 </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20,000.00 </w:t>
            </w:r>
          </w:p>
        </w:tc>
      </w:tr>
      <w:tr w:rsidR="00666B51" w:rsidRPr="00666B51" w:rsidTr="00666B51">
        <w:trPr>
          <w:trHeight w:val="290"/>
        </w:trPr>
        <w:tc>
          <w:tcPr>
            <w:tcW w:w="240"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11</w:t>
            </w:r>
          </w:p>
        </w:tc>
        <w:tc>
          <w:tcPr>
            <w:tcW w:w="6480"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infrastruktures nentokesore dhe mbitoksore ne Gremnik</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30,000.00</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15,000.00 </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15,000.00 </w:t>
            </w:r>
          </w:p>
        </w:tc>
      </w:tr>
      <w:tr w:rsidR="00666B51" w:rsidRPr="00666B51" w:rsidTr="00666B51">
        <w:trPr>
          <w:trHeight w:val="530"/>
        </w:trPr>
        <w:tc>
          <w:tcPr>
            <w:tcW w:w="240"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12</w:t>
            </w:r>
          </w:p>
        </w:tc>
        <w:tc>
          <w:tcPr>
            <w:tcW w:w="6480"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infrastruktures nentokesore dhe mbitoksore ne Jashanice-Jelloc-Resnik-Pogragje</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130,000.00</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110,000.00 </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20,000.00 </w:t>
            </w:r>
          </w:p>
        </w:tc>
      </w:tr>
      <w:tr w:rsidR="00666B51" w:rsidRPr="00666B51" w:rsidTr="00666B51">
        <w:trPr>
          <w:trHeight w:val="530"/>
        </w:trPr>
        <w:tc>
          <w:tcPr>
            <w:tcW w:w="240"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13</w:t>
            </w:r>
          </w:p>
        </w:tc>
        <w:tc>
          <w:tcPr>
            <w:tcW w:w="6480"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infrastruktures nentokesore dhe mbitoksore Siqeve-Ujmire-Shtarice</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55,000.00</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40,000.00 </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15,000.00 </w:t>
            </w:r>
          </w:p>
        </w:tc>
      </w:tr>
      <w:tr w:rsidR="00666B51" w:rsidRPr="00666B51" w:rsidTr="00666B51">
        <w:trPr>
          <w:trHeight w:val="290"/>
        </w:trPr>
        <w:tc>
          <w:tcPr>
            <w:tcW w:w="240"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14</w:t>
            </w:r>
          </w:p>
        </w:tc>
        <w:tc>
          <w:tcPr>
            <w:tcW w:w="6480"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Ndertimi i kanalizimit ne Shtupel-Kerrnice-Binxhe-Grabce </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80,000.00</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60,000.00 </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20,000.00 </w:t>
            </w:r>
          </w:p>
        </w:tc>
      </w:tr>
      <w:tr w:rsidR="00666B51" w:rsidRPr="00666B51" w:rsidTr="00666B51">
        <w:trPr>
          <w:trHeight w:val="530"/>
        </w:trPr>
        <w:tc>
          <w:tcPr>
            <w:tcW w:w="240"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15</w:t>
            </w:r>
          </w:p>
        </w:tc>
        <w:tc>
          <w:tcPr>
            <w:tcW w:w="6480"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infrastruktures nentokesore dhe mbitoksore ne Sferke-Volljake-Qupeve</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100,000.00</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80,000.00 </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20,000.00 </w:t>
            </w:r>
          </w:p>
        </w:tc>
      </w:tr>
      <w:tr w:rsidR="00666B51" w:rsidRPr="00666B51" w:rsidTr="00666B51">
        <w:trPr>
          <w:trHeight w:val="530"/>
        </w:trPr>
        <w:tc>
          <w:tcPr>
            <w:tcW w:w="240"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16</w:t>
            </w:r>
          </w:p>
        </w:tc>
        <w:tc>
          <w:tcPr>
            <w:tcW w:w="6480"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infrastruktures nentokesore dhe mbitoksore ne Qeskove-Kepuz-Rastoke</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30,000.00</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15,000.00 </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15,000.00 </w:t>
            </w:r>
          </w:p>
        </w:tc>
      </w:tr>
      <w:tr w:rsidR="00666B51" w:rsidRPr="00666B51" w:rsidTr="00666B51">
        <w:trPr>
          <w:trHeight w:val="290"/>
        </w:trPr>
        <w:tc>
          <w:tcPr>
            <w:tcW w:w="240"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17</w:t>
            </w:r>
          </w:p>
        </w:tc>
        <w:tc>
          <w:tcPr>
            <w:tcW w:w="6480"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infrastruktures nentokesore dhe mbitoksore ne Ranoc-Leskoc</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30,000.00</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25,000.00 </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5,000.00 </w:t>
            </w:r>
          </w:p>
        </w:tc>
      </w:tr>
      <w:tr w:rsidR="00666B51" w:rsidRPr="00666B51" w:rsidTr="00666B51">
        <w:trPr>
          <w:trHeight w:val="530"/>
        </w:trPr>
        <w:tc>
          <w:tcPr>
            <w:tcW w:w="240"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18</w:t>
            </w:r>
          </w:p>
        </w:tc>
        <w:tc>
          <w:tcPr>
            <w:tcW w:w="6480"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rrjetit te ujesjellesit ne LAgjen Arberia,Tigvesh,te Sheshi Nena Tereze, Dollc-Dresnik,Grabanice,Gremnik, Drenoc</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30,000.00</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30,000.00 </w:t>
            </w:r>
          </w:p>
        </w:tc>
      </w:tr>
      <w:tr w:rsidR="00666B51" w:rsidRPr="00666B51" w:rsidTr="00666B51">
        <w:trPr>
          <w:trHeight w:val="290"/>
        </w:trPr>
        <w:tc>
          <w:tcPr>
            <w:tcW w:w="240"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19</w:t>
            </w:r>
          </w:p>
        </w:tc>
        <w:tc>
          <w:tcPr>
            <w:tcW w:w="6480"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Bashkëfinancim me donatorë</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316,860.00</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242,600.00 </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74,260.00 </w:t>
            </w:r>
          </w:p>
        </w:tc>
      </w:tr>
      <w:tr w:rsidR="00666B51" w:rsidRPr="00666B51" w:rsidTr="00666B51">
        <w:trPr>
          <w:trHeight w:val="290"/>
        </w:trPr>
        <w:tc>
          <w:tcPr>
            <w:tcW w:w="240"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20</w:t>
            </w:r>
          </w:p>
        </w:tc>
        <w:tc>
          <w:tcPr>
            <w:tcW w:w="6480"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liqenit akumulues per furnizim me uje te pijes ne Kline</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120,000.00</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80,000.00 </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40,000.00 </w:t>
            </w:r>
          </w:p>
        </w:tc>
      </w:tr>
      <w:tr w:rsidR="00666B51" w:rsidRPr="00666B51" w:rsidTr="00666B51">
        <w:trPr>
          <w:trHeight w:val="290"/>
        </w:trPr>
        <w:tc>
          <w:tcPr>
            <w:tcW w:w="240"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21</w:t>
            </w:r>
          </w:p>
        </w:tc>
        <w:tc>
          <w:tcPr>
            <w:tcW w:w="6480"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shtratit te lumit Drini i Bardhe ne Kline,Volljak</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50,000.00</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50,000.00 </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   </w:t>
            </w:r>
          </w:p>
        </w:tc>
      </w:tr>
      <w:tr w:rsidR="00666B51" w:rsidRPr="00666B51" w:rsidTr="00666B51">
        <w:trPr>
          <w:trHeight w:val="290"/>
        </w:trPr>
        <w:tc>
          <w:tcPr>
            <w:tcW w:w="240"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22</w:t>
            </w:r>
          </w:p>
        </w:tc>
        <w:tc>
          <w:tcPr>
            <w:tcW w:w="6480"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shtratit te lumit Lumebardhi i Pejes ne Drenoc-Grabanic</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50,000.00</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50,000.00 </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w:t>
            </w:r>
          </w:p>
        </w:tc>
      </w:tr>
      <w:tr w:rsidR="00666B51" w:rsidRPr="00666B51" w:rsidTr="00666B51">
        <w:trPr>
          <w:trHeight w:val="290"/>
        </w:trPr>
        <w:tc>
          <w:tcPr>
            <w:tcW w:w="240"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23</w:t>
            </w:r>
          </w:p>
        </w:tc>
        <w:tc>
          <w:tcPr>
            <w:tcW w:w="6480"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shtratit te Lumit Klina, Lagjia Arberi,Burimi i Jarines-Pograxhe</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300,000.00</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280,000.00 </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20,000.00 </w:t>
            </w:r>
          </w:p>
        </w:tc>
      </w:tr>
      <w:tr w:rsidR="00666B51" w:rsidRPr="00666B51" w:rsidTr="00666B51">
        <w:trPr>
          <w:trHeight w:val="530"/>
        </w:trPr>
        <w:tc>
          <w:tcPr>
            <w:tcW w:w="240"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lastRenderedPageBreak/>
              <w:t>24</w:t>
            </w:r>
          </w:p>
        </w:tc>
        <w:tc>
          <w:tcPr>
            <w:tcW w:w="6480"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shtigjeve te ecjes dhe infrastruktures rrugore ne Gryken e Jarines-Pograxhe-Jashanice</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75,000.00</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30,000.00 </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45,000.00 </w:t>
            </w:r>
          </w:p>
        </w:tc>
      </w:tr>
      <w:tr w:rsidR="00666B51" w:rsidRPr="00666B51" w:rsidTr="00666B51">
        <w:trPr>
          <w:trHeight w:val="530"/>
        </w:trPr>
        <w:tc>
          <w:tcPr>
            <w:tcW w:w="240"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25</w:t>
            </w:r>
          </w:p>
        </w:tc>
        <w:tc>
          <w:tcPr>
            <w:tcW w:w="6480"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infrastruktures nentokesore dhe mbitoksore ne Gjurgjevik te Madhe</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50,000.00</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50,000.00 </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w:t>
            </w:r>
          </w:p>
        </w:tc>
      </w:tr>
      <w:tr w:rsidR="00666B51" w:rsidRPr="00666B51" w:rsidTr="00666B51">
        <w:trPr>
          <w:trHeight w:val="290"/>
        </w:trPr>
        <w:tc>
          <w:tcPr>
            <w:tcW w:w="240"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26</w:t>
            </w:r>
          </w:p>
        </w:tc>
        <w:tc>
          <w:tcPr>
            <w:tcW w:w="6480"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infrastruktures nentokesore dhe mbitoksore ne Perqeve</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30,000.00</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20,000.00 </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10,000.00 </w:t>
            </w:r>
          </w:p>
        </w:tc>
      </w:tr>
      <w:tr w:rsidR="00666B51" w:rsidRPr="00666B51" w:rsidTr="00666B51">
        <w:trPr>
          <w:trHeight w:val="530"/>
        </w:trPr>
        <w:tc>
          <w:tcPr>
            <w:tcW w:w="240"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27</w:t>
            </w:r>
          </w:p>
        </w:tc>
        <w:tc>
          <w:tcPr>
            <w:tcW w:w="6480"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infrastruktures nentokesore dhe mbitoksore ne Zllakuqan-Pataqan-Berkove</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50,000.00</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30,000.00 </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20,000.00 </w:t>
            </w:r>
          </w:p>
        </w:tc>
      </w:tr>
      <w:tr w:rsidR="00666B51" w:rsidRPr="00666B51" w:rsidTr="00666B51">
        <w:trPr>
          <w:trHeight w:val="530"/>
        </w:trPr>
        <w:tc>
          <w:tcPr>
            <w:tcW w:w="240"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28</w:t>
            </w:r>
          </w:p>
        </w:tc>
        <w:tc>
          <w:tcPr>
            <w:tcW w:w="6480"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infrastruktures nentokesore dhe mbitoksore Krusheve e Vogel(trotuari Kline-Zllakuqan)</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45,000.00</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45,000.00 </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   </w:t>
            </w:r>
          </w:p>
        </w:tc>
      </w:tr>
      <w:tr w:rsidR="00666B51" w:rsidRPr="00666B51" w:rsidTr="00666B51">
        <w:trPr>
          <w:trHeight w:val="530"/>
        </w:trPr>
        <w:tc>
          <w:tcPr>
            <w:tcW w:w="240"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29</w:t>
            </w:r>
          </w:p>
        </w:tc>
        <w:tc>
          <w:tcPr>
            <w:tcW w:w="6480"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infrastruktures nentokesore dhe mbitoksore ne Poterq-Dugajeve-Drenovc</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100,000.00</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70,000.00 </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30,000.00 </w:t>
            </w:r>
          </w:p>
        </w:tc>
      </w:tr>
      <w:tr w:rsidR="00666B51" w:rsidRPr="00666B51" w:rsidTr="00666B51">
        <w:trPr>
          <w:trHeight w:val="290"/>
        </w:trPr>
        <w:tc>
          <w:tcPr>
            <w:tcW w:w="240"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w:t>
            </w:r>
          </w:p>
        </w:tc>
        <w:tc>
          <w:tcPr>
            <w:tcW w:w="6480" w:type="dxa"/>
            <w:tcBorders>
              <w:top w:val="nil"/>
              <w:left w:val="single" w:sz="4" w:space="0" w:color="auto"/>
              <w:bottom w:val="single" w:sz="4" w:space="0" w:color="auto"/>
              <w:right w:val="nil"/>
            </w:tcBorders>
            <w:shd w:val="clear" w:color="000000" w:fill="FFFF00"/>
            <w:noWrap/>
            <w:vAlign w:val="center"/>
            <w:hideMark/>
          </w:tcPr>
          <w:p w:rsidR="00666B51" w:rsidRPr="00666B51" w:rsidRDefault="00666B51" w:rsidP="00666B51">
            <w:pPr>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Urbanizmi</w:t>
            </w:r>
          </w:p>
        </w:tc>
        <w:tc>
          <w:tcPr>
            <w:tcW w:w="1360" w:type="dxa"/>
            <w:tcBorders>
              <w:top w:val="nil"/>
              <w:left w:val="single" w:sz="4" w:space="0" w:color="auto"/>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2,881,860.00</w:t>
            </w:r>
          </w:p>
        </w:tc>
        <w:tc>
          <w:tcPr>
            <w:tcW w:w="1360" w:type="dxa"/>
            <w:tcBorders>
              <w:top w:val="nil"/>
              <w:left w:val="nil"/>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2,062,600.00</w:t>
            </w:r>
          </w:p>
        </w:tc>
        <w:tc>
          <w:tcPr>
            <w:tcW w:w="1360" w:type="dxa"/>
            <w:tcBorders>
              <w:top w:val="nil"/>
              <w:left w:val="nil"/>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819,260.00</w:t>
            </w:r>
          </w:p>
        </w:tc>
      </w:tr>
      <w:tr w:rsidR="00666B51" w:rsidRPr="00666B51" w:rsidTr="00666B51">
        <w:trPr>
          <w:trHeight w:val="290"/>
        </w:trPr>
        <w:tc>
          <w:tcPr>
            <w:tcW w:w="240"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w:t>
            </w:r>
          </w:p>
        </w:tc>
        <w:tc>
          <w:tcPr>
            <w:tcW w:w="6480" w:type="dxa"/>
            <w:tcBorders>
              <w:top w:val="nil"/>
              <w:left w:val="single" w:sz="4" w:space="0" w:color="auto"/>
              <w:bottom w:val="single" w:sz="4" w:space="0" w:color="auto"/>
              <w:right w:val="nil"/>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kanaleve te ujitjes Budisalc-Jagode-Radulloc,Poterq-Dollove</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180,000.00</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130,000.00 </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50,000.00 </w:t>
            </w:r>
          </w:p>
        </w:tc>
      </w:tr>
      <w:tr w:rsidR="00666B51" w:rsidRPr="00666B51" w:rsidTr="00666B51">
        <w:trPr>
          <w:trHeight w:val="290"/>
        </w:trPr>
        <w:tc>
          <w:tcPr>
            <w:tcW w:w="240"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w:t>
            </w:r>
          </w:p>
        </w:tc>
        <w:tc>
          <w:tcPr>
            <w:tcW w:w="6480" w:type="dxa"/>
            <w:tcBorders>
              <w:top w:val="nil"/>
              <w:left w:val="single" w:sz="4" w:space="0" w:color="auto"/>
              <w:bottom w:val="single" w:sz="4" w:space="0" w:color="auto"/>
              <w:right w:val="nil"/>
            </w:tcBorders>
            <w:shd w:val="clear" w:color="000000" w:fill="FFFF00"/>
            <w:noWrap/>
            <w:vAlign w:val="center"/>
            <w:hideMark/>
          </w:tcPr>
          <w:p w:rsidR="00666B51" w:rsidRPr="00666B51" w:rsidRDefault="00666B51" w:rsidP="00666B51">
            <w:pPr>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Bujqesia</w:t>
            </w:r>
          </w:p>
        </w:tc>
        <w:tc>
          <w:tcPr>
            <w:tcW w:w="1360" w:type="dxa"/>
            <w:tcBorders>
              <w:top w:val="nil"/>
              <w:left w:val="single" w:sz="4" w:space="0" w:color="auto"/>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180,000.00</w:t>
            </w:r>
          </w:p>
        </w:tc>
        <w:tc>
          <w:tcPr>
            <w:tcW w:w="1360" w:type="dxa"/>
            <w:tcBorders>
              <w:top w:val="nil"/>
              <w:left w:val="nil"/>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130,000.00</w:t>
            </w:r>
          </w:p>
        </w:tc>
        <w:tc>
          <w:tcPr>
            <w:tcW w:w="1360" w:type="dxa"/>
            <w:tcBorders>
              <w:top w:val="nil"/>
              <w:left w:val="nil"/>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50,000.00</w:t>
            </w:r>
          </w:p>
        </w:tc>
      </w:tr>
      <w:tr w:rsidR="00666B51" w:rsidRPr="00666B51" w:rsidTr="00666B51">
        <w:trPr>
          <w:trHeight w:val="555"/>
        </w:trPr>
        <w:tc>
          <w:tcPr>
            <w:tcW w:w="240"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w:t>
            </w:r>
          </w:p>
        </w:tc>
        <w:tc>
          <w:tcPr>
            <w:tcW w:w="6480"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siperfaqeve te gjelbruara (Parqeve) Zajm, Caravik,Poterq,Zllakuqan,Shtupel, Jashanice,Gllareve,Volljak,Budisalce</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90,000.00</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70,000.00 </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20,000.00 </w:t>
            </w:r>
          </w:p>
        </w:tc>
      </w:tr>
      <w:tr w:rsidR="00666B51" w:rsidRPr="00666B51" w:rsidTr="00666B51">
        <w:trPr>
          <w:trHeight w:val="585"/>
        </w:trPr>
        <w:tc>
          <w:tcPr>
            <w:tcW w:w="240"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2</w:t>
            </w:r>
          </w:p>
        </w:tc>
        <w:tc>
          <w:tcPr>
            <w:tcW w:w="6480"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rrjetit te ndriqimit publik Krusheve e Vogel-Madhe,Drenovc,Qeskove, Jashanic, Leskoc, Ranoc</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70,000.00</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40,000.00 </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30,000.00 </w:t>
            </w:r>
          </w:p>
        </w:tc>
      </w:tr>
      <w:tr w:rsidR="00666B51" w:rsidRPr="00666B51" w:rsidTr="00666B51">
        <w:trPr>
          <w:trHeight w:val="530"/>
        </w:trPr>
        <w:tc>
          <w:tcPr>
            <w:tcW w:w="240"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3</w:t>
            </w:r>
          </w:p>
        </w:tc>
        <w:tc>
          <w:tcPr>
            <w:tcW w:w="6480"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Rindertimi I infrastruktures mbitoksore me asfalt ne Jashanice, Shtupel,Resnik, Kline-Videje</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165,000.00</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120,000.00 </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45,000.00 </w:t>
            </w:r>
          </w:p>
        </w:tc>
      </w:tr>
      <w:tr w:rsidR="00666B51" w:rsidRPr="00666B51" w:rsidTr="00666B51">
        <w:trPr>
          <w:trHeight w:val="530"/>
        </w:trPr>
        <w:tc>
          <w:tcPr>
            <w:tcW w:w="240"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4</w:t>
            </w:r>
          </w:p>
        </w:tc>
        <w:tc>
          <w:tcPr>
            <w:tcW w:w="6480"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impijanteve per trajtimin e ujerave te zeza ne Zllakuqan, Jashanice,Shtarice,Gllareve,Radulloc</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100,000.00</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70,000.00 </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30,000.00 </w:t>
            </w:r>
          </w:p>
        </w:tc>
      </w:tr>
      <w:tr w:rsidR="00666B51" w:rsidRPr="00666B51" w:rsidTr="00666B51">
        <w:trPr>
          <w:trHeight w:val="290"/>
        </w:trPr>
        <w:tc>
          <w:tcPr>
            <w:tcW w:w="240"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5</w:t>
            </w:r>
          </w:p>
        </w:tc>
        <w:tc>
          <w:tcPr>
            <w:tcW w:w="6480" w:type="dxa"/>
            <w:tcBorders>
              <w:top w:val="nil"/>
              <w:left w:val="single" w:sz="4" w:space="0" w:color="auto"/>
              <w:bottom w:val="single" w:sz="4" w:space="0" w:color="auto"/>
              <w:right w:val="nil"/>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rrethojave te varrezave ne Zajm,Doberdol,Sferke,Gllareve,Ujmire</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30,000.00</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20,000.00 </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10,000.00 </w:t>
            </w:r>
          </w:p>
        </w:tc>
      </w:tr>
      <w:tr w:rsidR="00666B51" w:rsidRPr="00666B51" w:rsidTr="00666B51">
        <w:trPr>
          <w:trHeight w:val="290"/>
        </w:trPr>
        <w:tc>
          <w:tcPr>
            <w:tcW w:w="240"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6</w:t>
            </w:r>
          </w:p>
        </w:tc>
        <w:tc>
          <w:tcPr>
            <w:tcW w:w="6480" w:type="dxa"/>
            <w:tcBorders>
              <w:top w:val="nil"/>
              <w:left w:val="single" w:sz="4" w:space="0" w:color="auto"/>
              <w:bottom w:val="single" w:sz="4" w:space="0" w:color="auto"/>
              <w:right w:val="nil"/>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Blerja e kamionit me eskavator per pastrim te ambientit ne Kline</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80,000.00</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50,000.00 </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30,000.00 </w:t>
            </w:r>
          </w:p>
        </w:tc>
      </w:tr>
      <w:tr w:rsidR="00666B51" w:rsidRPr="00666B51" w:rsidTr="00666B51">
        <w:trPr>
          <w:trHeight w:val="290"/>
        </w:trPr>
        <w:tc>
          <w:tcPr>
            <w:tcW w:w="240"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w:t>
            </w:r>
          </w:p>
        </w:tc>
        <w:tc>
          <w:tcPr>
            <w:tcW w:w="6480" w:type="dxa"/>
            <w:tcBorders>
              <w:top w:val="nil"/>
              <w:left w:val="single" w:sz="4" w:space="0" w:color="auto"/>
              <w:bottom w:val="single" w:sz="4" w:space="0" w:color="auto"/>
              <w:right w:val="nil"/>
            </w:tcBorders>
            <w:shd w:val="clear" w:color="000000" w:fill="FFFF00"/>
            <w:noWrap/>
            <w:vAlign w:val="center"/>
            <w:hideMark/>
          </w:tcPr>
          <w:p w:rsidR="00666B51" w:rsidRPr="00666B51" w:rsidRDefault="00666B51" w:rsidP="00666B51">
            <w:pPr>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Infrastruktura  rrugore</w:t>
            </w:r>
          </w:p>
        </w:tc>
        <w:tc>
          <w:tcPr>
            <w:tcW w:w="1360" w:type="dxa"/>
            <w:tcBorders>
              <w:top w:val="nil"/>
              <w:left w:val="single" w:sz="4" w:space="0" w:color="auto"/>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535,000.00</w:t>
            </w:r>
          </w:p>
        </w:tc>
        <w:tc>
          <w:tcPr>
            <w:tcW w:w="1360" w:type="dxa"/>
            <w:tcBorders>
              <w:top w:val="nil"/>
              <w:left w:val="nil"/>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370,000.00</w:t>
            </w:r>
          </w:p>
        </w:tc>
        <w:tc>
          <w:tcPr>
            <w:tcW w:w="1360" w:type="dxa"/>
            <w:tcBorders>
              <w:top w:val="nil"/>
              <w:left w:val="nil"/>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165,000.00</w:t>
            </w:r>
          </w:p>
        </w:tc>
      </w:tr>
      <w:tr w:rsidR="00666B51" w:rsidRPr="00666B51" w:rsidTr="00666B51">
        <w:trPr>
          <w:trHeight w:val="290"/>
        </w:trPr>
        <w:tc>
          <w:tcPr>
            <w:tcW w:w="240"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w:t>
            </w:r>
          </w:p>
        </w:tc>
        <w:tc>
          <w:tcPr>
            <w:tcW w:w="6480" w:type="dxa"/>
            <w:tcBorders>
              <w:top w:val="nil"/>
              <w:left w:val="single" w:sz="4" w:space="0" w:color="auto"/>
              <w:bottom w:val="single" w:sz="4" w:space="0" w:color="auto"/>
              <w:right w:val="nil"/>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Furnizim me Pajisje mjeksore Mamograf ne QKMF Kline</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40,000.00</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30,000.00 </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10,000.00 </w:t>
            </w:r>
          </w:p>
        </w:tc>
      </w:tr>
      <w:tr w:rsidR="00666B51" w:rsidRPr="00666B51" w:rsidTr="00666B51">
        <w:trPr>
          <w:trHeight w:val="290"/>
        </w:trPr>
        <w:tc>
          <w:tcPr>
            <w:tcW w:w="240"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2</w:t>
            </w:r>
          </w:p>
        </w:tc>
        <w:tc>
          <w:tcPr>
            <w:tcW w:w="6480" w:type="dxa"/>
            <w:tcBorders>
              <w:top w:val="nil"/>
              <w:left w:val="single" w:sz="4" w:space="0" w:color="auto"/>
              <w:bottom w:val="single" w:sz="4" w:space="0" w:color="auto"/>
              <w:right w:val="nil"/>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nxemjes qendrore me pompa termike ne QKMF Kline</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35,000.00</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20,000.00 </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15,000.00 </w:t>
            </w:r>
          </w:p>
        </w:tc>
      </w:tr>
      <w:tr w:rsidR="00666B51" w:rsidRPr="00666B51" w:rsidTr="00666B51">
        <w:trPr>
          <w:trHeight w:val="290"/>
        </w:trPr>
        <w:tc>
          <w:tcPr>
            <w:tcW w:w="240"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w:t>
            </w:r>
          </w:p>
        </w:tc>
        <w:tc>
          <w:tcPr>
            <w:tcW w:w="6480" w:type="dxa"/>
            <w:tcBorders>
              <w:top w:val="nil"/>
              <w:left w:val="single" w:sz="4" w:space="0" w:color="auto"/>
              <w:bottom w:val="single" w:sz="4" w:space="0" w:color="auto"/>
              <w:right w:val="nil"/>
            </w:tcBorders>
            <w:shd w:val="clear" w:color="000000" w:fill="FFFF00"/>
            <w:noWrap/>
            <w:vAlign w:val="center"/>
            <w:hideMark/>
          </w:tcPr>
          <w:p w:rsidR="00666B51" w:rsidRPr="00666B51" w:rsidRDefault="00666B51" w:rsidP="00666B51">
            <w:pPr>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Shendetesia</w:t>
            </w:r>
          </w:p>
        </w:tc>
        <w:tc>
          <w:tcPr>
            <w:tcW w:w="1360" w:type="dxa"/>
            <w:tcBorders>
              <w:top w:val="nil"/>
              <w:left w:val="single" w:sz="4" w:space="0" w:color="auto"/>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75,000.00</w:t>
            </w:r>
          </w:p>
        </w:tc>
        <w:tc>
          <w:tcPr>
            <w:tcW w:w="1360" w:type="dxa"/>
            <w:tcBorders>
              <w:top w:val="nil"/>
              <w:left w:val="nil"/>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50,000.00</w:t>
            </w:r>
          </w:p>
        </w:tc>
        <w:tc>
          <w:tcPr>
            <w:tcW w:w="1360" w:type="dxa"/>
            <w:tcBorders>
              <w:top w:val="nil"/>
              <w:left w:val="nil"/>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25,000.00</w:t>
            </w:r>
          </w:p>
        </w:tc>
      </w:tr>
      <w:tr w:rsidR="00666B51" w:rsidRPr="00666B51" w:rsidTr="00666B51">
        <w:trPr>
          <w:trHeight w:val="290"/>
        </w:trPr>
        <w:tc>
          <w:tcPr>
            <w:tcW w:w="240"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w:t>
            </w:r>
          </w:p>
        </w:tc>
        <w:tc>
          <w:tcPr>
            <w:tcW w:w="6480" w:type="dxa"/>
            <w:tcBorders>
              <w:top w:val="nil"/>
              <w:left w:val="single" w:sz="4" w:space="0" w:color="auto"/>
              <w:bottom w:val="single" w:sz="4" w:space="0" w:color="auto"/>
              <w:right w:val="nil"/>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Ndertimi i shtepise se pleqeve ne Kline </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150,000.00</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50,000.00 </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100,000.00 </w:t>
            </w:r>
          </w:p>
        </w:tc>
      </w:tr>
      <w:tr w:rsidR="00666B51" w:rsidRPr="00666B51" w:rsidTr="00666B51">
        <w:trPr>
          <w:trHeight w:val="290"/>
        </w:trPr>
        <w:tc>
          <w:tcPr>
            <w:tcW w:w="240"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w:t>
            </w:r>
          </w:p>
        </w:tc>
        <w:tc>
          <w:tcPr>
            <w:tcW w:w="6480" w:type="dxa"/>
            <w:tcBorders>
              <w:top w:val="nil"/>
              <w:left w:val="single" w:sz="4" w:space="0" w:color="auto"/>
              <w:bottom w:val="single" w:sz="4" w:space="0" w:color="auto"/>
              <w:right w:val="nil"/>
            </w:tcBorders>
            <w:shd w:val="clear" w:color="000000" w:fill="FFFF00"/>
            <w:noWrap/>
            <w:vAlign w:val="center"/>
            <w:hideMark/>
          </w:tcPr>
          <w:p w:rsidR="00666B51" w:rsidRPr="00666B51" w:rsidRDefault="00666B51" w:rsidP="00666B51">
            <w:pPr>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Sherbimet Rezidenciale</w:t>
            </w:r>
          </w:p>
        </w:tc>
        <w:tc>
          <w:tcPr>
            <w:tcW w:w="1360" w:type="dxa"/>
            <w:tcBorders>
              <w:top w:val="nil"/>
              <w:left w:val="single" w:sz="4" w:space="0" w:color="auto"/>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150,000.00</w:t>
            </w:r>
          </w:p>
        </w:tc>
        <w:tc>
          <w:tcPr>
            <w:tcW w:w="1360" w:type="dxa"/>
            <w:tcBorders>
              <w:top w:val="nil"/>
              <w:left w:val="nil"/>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50,000.00</w:t>
            </w:r>
          </w:p>
        </w:tc>
        <w:tc>
          <w:tcPr>
            <w:tcW w:w="1360" w:type="dxa"/>
            <w:tcBorders>
              <w:top w:val="nil"/>
              <w:left w:val="nil"/>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100,000.00</w:t>
            </w:r>
          </w:p>
        </w:tc>
      </w:tr>
      <w:tr w:rsidR="00666B51" w:rsidRPr="00666B51" w:rsidTr="00666B51">
        <w:trPr>
          <w:trHeight w:val="290"/>
        </w:trPr>
        <w:tc>
          <w:tcPr>
            <w:tcW w:w="240"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w:t>
            </w:r>
          </w:p>
        </w:tc>
        <w:tc>
          <w:tcPr>
            <w:tcW w:w="6480" w:type="dxa"/>
            <w:tcBorders>
              <w:top w:val="nil"/>
              <w:left w:val="single" w:sz="4" w:space="0" w:color="auto"/>
              <w:bottom w:val="single" w:sz="4" w:space="0" w:color="auto"/>
              <w:right w:val="nil"/>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dhe rindertimi i Objektit Komunal ne Kline</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30,000.00</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30,000.00 </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   </w:t>
            </w:r>
          </w:p>
        </w:tc>
      </w:tr>
      <w:tr w:rsidR="00666B51" w:rsidRPr="00666B51" w:rsidTr="00666B51">
        <w:trPr>
          <w:trHeight w:val="290"/>
        </w:trPr>
        <w:tc>
          <w:tcPr>
            <w:tcW w:w="240"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2</w:t>
            </w:r>
          </w:p>
        </w:tc>
        <w:tc>
          <w:tcPr>
            <w:tcW w:w="6480" w:type="dxa"/>
            <w:tcBorders>
              <w:top w:val="nil"/>
              <w:left w:val="single" w:sz="4" w:space="0" w:color="auto"/>
              <w:bottom w:val="single" w:sz="4" w:space="0" w:color="auto"/>
              <w:right w:val="nil"/>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Blerja e veturave zyrtare per nevoja te Administrates Komunale</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35,000.00</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20,000.00 </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15,000.00 </w:t>
            </w:r>
          </w:p>
        </w:tc>
      </w:tr>
      <w:tr w:rsidR="00666B51" w:rsidRPr="00666B51" w:rsidTr="00666B51">
        <w:trPr>
          <w:trHeight w:val="290"/>
        </w:trPr>
        <w:tc>
          <w:tcPr>
            <w:tcW w:w="240"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w:t>
            </w:r>
          </w:p>
        </w:tc>
        <w:tc>
          <w:tcPr>
            <w:tcW w:w="6480" w:type="dxa"/>
            <w:tcBorders>
              <w:top w:val="nil"/>
              <w:left w:val="single" w:sz="4" w:space="0" w:color="auto"/>
              <w:bottom w:val="single" w:sz="4" w:space="0" w:color="auto"/>
              <w:right w:val="nil"/>
            </w:tcBorders>
            <w:shd w:val="clear" w:color="000000" w:fill="FFFF00"/>
            <w:noWrap/>
            <w:vAlign w:val="center"/>
            <w:hideMark/>
          </w:tcPr>
          <w:p w:rsidR="00666B51" w:rsidRPr="00666B51" w:rsidRDefault="00666B51" w:rsidP="00666B51">
            <w:pPr>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Administrata</w:t>
            </w:r>
          </w:p>
        </w:tc>
        <w:tc>
          <w:tcPr>
            <w:tcW w:w="1360" w:type="dxa"/>
            <w:tcBorders>
              <w:top w:val="nil"/>
              <w:left w:val="single" w:sz="4" w:space="0" w:color="auto"/>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65,000.00</w:t>
            </w:r>
          </w:p>
        </w:tc>
        <w:tc>
          <w:tcPr>
            <w:tcW w:w="1360" w:type="dxa"/>
            <w:tcBorders>
              <w:top w:val="nil"/>
              <w:left w:val="nil"/>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50,000.00</w:t>
            </w:r>
          </w:p>
        </w:tc>
        <w:tc>
          <w:tcPr>
            <w:tcW w:w="1360" w:type="dxa"/>
            <w:tcBorders>
              <w:top w:val="nil"/>
              <w:left w:val="nil"/>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15,000.00</w:t>
            </w:r>
          </w:p>
        </w:tc>
      </w:tr>
      <w:tr w:rsidR="00666B51" w:rsidRPr="00666B51" w:rsidTr="00666B51">
        <w:trPr>
          <w:trHeight w:val="290"/>
        </w:trPr>
        <w:tc>
          <w:tcPr>
            <w:tcW w:w="240"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w:t>
            </w:r>
          </w:p>
        </w:tc>
        <w:tc>
          <w:tcPr>
            <w:tcW w:w="6480" w:type="dxa"/>
            <w:tcBorders>
              <w:top w:val="nil"/>
              <w:left w:val="single" w:sz="4" w:space="0" w:color="auto"/>
              <w:bottom w:val="single" w:sz="4" w:space="0" w:color="auto"/>
              <w:right w:val="nil"/>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dhe Rindertimi i Objekteve Sportive te Kultures ne Kline</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55,000.00</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30,000.00 </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25,000.00 </w:t>
            </w:r>
          </w:p>
        </w:tc>
      </w:tr>
      <w:tr w:rsidR="00666B51" w:rsidRPr="00666B51" w:rsidTr="00666B51">
        <w:trPr>
          <w:trHeight w:val="290"/>
        </w:trPr>
        <w:tc>
          <w:tcPr>
            <w:tcW w:w="240"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w:t>
            </w:r>
          </w:p>
        </w:tc>
        <w:tc>
          <w:tcPr>
            <w:tcW w:w="6480" w:type="dxa"/>
            <w:tcBorders>
              <w:top w:val="nil"/>
              <w:left w:val="single" w:sz="4" w:space="0" w:color="auto"/>
              <w:bottom w:val="single" w:sz="4" w:space="0" w:color="auto"/>
              <w:right w:val="nil"/>
            </w:tcBorders>
            <w:shd w:val="clear" w:color="000000" w:fill="FFFF00"/>
            <w:noWrap/>
            <w:vAlign w:val="center"/>
            <w:hideMark/>
          </w:tcPr>
          <w:p w:rsidR="00666B51" w:rsidRPr="00666B51" w:rsidRDefault="00666B51" w:rsidP="00666B51">
            <w:pPr>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Kultura</w:t>
            </w:r>
          </w:p>
        </w:tc>
        <w:tc>
          <w:tcPr>
            <w:tcW w:w="1360" w:type="dxa"/>
            <w:tcBorders>
              <w:top w:val="nil"/>
              <w:left w:val="single" w:sz="4" w:space="0" w:color="auto"/>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55,000.00</w:t>
            </w:r>
          </w:p>
        </w:tc>
        <w:tc>
          <w:tcPr>
            <w:tcW w:w="1360" w:type="dxa"/>
            <w:tcBorders>
              <w:top w:val="nil"/>
              <w:left w:val="nil"/>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30,000.00</w:t>
            </w:r>
          </w:p>
        </w:tc>
        <w:tc>
          <w:tcPr>
            <w:tcW w:w="1360" w:type="dxa"/>
            <w:tcBorders>
              <w:top w:val="nil"/>
              <w:left w:val="nil"/>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25,000.00</w:t>
            </w:r>
          </w:p>
        </w:tc>
      </w:tr>
      <w:tr w:rsidR="00666B51" w:rsidRPr="00666B51" w:rsidTr="00666B51">
        <w:trPr>
          <w:trHeight w:val="290"/>
        </w:trPr>
        <w:tc>
          <w:tcPr>
            <w:tcW w:w="240"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w:t>
            </w:r>
          </w:p>
        </w:tc>
        <w:tc>
          <w:tcPr>
            <w:tcW w:w="6480"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Fushave Sportive ne Shkollat Motrat Qiriazi, Sferke</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30,000.00</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20,000.00 </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10,000.00 </w:t>
            </w:r>
          </w:p>
        </w:tc>
      </w:tr>
      <w:tr w:rsidR="00666B51" w:rsidRPr="00666B51" w:rsidTr="00666B51">
        <w:trPr>
          <w:trHeight w:val="530"/>
        </w:trPr>
        <w:tc>
          <w:tcPr>
            <w:tcW w:w="240"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2</w:t>
            </w:r>
          </w:p>
        </w:tc>
        <w:tc>
          <w:tcPr>
            <w:tcW w:w="6480"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Furnizim me inventar per digjitalizim, tabela te menqura, ne Shkollen Luigj Gurakuqi, Fehmi Agani</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30,000.00</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20,000.00 </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10,000.00 </w:t>
            </w:r>
          </w:p>
        </w:tc>
      </w:tr>
      <w:tr w:rsidR="00666B51" w:rsidRPr="00666B51" w:rsidTr="00666B51">
        <w:trPr>
          <w:trHeight w:val="520"/>
        </w:trPr>
        <w:tc>
          <w:tcPr>
            <w:tcW w:w="240"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3</w:t>
            </w:r>
          </w:p>
        </w:tc>
        <w:tc>
          <w:tcPr>
            <w:tcW w:w="6480" w:type="dxa"/>
            <w:tcBorders>
              <w:top w:val="nil"/>
              <w:left w:val="single" w:sz="4" w:space="0" w:color="auto"/>
              <w:bottom w:val="single" w:sz="4" w:space="0" w:color="auto"/>
              <w:right w:val="nil"/>
            </w:tcBorders>
            <w:shd w:val="clear" w:color="auto" w:fill="auto"/>
            <w:vAlign w:val="center"/>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nxemjeve qendrore me Pompa termike ne Fehmi Agani,Motrat Qiriazi,Ismet Rraci</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120,000.00</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100,000.00 </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20,000.00 </w:t>
            </w:r>
          </w:p>
        </w:tc>
      </w:tr>
      <w:tr w:rsidR="00666B51" w:rsidRPr="00666B51" w:rsidTr="00666B51">
        <w:trPr>
          <w:trHeight w:val="290"/>
        </w:trPr>
        <w:tc>
          <w:tcPr>
            <w:tcW w:w="240"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lastRenderedPageBreak/>
              <w:t>4</w:t>
            </w:r>
          </w:p>
        </w:tc>
        <w:tc>
          <w:tcPr>
            <w:tcW w:w="6480"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Rindertimi i objektit shkollore, Gjimnazi Luigj Gurakuqi</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30,000.00</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20,000.00 </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10,000.00 </w:t>
            </w:r>
          </w:p>
        </w:tc>
      </w:tr>
      <w:tr w:rsidR="00666B51" w:rsidRPr="00666B51" w:rsidTr="00666B51">
        <w:trPr>
          <w:trHeight w:val="290"/>
        </w:trPr>
        <w:tc>
          <w:tcPr>
            <w:tcW w:w="240" w:type="dxa"/>
            <w:tcBorders>
              <w:top w:val="nil"/>
              <w:left w:val="nil"/>
              <w:bottom w:val="nil"/>
              <w:right w:val="nil"/>
            </w:tcBorders>
            <w:shd w:val="clear" w:color="auto" w:fill="auto"/>
            <w:noWrap/>
            <w:vAlign w:val="center"/>
            <w:hideMark/>
          </w:tcPr>
          <w:p w:rsidR="00666B51" w:rsidRPr="00666B51" w:rsidRDefault="00666B51" w:rsidP="00666B51">
            <w:pPr>
              <w:rPr>
                <w:rFonts w:ascii="Calibri" w:eastAsia="Times New Roman" w:hAnsi="Calibri" w:cs="Calibri"/>
                <w:color w:val="000000"/>
                <w:sz w:val="20"/>
                <w:szCs w:val="20"/>
                <w:lang w:val="en-GB" w:eastAsia="en-GB"/>
              </w:rPr>
            </w:pPr>
          </w:p>
        </w:tc>
        <w:tc>
          <w:tcPr>
            <w:tcW w:w="6480" w:type="dxa"/>
            <w:tcBorders>
              <w:top w:val="nil"/>
              <w:left w:val="single" w:sz="4" w:space="0" w:color="auto"/>
              <w:bottom w:val="single" w:sz="4" w:space="0" w:color="auto"/>
              <w:right w:val="nil"/>
            </w:tcBorders>
            <w:shd w:val="clear" w:color="000000" w:fill="FFFF00"/>
            <w:noWrap/>
            <w:vAlign w:val="center"/>
            <w:hideMark/>
          </w:tcPr>
          <w:p w:rsidR="00666B51" w:rsidRPr="00666B51" w:rsidRDefault="00666B51" w:rsidP="00666B51">
            <w:pPr>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Arsimi</w:t>
            </w:r>
          </w:p>
        </w:tc>
        <w:tc>
          <w:tcPr>
            <w:tcW w:w="1360" w:type="dxa"/>
            <w:tcBorders>
              <w:top w:val="nil"/>
              <w:left w:val="single" w:sz="4" w:space="0" w:color="auto"/>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210,000.00</w:t>
            </w:r>
          </w:p>
        </w:tc>
        <w:tc>
          <w:tcPr>
            <w:tcW w:w="1360" w:type="dxa"/>
            <w:tcBorders>
              <w:top w:val="nil"/>
              <w:left w:val="nil"/>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160,000.00</w:t>
            </w:r>
          </w:p>
        </w:tc>
        <w:tc>
          <w:tcPr>
            <w:tcW w:w="1360" w:type="dxa"/>
            <w:tcBorders>
              <w:top w:val="nil"/>
              <w:left w:val="nil"/>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50,000.00</w:t>
            </w:r>
          </w:p>
        </w:tc>
      </w:tr>
      <w:tr w:rsidR="00666B51" w:rsidRPr="00666B51" w:rsidTr="00666B51">
        <w:trPr>
          <w:trHeight w:val="290"/>
        </w:trPr>
        <w:tc>
          <w:tcPr>
            <w:tcW w:w="240" w:type="dxa"/>
            <w:tcBorders>
              <w:top w:val="nil"/>
              <w:left w:val="nil"/>
              <w:bottom w:val="nil"/>
              <w:right w:val="nil"/>
            </w:tcBorders>
            <w:shd w:val="clear" w:color="auto" w:fill="auto"/>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p>
        </w:tc>
        <w:tc>
          <w:tcPr>
            <w:tcW w:w="6480"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Totali :</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 xml:space="preserve">   4,151,860.00 </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 xml:space="preserve">   2,902,600.00 </w:t>
            </w:r>
          </w:p>
        </w:tc>
        <w:tc>
          <w:tcPr>
            <w:tcW w:w="136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 xml:space="preserve">   1,249,260.00 </w:t>
            </w:r>
          </w:p>
        </w:tc>
      </w:tr>
    </w:tbl>
    <w:p w:rsidR="00A6051A" w:rsidRDefault="00A6051A" w:rsidP="00A6051A">
      <w:pPr>
        <w:rPr>
          <w:b/>
          <w:sz w:val="22"/>
          <w:szCs w:val="22"/>
        </w:rPr>
      </w:pPr>
    </w:p>
    <w:p w:rsidR="00666B51" w:rsidRDefault="00666B51" w:rsidP="00A6051A">
      <w:pPr>
        <w:rPr>
          <w:b/>
          <w:sz w:val="22"/>
          <w:szCs w:val="22"/>
        </w:rPr>
      </w:pPr>
    </w:p>
    <w:p w:rsidR="00666B51" w:rsidRDefault="00666B51" w:rsidP="00A6051A">
      <w:pPr>
        <w:rPr>
          <w:b/>
          <w:sz w:val="22"/>
          <w:szCs w:val="22"/>
        </w:rPr>
      </w:pPr>
    </w:p>
    <w:p w:rsidR="00666B51" w:rsidRDefault="00666B51" w:rsidP="00A6051A">
      <w:pPr>
        <w:rPr>
          <w:b/>
          <w:sz w:val="22"/>
          <w:szCs w:val="22"/>
        </w:rPr>
      </w:pPr>
    </w:p>
    <w:tbl>
      <w:tblPr>
        <w:tblW w:w="10973" w:type="dxa"/>
        <w:tblInd w:w="10" w:type="dxa"/>
        <w:tblLook w:val="04A0" w:firstRow="1" w:lastRow="0" w:firstColumn="1" w:lastColumn="0" w:noHBand="0" w:noVBand="1"/>
      </w:tblPr>
      <w:tblGrid>
        <w:gridCol w:w="419"/>
        <w:gridCol w:w="6599"/>
        <w:gridCol w:w="1345"/>
        <w:gridCol w:w="1340"/>
        <w:gridCol w:w="1285"/>
      </w:tblGrid>
      <w:tr w:rsidR="00666B51" w:rsidRPr="00666B51" w:rsidTr="00CA04CD">
        <w:trPr>
          <w:trHeight w:val="310"/>
        </w:trPr>
        <w:tc>
          <w:tcPr>
            <w:tcW w:w="7012" w:type="dxa"/>
            <w:gridSpan w:val="2"/>
            <w:tcBorders>
              <w:top w:val="nil"/>
              <w:left w:val="nil"/>
              <w:bottom w:val="nil"/>
              <w:right w:val="nil"/>
            </w:tcBorders>
            <w:shd w:val="clear" w:color="auto" w:fill="auto"/>
            <w:noWrap/>
            <w:vAlign w:val="bottom"/>
            <w:hideMark/>
          </w:tcPr>
          <w:p w:rsidR="00666B51" w:rsidRPr="00666B51" w:rsidRDefault="00666B51" w:rsidP="00666B51">
            <w:pPr>
              <w:rPr>
                <w:rFonts w:ascii="Calibri" w:eastAsia="Times New Roman" w:hAnsi="Calibri" w:cs="Calibri"/>
                <w:b/>
                <w:bCs/>
                <w:color w:val="000000"/>
                <w:lang w:val="en-GB" w:eastAsia="en-GB"/>
              </w:rPr>
            </w:pPr>
            <w:bookmarkStart w:id="10" w:name="RANGE!A1:E59"/>
            <w:r w:rsidRPr="00666B51">
              <w:rPr>
                <w:rFonts w:ascii="Calibri" w:eastAsia="Times New Roman" w:hAnsi="Calibri" w:cs="Calibri"/>
                <w:b/>
                <w:bCs/>
                <w:color w:val="000000"/>
                <w:lang w:val="en-GB" w:eastAsia="en-GB"/>
              </w:rPr>
              <w:t>PROJEKTET KAPITALE 2025</w:t>
            </w:r>
            <w:bookmarkEnd w:id="10"/>
          </w:p>
        </w:tc>
        <w:tc>
          <w:tcPr>
            <w:tcW w:w="1340" w:type="dxa"/>
            <w:tcBorders>
              <w:top w:val="nil"/>
              <w:left w:val="nil"/>
              <w:bottom w:val="nil"/>
              <w:right w:val="nil"/>
            </w:tcBorders>
            <w:shd w:val="clear" w:color="auto" w:fill="auto"/>
            <w:noWrap/>
            <w:vAlign w:val="bottom"/>
            <w:hideMark/>
          </w:tcPr>
          <w:p w:rsidR="00666B51" w:rsidRPr="00666B51" w:rsidRDefault="00666B51" w:rsidP="00666B51">
            <w:pPr>
              <w:rPr>
                <w:rFonts w:ascii="Calibri" w:eastAsia="Times New Roman" w:hAnsi="Calibri" w:cs="Calibri"/>
                <w:b/>
                <w:bCs/>
                <w:color w:val="000000"/>
                <w:lang w:val="en-GB" w:eastAsia="en-GB"/>
              </w:rPr>
            </w:pPr>
          </w:p>
        </w:tc>
        <w:tc>
          <w:tcPr>
            <w:tcW w:w="1340" w:type="dxa"/>
            <w:tcBorders>
              <w:top w:val="nil"/>
              <w:left w:val="nil"/>
              <w:bottom w:val="nil"/>
              <w:right w:val="nil"/>
            </w:tcBorders>
            <w:shd w:val="clear" w:color="auto" w:fill="auto"/>
            <w:noWrap/>
            <w:vAlign w:val="bottom"/>
            <w:hideMark/>
          </w:tcPr>
          <w:p w:rsidR="00666B51" w:rsidRPr="00666B51" w:rsidRDefault="00666B51" w:rsidP="00666B51">
            <w:pPr>
              <w:rPr>
                <w:rFonts w:eastAsia="Times New Roman"/>
                <w:sz w:val="20"/>
                <w:szCs w:val="20"/>
                <w:lang w:val="en-GB" w:eastAsia="en-GB"/>
              </w:rPr>
            </w:pPr>
          </w:p>
        </w:tc>
        <w:tc>
          <w:tcPr>
            <w:tcW w:w="1281" w:type="dxa"/>
            <w:tcBorders>
              <w:top w:val="nil"/>
              <w:left w:val="nil"/>
              <w:bottom w:val="nil"/>
              <w:right w:val="nil"/>
            </w:tcBorders>
            <w:shd w:val="clear" w:color="auto" w:fill="auto"/>
            <w:noWrap/>
            <w:vAlign w:val="bottom"/>
            <w:hideMark/>
          </w:tcPr>
          <w:p w:rsidR="00666B51" w:rsidRPr="00666B51" w:rsidRDefault="00666B51" w:rsidP="00666B51">
            <w:pPr>
              <w:rPr>
                <w:rFonts w:eastAsia="Times New Roman"/>
                <w:sz w:val="20"/>
                <w:szCs w:val="20"/>
                <w:lang w:val="en-GB" w:eastAsia="en-GB"/>
              </w:rPr>
            </w:pPr>
          </w:p>
        </w:tc>
      </w:tr>
      <w:tr w:rsidR="00666B51" w:rsidRPr="00666B51" w:rsidTr="00CA04CD">
        <w:trPr>
          <w:trHeight w:val="310"/>
        </w:trPr>
        <w:tc>
          <w:tcPr>
            <w:tcW w:w="701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center"/>
              <w:rPr>
                <w:rFonts w:ascii="Calibri" w:eastAsia="Times New Roman" w:hAnsi="Calibri" w:cs="Calibri"/>
                <w:b/>
                <w:bCs/>
                <w:color w:val="000000"/>
                <w:lang w:val="en-GB" w:eastAsia="en-GB"/>
              </w:rPr>
            </w:pPr>
            <w:r w:rsidRPr="00666B51">
              <w:rPr>
                <w:rFonts w:ascii="Calibri" w:eastAsia="Times New Roman" w:hAnsi="Calibri" w:cs="Calibri"/>
                <w:b/>
                <w:bCs/>
                <w:color w:val="000000"/>
                <w:lang w:val="en-GB" w:eastAsia="en-GB"/>
              </w:rPr>
              <w:t>Emërtimi i projekteve</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666B51" w:rsidRPr="00666B51" w:rsidRDefault="00666B51" w:rsidP="00666B51">
            <w:pPr>
              <w:jc w:val="center"/>
              <w:rPr>
                <w:rFonts w:ascii="Calibri" w:eastAsia="Times New Roman" w:hAnsi="Calibri" w:cs="Calibri"/>
                <w:color w:val="000000"/>
                <w:lang w:val="en-GB" w:eastAsia="en-GB"/>
              </w:rPr>
            </w:pPr>
            <w:r w:rsidRPr="00666B51">
              <w:rPr>
                <w:rFonts w:ascii="Calibri" w:eastAsia="Times New Roman" w:hAnsi="Calibri" w:cs="Calibri"/>
                <w:color w:val="000000"/>
                <w:lang w:val="en-GB" w:eastAsia="en-GB"/>
              </w:rPr>
              <w:t>Totali/2025</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666B51" w:rsidRPr="00666B51" w:rsidRDefault="00666B51" w:rsidP="00666B51">
            <w:pPr>
              <w:jc w:val="center"/>
              <w:rPr>
                <w:rFonts w:ascii="Calibri" w:eastAsia="Times New Roman" w:hAnsi="Calibri" w:cs="Calibri"/>
                <w:color w:val="000000"/>
                <w:lang w:val="en-GB" w:eastAsia="en-GB"/>
              </w:rPr>
            </w:pPr>
            <w:r w:rsidRPr="00666B51">
              <w:rPr>
                <w:rFonts w:ascii="Calibri" w:eastAsia="Times New Roman" w:hAnsi="Calibri" w:cs="Calibri"/>
                <w:color w:val="000000"/>
                <w:lang w:val="en-GB" w:eastAsia="en-GB"/>
              </w:rPr>
              <w:t>10</w:t>
            </w:r>
          </w:p>
        </w:tc>
        <w:tc>
          <w:tcPr>
            <w:tcW w:w="1281" w:type="dxa"/>
            <w:tcBorders>
              <w:top w:val="single" w:sz="4" w:space="0" w:color="auto"/>
              <w:left w:val="nil"/>
              <w:bottom w:val="single" w:sz="4" w:space="0" w:color="auto"/>
              <w:right w:val="single" w:sz="4" w:space="0" w:color="auto"/>
            </w:tcBorders>
            <w:shd w:val="clear" w:color="auto" w:fill="auto"/>
            <w:noWrap/>
            <w:vAlign w:val="bottom"/>
            <w:hideMark/>
          </w:tcPr>
          <w:p w:rsidR="00666B51" w:rsidRPr="00666B51" w:rsidRDefault="00666B51" w:rsidP="00666B51">
            <w:pPr>
              <w:jc w:val="center"/>
              <w:rPr>
                <w:rFonts w:ascii="Calibri" w:eastAsia="Times New Roman" w:hAnsi="Calibri" w:cs="Calibri"/>
                <w:color w:val="000000"/>
                <w:lang w:val="en-GB" w:eastAsia="en-GB"/>
              </w:rPr>
            </w:pPr>
            <w:r w:rsidRPr="00666B51">
              <w:rPr>
                <w:rFonts w:ascii="Calibri" w:eastAsia="Times New Roman" w:hAnsi="Calibri" w:cs="Calibri"/>
                <w:color w:val="000000"/>
                <w:lang w:val="en-GB" w:eastAsia="en-GB"/>
              </w:rPr>
              <w:t>21</w:t>
            </w:r>
          </w:p>
        </w:tc>
      </w:tr>
      <w:tr w:rsidR="00666B51" w:rsidRPr="00666B51" w:rsidTr="00CA04CD">
        <w:trPr>
          <w:trHeight w:val="792"/>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w:t>
            </w:r>
          </w:p>
        </w:tc>
        <w:tc>
          <w:tcPr>
            <w:tcW w:w="6599" w:type="dxa"/>
            <w:tcBorders>
              <w:top w:val="nil"/>
              <w:left w:val="nil"/>
              <w:bottom w:val="single" w:sz="4" w:space="0" w:color="auto"/>
              <w:right w:val="single" w:sz="4" w:space="0" w:color="auto"/>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segmenteve dhe infrastruktures nentokesore të rrugës Ymer Berisha, Drini i Bardh,Skender Rexhepi,Abedin Rexha,Mehmet Haxhaj,Haxhi Zeka</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150,000.00</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100,000.00 </w:t>
            </w:r>
          </w:p>
        </w:tc>
        <w:tc>
          <w:tcPr>
            <w:tcW w:w="1281"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50,000.00 </w:t>
            </w:r>
          </w:p>
        </w:tc>
      </w:tr>
      <w:tr w:rsidR="00666B51" w:rsidRPr="00666B51" w:rsidTr="00CA04CD">
        <w:trPr>
          <w:trHeight w:val="526"/>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2</w:t>
            </w:r>
          </w:p>
        </w:tc>
        <w:tc>
          <w:tcPr>
            <w:tcW w:w="6599" w:type="dxa"/>
            <w:tcBorders>
              <w:top w:val="nil"/>
              <w:left w:val="nil"/>
              <w:bottom w:val="single" w:sz="4" w:space="0" w:color="auto"/>
              <w:right w:val="single" w:sz="4" w:space="0" w:color="auto"/>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infrastruktures nentokesore dhe mbitoksore në Cerovik-Qabiq</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50,000.00</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30,000.00 </w:t>
            </w:r>
          </w:p>
        </w:tc>
        <w:tc>
          <w:tcPr>
            <w:tcW w:w="1281"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20,000.00 </w:t>
            </w:r>
          </w:p>
        </w:tc>
      </w:tr>
      <w:tr w:rsidR="00666B51" w:rsidRPr="00666B51" w:rsidTr="00CA04CD">
        <w:trPr>
          <w:trHeight w:val="531"/>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3</w:t>
            </w:r>
          </w:p>
        </w:tc>
        <w:tc>
          <w:tcPr>
            <w:tcW w:w="6599" w:type="dxa"/>
            <w:tcBorders>
              <w:top w:val="nil"/>
              <w:left w:val="nil"/>
              <w:bottom w:val="single" w:sz="4" w:space="0" w:color="auto"/>
              <w:right w:val="single" w:sz="4" w:space="0" w:color="auto"/>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segmenteve të rrugës "Nora",(Trotuare) dhe infrastruktures nentokesore ne Zajme-Deiq</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100,000.00</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70,000.00 </w:t>
            </w:r>
          </w:p>
        </w:tc>
        <w:tc>
          <w:tcPr>
            <w:tcW w:w="1281"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30,000.00 </w:t>
            </w:r>
          </w:p>
        </w:tc>
      </w:tr>
      <w:tr w:rsidR="00666B51" w:rsidRPr="00666B51" w:rsidTr="00CA04CD">
        <w:trPr>
          <w:trHeight w:val="651"/>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4</w:t>
            </w:r>
          </w:p>
        </w:tc>
        <w:tc>
          <w:tcPr>
            <w:tcW w:w="6599" w:type="dxa"/>
            <w:tcBorders>
              <w:top w:val="nil"/>
              <w:left w:val="nil"/>
              <w:bottom w:val="single" w:sz="4" w:space="0" w:color="auto"/>
              <w:right w:val="single" w:sz="4" w:space="0" w:color="auto"/>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segmenteve të rrugës "Mal Bashota", "Prek Prendi", Dositej Obradoviq, Bekim Fehmiu dhe  infrastruktures nentokesore ne Kline-Dersnik-Dollc</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150,000.00</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100,000.00 </w:t>
            </w:r>
          </w:p>
        </w:tc>
        <w:tc>
          <w:tcPr>
            <w:tcW w:w="1281"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50,000.00 </w:t>
            </w:r>
          </w:p>
        </w:tc>
      </w:tr>
      <w:tr w:rsidR="00666B51" w:rsidRPr="00666B51" w:rsidTr="00CA04CD">
        <w:trPr>
          <w:trHeight w:val="531"/>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5</w:t>
            </w:r>
          </w:p>
        </w:tc>
        <w:tc>
          <w:tcPr>
            <w:tcW w:w="6599" w:type="dxa"/>
            <w:tcBorders>
              <w:top w:val="nil"/>
              <w:left w:val="nil"/>
              <w:bottom w:val="single" w:sz="4" w:space="0" w:color="auto"/>
              <w:right w:val="single" w:sz="4" w:space="0" w:color="auto"/>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infrastruktures nentokesore dhe mbitoksore ne Budisalce-Rudice dhe ures ne Rudice</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100,000.00</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80,000.00 </w:t>
            </w:r>
          </w:p>
        </w:tc>
        <w:tc>
          <w:tcPr>
            <w:tcW w:w="1281"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20,000.00 </w:t>
            </w:r>
          </w:p>
        </w:tc>
      </w:tr>
      <w:tr w:rsidR="00666B51" w:rsidRPr="00666B51" w:rsidTr="00CA04CD">
        <w:trPr>
          <w:trHeight w:val="531"/>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6</w:t>
            </w:r>
          </w:p>
        </w:tc>
        <w:tc>
          <w:tcPr>
            <w:tcW w:w="6599" w:type="dxa"/>
            <w:tcBorders>
              <w:top w:val="nil"/>
              <w:left w:val="nil"/>
              <w:bottom w:val="single" w:sz="4" w:space="0" w:color="auto"/>
              <w:right w:val="single" w:sz="4" w:space="0" w:color="auto"/>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infrastruktures nentokesore dhe mbitoksore Videje-Polce-Paskalice-Jagode-Krusheve e Madhe</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100,000.00</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80,000.00 </w:t>
            </w:r>
          </w:p>
        </w:tc>
        <w:tc>
          <w:tcPr>
            <w:tcW w:w="1281"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20,000.00 </w:t>
            </w:r>
          </w:p>
        </w:tc>
      </w:tr>
      <w:tr w:rsidR="00666B51" w:rsidRPr="00666B51" w:rsidTr="00CA04CD">
        <w:trPr>
          <w:trHeight w:val="381"/>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7</w:t>
            </w:r>
          </w:p>
        </w:tc>
        <w:tc>
          <w:tcPr>
            <w:tcW w:w="6599" w:type="dxa"/>
            <w:tcBorders>
              <w:top w:val="nil"/>
              <w:left w:val="nil"/>
              <w:bottom w:val="single" w:sz="4" w:space="0" w:color="auto"/>
              <w:right w:val="single" w:sz="4" w:space="0" w:color="auto"/>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infrastruktures nentokesore dhe mbitoksore Gjurgjevik i Vogel-Klinavc</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100,000.00</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70,000.00 </w:t>
            </w:r>
          </w:p>
        </w:tc>
        <w:tc>
          <w:tcPr>
            <w:tcW w:w="1281"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30,000.00 </w:t>
            </w:r>
          </w:p>
        </w:tc>
      </w:tr>
      <w:tr w:rsidR="00666B51" w:rsidRPr="00666B51" w:rsidTr="00CA04CD">
        <w:trPr>
          <w:trHeight w:val="531"/>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8</w:t>
            </w:r>
          </w:p>
        </w:tc>
        <w:tc>
          <w:tcPr>
            <w:tcW w:w="6599" w:type="dxa"/>
            <w:tcBorders>
              <w:top w:val="nil"/>
              <w:left w:val="nil"/>
              <w:bottom w:val="single" w:sz="4" w:space="0" w:color="auto"/>
              <w:right w:val="single" w:sz="4" w:space="0" w:color="auto"/>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infrastruktures nentokesore dhe mbitoksore Gllareve-Rixheve-Stapanice-Zabergje</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60,000.00</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40,000.00 </w:t>
            </w:r>
          </w:p>
        </w:tc>
        <w:tc>
          <w:tcPr>
            <w:tcW w:w="1281"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20,000.00 </w:t>
            </w:r>
          </w:p>
        </w:tc>
      </w:tr>
      <w:tr w:rsidR="00666B51" w:rsidRPr="00666B51" w:rsidTr="00CA04CD">
        <w:trPr>
          <w:trHeight w:val="381"/>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9</w:t>
            </w:r>
          </w:p>
        </w:tc>
        <w:tc>
          <w:tcPr>
            <w:tcW w:w="6599" w:type="dxa"/>
            <w:tcBorders>
              <w:top w:val="nil"/>
              <w:left w:val="nil"/>
              <w:bottom w:val="single" w:sz="4" w:space="0" w:color="auto"/>
              <w:right w:val="single" w:sz="4" w:space="0" w:color="auto"/>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infrastruktures nentokesore dhe mbitoksore Kline-Shtupel-Kernice</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150,000.00</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100,000.00 </w:t>
            </w:r>
          </w:p>
        </w:tc>
        <w:tc>
          <w:tcPr>
            <w:tcW w:w="1281"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50,000.00 </w:t>
            </w:r>
          </w:p>
        </w:tc>
      </w:tr>
      <w:tr w:rsidR="00666B51" w:rsidRPr="00666B51" w:rsidTr="00CA04CD">
        <w:trPr>
          <w:trHeight w:val="391"/>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10</w:t>
            </w:r>
          </w:p>
        </w:tc>
        <w:tc>
          <w:tcPr>
            <w:tcW w:w="6599" w:type="dxa"/>
            <w:tcBorders>
              <w:top w:val="nil"/>
              <w:left w:val="nil"/>
              <w:bottom w:val="single" w:sz="4" w:space="0" w:color="auto"/>
              <w:right w:val="single" w:sz="4" w:space="0" w:color="auto"/>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infrastruktures nentokesore dhe mbitoksore ne Grabanice-Bokshiq-Dollove</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50,000.00</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30,000.00 </w:t>
            </w:r>
          </w:p>
        </w:tc>
        <w:tc>
          <w:tcPr>
            <w:tcW w:w="1281"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20,000.00 </w:t>
            </w:r>
          </w:p>
        </w:tc>
      </w:tr>
      <w:tr w:rsidR="00666B51" w:rsidRPr="00666B51" w:rsidTr="00CA04CD">
        <w:trPr>
          <w:trHeight w:val="29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11</w:t>
            </w:r>
          </w:p>
        </w:tc>
        <w:tc>
          <w:tcPr>
            <w:tcW w:w="6599" w:type="dxa"/>
            <w:tcBorders>
              <w:top w:val="nil"/>
              <w:left w:val="nil"/>
              <w:bottom w:val="single" w:sz="4" w:space="0" w:color="auto"/>
              <w:right w:val="single" w:sz="4" w:space="0" w:color="auto"/>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infrastruktures nentokesore dhe mbitoksore ne Gremnik</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50,000.00</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30,000.00 </w:t>
            </w:r>
          </w:p>
        </w:tc>
        <w:tc>
          <w:tcPr>
            <w:tcW w:w="1281"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20,000.00 </w:t>
            </w:r>
          </w:p>
        </w:tc>
      </w:tr>
      <w:tr w:rsidR="00666B51" w:rsidRPr="00666B51" w:rsidTr="00CA04CD">
        <w:trPr>
          <w:trHeight w:val="531"/>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12</w:t>
            </w:r>
          </w:p>
        </w:tc>
        <w:tc>
          <w:tcPr>
            <w:tcW w:w="6599" w:type="dxa"/>
            <w:tcBorders>
              <w:top w:val="nil"/>
              <w:left w:val="nil"/>
              <w:bottom w:val="single" w:sz="4" w:space="0" w:color="auto"/>
              <w:right w:val="single" w:sz="4" w:space="0" w:color="auto"/>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infrastruktures nentokesore dhe mbitoksore ne Jashanice-Jelloc-Resnik-Pogragje</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150,000.00</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100,000.00 </w:t>
            </w:r>
          </w:p>
        </w:tc>
        <w:tc>
          <w:tcPr>
            <w:tcW w:w="1281"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50,000.00 </w:t>
            </w:r>
          </w:p>
        </w:tc>
      </w:tr>
      <w:tr w:rsidR="00666B51" w:rsidRPr="00666B51" w:rsidTr="00CA04CD">
        <w:trPr>
          <w:trHeight w:val="421"/>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13</w:t>
            </w:r>
          </w:p>
        </w:tc>
        <w:tc>
          <w:tcPr>
            <w:tcW w:w="6599" w:type="dxa"/>
            <w:tcBorders>
              <w:top w:val="nil"/>
              <w:left w:val="nil"/>
              <w:bottom w:val="single" w:sz="4" w:space="0" w:color="auto"/>
              <w:right w:val="single" w:sz="4" w:space="0" w:color="auto"/>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infrastruktures nentokesore dhe mbitoksore Siqeve-Ujmire-Shtarice</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80,000.00</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60,000.00 </w:t>
            </w:r>
          </w:p>
        </w:tc>
        <w:tc>
          <w:tcPr>
            <w:tcW w:w="1281"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20,000.00 </w:t>
            </w:r>
          </w:p>
        </w:tc>
      </w:tr>
      <w:tr w:rsidR="00666B51" w:rsidRPr="00666B51" w:rsidTr="00CA04CD">
        <w:trPr>
          <w:trHeight w:val="29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14</w:t>
            </w:r>
          </w:p>
        </w:tc>
        <w:tc>
          <w:tcPr>
            <w:tcW w:w="6599" w:type="dxa"/>
            <w:tcBorders>
              <w:top w:val="nil"/>
              <w:left w:val="nil"/>
              <w:bottom w:val="single" w:sz="4" w:space="0" w:color="auto"/>
              <w:right w:val="single" w:sz="4" w:space="0" w:color="auto"/>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Ndertimi i kanalizimit ne Shtupel-Kerrnice-Binxhe-Grabce </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60,000.00</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30,000.00 </w:t>
            </w:r>
          </w:p>
        </w:tc>
        <w:tc>
          <w:tcPr>
            <w:tcW w:w="1281"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30,000.00 </w:t>
            </w:r>
          </w:p>
        </w:tc>
      </w:tr>
      <w:tr w:rsidR="00666B51" w:rsidRPr="00666B51" w:rsidTr="00CA04CD">
        <w:trPr>
          <w:trHeight w:val="451"/>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15</w:t>
            </w:r>
          </w:p>
        </w:tc>
        <w:tc>
          <w:tcPr>
            <w:tcW w:w="6599" w:type="dxa"/>
            <w:tcBorders>
              <w:top w:val="nil"/>
              <w:left w:val="nil"/>
              <w:bottom w:val="single" w:sz="4" w:space="0" w:color="auto"/>
              <w:right w:val="single" w:sz="4" w:space="0" w:color="auto"/>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infrastruktures nentokesore dhe mbitoksore ne Sferke-Volljake-Qupeve</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150,000.00</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100,000.00 </w:t>
            </w:r>
          </w:p>
        </w:tc>
        <w:tc>
          <w:tcPr>
            <w:tcW w:w="1281"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50,000.00 </w:t>
            </w:r>
          </w:p>
        </w:tc>
      </w:tr>
      <w:tr w:rsidR="00666B51" w:rsidRPr="00666B51" w:rsidTr="00CA04CD">
        <w:trPr>
          <w:trHeight w:val="421"/>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16</w:t>
            </w:r>
          </w:p>
        </w:tc>
        <w:tc>
          <w:tcPr>
            <w:tcW w:w="6599" w:type="dxa"/>
            <w:tcBorders>
              <w:top w:val="nil"/>
              <w:left w:val="nil"/>
              <w:bottom w:val="single" w:sz="4" w:space="0" w:color="auto"/>
              <w:right w:val="single" w:sz="4" w:space="0" w:color="auto"/>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infrastruktures nentokesore dhe mbitoksore ne Qeskove-Kepuz-Rastoke</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50,000.00</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30,000.00 </w:t>
            </w:r>
          </w:p>
        </w:tc>
        <w:tc>
          <w:tcPr>
            <w:tcW w:w="1281"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20,000.00 </w:t>
            </w:r>
          </w:p>
        </w:tc>
      </w:tr>
      <w:tr w:rsidR="00666B51" w:rsidRPr="00666B51" w:rsidTr="00CA04CD">
        <w:trPr>
          <w:trHeight w:val="29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17</w:t>
            </w:r>
          </w:p>
        </w:tc>
        <w:tc>
          <w:tcPr>
            <w:tcW w:w="6599" w:type="dxa"/>
            <w:tcBorders>
              <w:top w:val="nil"/>
              <w:left w:val="nil"/>
              <w:bottom w:val="single" w:sz="4" w:space="0" w:color="auto"/>
              <w:right w:val="single" w:sz="4" w:space="0" w:color="auto"/>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infrastruktures nentokesore dhe mbitoksore ne Ranoc-Leskoc</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50,000.00</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50,000.00 </w:t>
            </w:r>
          </w:p>
        </w:tc>
        <w:tc>
          <w:tcPr>
            <w:tcW w:w="1281"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   </w:t>
            </w:r>
          </w:p>
        </w:tc>
      </w:tr>
      <w:tr w:rsidR="00666B51" w:rsidRPr="00666B51" w:rsidTr="00CA04CD">
        <w:trPr>
          <w:trHeight w:val="531"/>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18</w:t>
            </w:r>
          </w:p>
        </w:tc>
        <w:tc>
          <w:tcPr>
            <w:tcW w:w="6599" w:type="dxa"/>
            <w:tcBorders>
              <w:top w:val="nil"/>
              <w:left w:val="nil"/>
              <w:bottom w:val="single" w:sz="4" w:space="0" w:color="auto"/>
              <w:right w:val="single" w:sz="4" w:space="0" w:color="auto"/>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rrjetit te ujesjellesit ne LAgjen Arberia,Tigvesh,te Sheshi Nena Tereze, Dollc-Dresnik,Grabanice,Gremnik, Drenoc</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100,000.00</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70,000.00 </w:t>
            </w:r>
          </w:p>
        </w:tc>
        <w:tc>
          <w:tcPr>
            <w:tcW w:w="1281"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30,000.00 </w:t>
            </w:r>
          </w:p>
        </w:tc>
      </w:tr>
      <w:tr w:rsidR="00666B51" w:rsidRPr="00666B51" w:rsidTr="00CA04CD">
        <w:trPr>
          <w:trHeight w:val="29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19</w:t>
            </w:r>
          </w:p>
        </w:tc>
        <w:tc>
          <w:tcPr>
            <w:tcW w:w="6599" w:type="dxa"/>
            <w:tcBorders>
              <w:top w:val="nil"/>
              <w:left w:val="nil"/>
              <w:bottom w:val="single" w:sz="4" w:space="0" w:color="auto"/>
              <w:right w:val="single" w:sz="4" w:space="0" w:color="auto"/>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Bashkëfinancim me donatorë</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245,800.00</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115,800.00 </w:t>
            </w:r>
          </w:p>
        </w:tc>
        <w:tc>
          <w:tcPr>
            <w:tcW w:w="1281"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130,000.00 </w:t>
            </w:r>
          </w:p>
        </w:tc>
      </w:tr>
      <w:tr w:rsidR="00666B51" w:rsidRPr="00666B51" w:rsidTr="00CA04CD">
        <w:trPr>
          <w:trHeight w:val="29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lastRenderedPageBreak/>
              <w:t>20</w:t>
            </w:r>
          </w:p>
        </w:tc>
        <w:tc>
          <w:tcPr>
            <w:tcW w:w="6599" w:type="dxa"/>
            <w:tcBorders>
              <w:top w:val="nil"/>
              <w:left w:val="nil"/>
              <w:bottom w:val="single" w:sz="4" w:space="0" w:color="auto"/>
              <w:right w:val="single" w:sz="4" w:space="0" w:color="auto"/>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liqenit akumulues per furnizim me uje te pijes ne Kline</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70,000.00</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50,000.00 </w:t>
            </w:r>
          </w:p>
        </w:tc>
        <w:tc>
          <w:tcPr>
            <w:tcW w:w="1281"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20,000.00 </w:t>
            </w:r>
          </w:p>
        </w:tc>
      </w:tr>
      <w:tr w:rsidR="00666B51" w:rsidRPr="00666B51" w:rsidTr="00CA04CD">
        <w:trPr>
          <w:trHeight w:val="29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21</w:t>
            </w:r>
          </w:p>
        </w:tc>
        <w:tc>
          <w:tcPr>
            <w:tcW w:w="6599" w:type="dxa"/>
            <w:tcBorders>
              <w:top w:val="nil"/>
              <w:left w:val="nil"/>
              <w:bottom w:val="single" w:sz="4" w:space="0" w:color="auto"/>
              <w:right w:val="single" w:sz="4" w:space="0" w:color="auto"/>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shtratit te lumit Drini i Bardhe ne Kline,Volljak</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180,000.00</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150,000.00 </w:t>
            </w:r>
          </w:p>
        </w:tc>
        <w:tc>
          <w:tcPr>
            <w:tcW w:w="1281"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30,000.00 </w:t>
            </w:r>
          </w:p>
        </w:tc>
      </w:tr>
      <w:tr w:rsidR="00666B51" w:rsidRPr="00666B51" w:rsidTr="00CA04CD">
        <w:trPr>
          <w:trHeight w:val="29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22</w:t>
            </w:r>
          </w:p>
        </w:tc>
        <w:tc>
          <w:tcPr>
            <w:tcW w:w="6599" w:type="dxa"/>
            <w:tcBorders>
              <w:top w:val="nil"/>
              <w:left w:val="nil"/>
              <w:bottom w:val="single" w:sz="4" w:space="0" w:color="auto"/>
              <w:right w:val="single" w:sz="4" w:space="0" w:color="auto"/>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shtratit te lumit Lumebardhi i Pejes ne Drenoc-Grabanic</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150,000.00</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120,000.00 </w:t>
            </w:r>
          </w:p>
        </w:tc>
        <w:tc>
          <w:tcPr>
            <w:tcW w:w="1281"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30,000.00 </w:t>
            </w:r>
          </w:p>
        </w:tc>
      </w:tr>
      <w:tr w:rsidR="00666B51" w:rsidRPr="00666B51" w:rsidTr="00CA04CD">
        <w:trPr>
          <w:trHeight w:val="29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23</w:t>
            </w:r>
          </w:p>
        </w:tc>
        <w:tc>
          <w:tcPr>
            <w:tcW w:w="6599" w:type="dxa"/>
            <w:tcBorders>
              <w:top w:val="nil"/>
              <w:left w:val="nil"/>
              <w:bottom w:val="single" w:sz="4" w:space="0" w:color="auto"/>
              <w:right w:val="single" w:sz="4" w:space="0" w:color="auto"/>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shtratit te Lumit Klina, Lagjia Arberi,Burimi i Jarines-Pograxhe</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180,000.00</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150,000.00 </w:t>
            </w:r>
          </w:p>
        </w:tc>
        <w:tc>
          <w:tcPr>
            <w:tcW w:w="1281"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30,000.00 </w:t>
            </w:r>
          </w:p>
        </w:tc>
      </w:tr>
      <w:tr w:rsidR="00666B51" w:rsidRPr="00666B51" w:rsidTr="00CA04CD">
        <w:trPr>
          <w:trHeight w:val="531"/>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24</w:t>
            </w:r>
          </w:p>
        </w:tc>
        <w:tc>
          <w:tcPr>
            <w:tcW w:w="6599" w:type="dxa"/>
            <w:tcBorders>
              <w:top w:val="nil"/>
              <w:left w:val="nil"/>
              <w:bottom w:val="single" w:sz="4" w:space="0" w:color="auto"/>
              <w:right w:val="single" w:sz="4" w:space="0" w:color="auto"/>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shtigjeve te ecjes dhe infrastruktures rrugore ne Gryken e Jarines-Pograxhe-Jashanice</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100,000.00</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80,000.00 </w:t>
            </w:r>
          </w:p>
        </w:tc>
        <w:tc>
          <w:tcPr>
            <w:tcW w:w="1281"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20,000.00 </w:t>
            </w:r>
          </w:p>
        </w:tc>
      </w:tr>
      <w:tr w:rsidR="00666B51" w:rsidRPr="00666B51" w:rsidTr="00CA04CD">
        <w:trPr>
          <w:trHeight w:val="531"/>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25</w:t>
            </w:r>
          </w:p>
        </w:tc>
        <w:tc>
          <w:tcPr>
            <w:tcW w:w="6599" w:type="dxa"/>
            <w:tcBorders>
              <w:top w:val="nil"/>
              <w:left w:val="nil"/>
              <w:bottom w:val="single" w:sz="4" w:space="0" w:color="auto"/>
              <w:right w:val="single" w:sz="4" w:space="0" w:color="auto"/>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infrastruktures nentokesore dhe mbitoksore ne Gjurgjevik te Madhe</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30,000.00</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20,000.00 </w:t>
            </w:r>
          </w:p>
        </w:tc>
        <w:tc>
          <w:tcPr>
            <w:tcW w:w="1281"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10,000.00 </w:t>
            </w:r>
          </w:p>
        </w:tc>
      </w:tr>
      <w:tr w:rsidR="00666B51" w:rsidRPr="00666B51" w:rsidTr="00CA04CD">
        <w:trPr>
          <w:trHeight w:val="29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26</w:t>
            </w:r>
          </w:p>
        </w:tc>
        <w:tc>
          <w:tcPr>
            <w:tcW w:w="6599" w:type="dxa"/>
            <w:tcBorders>
              <w:top w:val="nil"/>
              <w:left w:val="nil"/>
              <w:bottom w:val="single" w:sz="4" w:space="0" w:color="auto"/>
              <w:right w:val="single" w:sz="4" w:space="0" w:color="auto"/>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infrastruktures nentokesore dhe mbitoksore ne Perqeve</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30,000.00</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20,000.00 </w:t>
            </w:r>
          </w:p>
        </w:tc>
        <w:tc>
          <w:tcPr>
            <w:tcW w:w="1281"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10,000.00 </w:t>
            </w:r>
          </w:p>
        </w:tc>
      </w:tr>
      <w:tr w:rsidR="00666B51" w:rsidRPr="00666B51" w:rsidTr="00CA04CD">
        <w:trPr>
          <w:trHeight w:val="531"/>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27</w:t>
            </w:r>
          </w:p>
        </w:tc>
        <w:tc>
          <w:tcPr>
            <w:tcW w:w="6599" w:type="dxa"/>
            <w:tcBorders>
              <w:top w:val="nil"/>
              <w:left w:val="nil"/>
              <w:bottom w:val="single" w:sz="4" w:space="0" w:color="auto"/>
              <w:right w:val="single" w:sz="4" w:space="0" w:color="auto"/>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infrastruktures nentokesore dhe mbitoksore ne Zllakuqan-Pataqan-Berkove</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100,000.00</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80,000.00 </w:t>
            </w:r>
          </w:p>
        </w:tc>
        <w:tc>
          <w:tcPr>
            <w:tcW w:w="1281"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20,000.00 </w:t>
            </w:r>
          </w:p>
        </w:tc>
      </w:tr>
      <w:tr w:rsidR="00666B51" w:rsidRPr="00666B51" w:rsidTr="00CA04CD">
        <w:trPr>
          <w:trHeight w:val="531"/>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28</w:t>
            </w:r>
          </w:p>
        </w:tc>
        <w:tc>
          <w:tcPr>
            <w:tcW w:w="6599" w:type="dxa"/>
            <w:tcBorders>
              <w:top w:val="nil"/>
              <w:left w:val="nil"/>
              <w:bottom w:val="single" w:sz="4" w:space="0" w:color="auto"/>
              <w:right w:val="single" w:sz="4" w:space="0" w:color="auto"/>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infrastruktures nentokesore dhe mbitoksore Krusheve e Vogel(trotuari Kline-Zllakuqan)</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30,000.00</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20,000.00 </w:t>
            </w:r>
          </w:p>
        </w:tc>
        <w:tc>
          <w:tcPr>
            <w:tcW w:w="1281"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10,000.00 </w:t>
            </w:r>
          </w:p>
        </w:tc>
      </w:tr>
      <w:tr w:rsidR="00666B51" w:rsidRPr="00666B51" w:rsidTr="00CA04CD">
        <w:trPr>
          <w:trHeight w:val="531"/>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29</w:t>
            </w:r>
          </w:p>
        </w:tc>
        <w:tc>
          <w:tcPr>
            <w:tcW w:w="6599" w:type="dxa"/>
            <w:tcBorders>
              <w:top w:val="nil"/>
              <w:left w:val="nil"/>
              <w:bottom w:val="single" w:sz="4" w:space="0" w:color="auto"/>
              <w:right w:val="single" w:sz="4" w:space="0" w:color="auto"/>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infrastruktures nentokesore dhe mbitoksore ne Poterq-Dugajeve-Drenovc</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100,000.00</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70,000.00 </w:t>
            </w:r>
          </w:p>
        </w:tc>
        <w:tc>
          <w:tcPr>
            <w:tcW w:w="1281"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30,000.00 </w:t>
            </w:r>
          </w:p>
        </w:tc>
      </w:tr>
      <w:tr w:rsidR="00666B51" w:rsidRPr="00666B51" w:rsidTr="00CA04CD">
        <w:trPr>
          <w:trHeight w:val="29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30</w:t>
            </w:r>
          </w:p>
        </w:tc>
        <w:tc>
          <w:tcPr>
            <w:tcW w:w="6599"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Ndertimi i kanalizimeve ne Lagje Arberia, Tigvesh, Te Shehi Nena Tereze </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70,000.00</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50,000.00 </w:t>
            </w:r>
          </w:p>
        </w:tc>
        <w:tc>
          <w:tcPr>
            <w:tcW w:w="1281"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20,000.00 </w:t>
            </w:r>
          </w:p>
        </w:tc>
      </w:tr>
      <w:tr w:rsidR="00666B51" w:rsidRPr="00666B51" w:rsidTr="00CA04CD">
        <w:trPr>
          <w:trHeight w:val="29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31</w:t>
            </w:r>
          </w:p>
        </w:tc>
        <w:tc>
          <w:tcPr>
            <w:tcW w:w="6599"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parkut industrial ne Dresnik</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100,000.00</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70,000.00 </w:t>
            </w:r>
          </w:p>
        </w:tc>
        <w:tc>
          <w:tcPr>
            <w:tcW w:w="1281"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30,000.00 </w:t>
            </w:r>
          </w:p>
        </w:tc>
      </w:tr>
      <w:tr w:rsidR="00666B51" w:rsidRPr="00666B51" w:rsidTr="00CA04CD">
        <w:trPr>
          <w:trHeight w:val="29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32</w:t>
            </w:r>
          </w:p>
        </w:tc>
        <w:tc>
          <w:tcPr>
            <w:tcW w:w="6599"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kanalit kullues te ujit nga Gryka e Jarines-Dresnik-Arberi</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150,000.00</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100,000.00 </w:t>
            </w:r>
          </w:p>
        </w:tc>
        <w:tc>
          <w:tcPr>
            <w:tcW w:w="1281"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50,000.00 </w:t>
            </w:r>
          </w:p>
        </w:tc>
      </w:tr>
      <w:tr w:rsidR="00666B51" w:rsidRPr="00666B51" w:rsidTr="00CA04CD">
        <w:trPr>
          <w:trHeight w:val="29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w:t>
            </w:r>
          </w:p>
        </w:tc>
        <w:tc>
          <w:tcPr>
            <w:tcW w:w="6599" w:type="dxa"/>
            <w:tcBorders>
              <w:top w:val="nil"/>
              <w:left w:val="nil"/>
              <w:bottom w:val="single" w:sz="4" w:space="0" w:color="auto"/>
              <w:right w:val="single" w:sz="4" w:space="0" w:color="auto"/>
            </w:tcBorders>
            <w:shd w:val="clear" w:color="000000" w:fill="FFFF00"/>
            <w:noWrap/>
            <w:vAlign w:val="center"/>
            <w:hideMark/>
          </w:tcPr>
          <w:p w:rsidR="00666B51" w:rsidRPr="00666B51" w:rsidRDefault="00666B51" w:rsidP="00666B51">
            <w:pPr>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Urbanizmi</w:t>
            </w:r>
          </w:p>
        </w:tc>
        <w:tc>
          <w:tcPr>
            <w:tcW w:w="1340" w:type="dxa"/>
            <w:tcBorders>
              <w:top w:val="nil"/>
              <w:left w:val="nil"/>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3,235,800.00</w:t>
            </w:r>
          </w:p>
        </w:tc>
        <w:tc>
          <w:tcPr>
            <w:tcW w:w="1340" w:type="dxa"/>
            <w:tcBorders>
              <w:top w:val="nil"/>
              <w:left w:val="nil"/>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2,265,800.00</w:t>
            </w:r>
          </w:p>
        </w:tc>
        <w:tc>
          <w:tcPr>
            <w:tcW w:w="1281" w:type="dxa"/>
            <w:tcBorders>
              <w:top w:val="nil"/>
              <w:left w:val="nil"/>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970,000.00</w:t>
            </w:r>
          </w:p>
        </w:tc>
      </w:tr>
      <w:tr w:rsidR="00666B51" w:rsidRPr="00666B51" w:rsidTr="00CA04CD">
        <w:trPr>
          <w:trHeight w:val="29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w:t>
            </w:r>
          </w:p>
        </w:tc>
        <w:tc>
          <w:tcPr>
            <w:tcW w:w="6599"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kanaleve te ujitjes Budisalc-Jagode-Radulloc,Poterq-Dollove</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160,000.00</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130,000.00 </w:t>
            </w:r>
          </w:p>
        </w:tc>
        <w:tc>
          <w:tcPr>
            <w:tcW w:w="1281"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30,000.00 </w:t>
            </w:r>
          </w:p>
        </w:tc>
      </w:tr>
      <w:tr w:rsidR="00666B51" w:rsidRPr="00666B51" w:rsidTr="00CA04CD">
        <w:trPr>
          <w:trHeight w:val="29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w:t>
            </w:r>
          </w:p>
        </w:tc>
        <w:tc>
          <w:tcPr>
            <w:tcW w:w="6599" w:type="dxa"/>
            <w:tcBorders>
              <w:top w:val="nil"/>
              <w:left w:val="nil"/>
              <w:bottom w:val="single" w:sz="4" w:space="0" w:color="auto"/>
              <w:right w:val="single" w:sz="4" w:space="0" w:color="auto"/>
            </w:tcBorders>
            <w:shd w:val="clear" w:color="000000" w:fill="FFFF00"/>
            <w:noWrap/>
            <w:vAlign w:val="center"/>
            <w:hideMark/>
          </w:tcPr>
          <w:p w:rsidR="00666B51" w:rsidRPr="00666B51" w:rsidRDefault="00666B51" w:rsidP="00666B51">
            <w:pPr>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Bujqesia</w:t>
            </w:r>
          </w:p>
        </w:tc>
        <w:tc>
          <w:tcPr>
            <w:tcW w:w="1340" w:type="dxa"/>
            <w:tcBorders>
              <w:top w:val="nil"/>
              <w:left w:val="nil"/>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160,000.00</w:t>
            </w:r>
          </w:p>
        </w:tc>
        <w:tc>
          <w:tcPr>
            <w:tcW w:w="1340" w:type="dxa"/>
            <w:tcBorders>
              <w:top w:val="nil"/>
              <w:left w:val="nil"/>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130,000.00</w:t>
            </w:r>
          </w:p>
        </w:tc>
        <w:tc>
          <w:tcPr>
            <w:tcW w:w="1281" w:type="dxa"/>
            <w:tcBorders>
              <w:top w:val="nil"/>
              <w:left w:val="nil"/>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30,000.00</w:t>
            </w:r>
          </w:p>
        </w:tc>
      </w:tr>
      <w:tr w:rsidR="00666B51" w:rsidRPr="00666B51" w:rsidTr="00CA04CD">
        <w:trPr>
          <w:trHeight w:val="556"/>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w:t>
            </w:r>
          </w:p>
        </w:tc>
        <w:tc>
          <w:tcPr>
            <w:tcW w:w="6599" w:type="dxa"/>
            <w:tcBorders>
              <w:top w:val="nil"/>
              <w:left w:val="nil"/>
              <w:bottom w:val="single" w:sz="4" w:space="0" w:color="auto"/>
              <w:right w:val="single" w:sz="4" w:space="0" w:color="auto"/>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siperfaqeve te gjelbruara (Parqeve) Zajm, Caravik,Poterq,Zllakuqan,Shtupel, Jashanice,Gllareve,Volljak,Budisalce</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100,000.00</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80,000.00 </w:t>
            </w:r>
          </w:p>
        </w:tc>
        <w:tc>
          <w:tcPr>
            <w:tcW w:w="1281"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20,000.00 </w:t>
            </w:r>
          </w:p>
        </w:tc>
      </w:tr>
      <w:tr w:rsidR="00666B51" w:rsidRPr="00666B51" w:rsidTr="00CA04CD">
        <w:trPr>
          <w:trHeight w:val="586"/>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2</w:t>
            </w:r>
          </w:p>
        </w:tc>
        <w:tc>
          <w:tcPr>
            <w:tcW w:w="6599" w:type="dxa"/>
            <w:tcBorders>
              <w:top w:val="nil"/>
              <w:left w:val="nil"/>
              <w:bottom w:val="single" w:sz="4" w:space="0" w:color="auto"/>
              <w:right w:val="single" w:sz="4" w:space="0" w:color="auto"/>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rrjetit te ndriqimit publik Krusheve e Vogel-Madhe,Drenovc,Qeskove, Jashanic, Leskoc, Ranoc</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100,000.00</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80,000.00 </w:t>
            </w:r>
          </w:p>
        </w:tc>
        <w:tc>
          <w:tcPr>
            <w:tcW w:w="1281"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20,000.00 </w:t>
            </w:r>
          </w:p>
        </w:tc>
      </w:tr>
      <w:tr w:rsidR="00666B51" w:rsidRPr="00666B51" w:rsidTr="00CA04CD">
        <w:trPr>
          <w:trHeight w:val="531"/>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3</w:t>
            </w:r>
          </w:p>
        </w:tc>
        <w:tc>
          <w:tcPr>
            <w:tcW w:w="6599" w:type="dxa"/>
            <w:tcBorders>
              <w:top w:val="nil"/>
              <w:left w:val="nil"/>
              <w:bottom w:val="single" w:sz="4" w:space="0" w:color="auto"/>
              <w:right w:val="single" w:sz="4" w:space="0" w:color="auto"/>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Rindertimi I infrastruktures mbitoksore me asfalt ne Jashanice, Shtupel,Resnik, Kline-Videje</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50,000.00</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50,000.00 </w:t>
            </w:r>
          </w:p>
        </w:tc>
        <w:tc>
          <w:tcPr>
            <w:tcW w:w="1281"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   </w:t>
            </w:r>
          </w:p>
        </w:tc>
      </w:tr>
      <w:tr w:rsidR="00666B51" w:rsidRPr="00666B51" w:rsidTr="00CA04CD">
        <w:trPr>
          <w:trHeight w:val="531"/>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4</w:t>
            </w:r>
          </w:p>
        </w:tc>
        <w:tc>
          <w:tcPr>
            <w:tcW w:w="6599" w:type="dxa"/>
            <w:tcBorders>
              <w:top w:val="nil"/>
              <w:left w:val="nil"/>
              <w:bottom w:val="single" w:sz="4" w:space="0" w:color="auto"/>
              <w:right w:val="single" w:sz="4" w:space="0" w:color="auto"/>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impijanteve per trajtimin e ujerave te zeza ne Zllakuqan, Jashanice,Shtarice,Gllareve,Radulloc</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150,000.00</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100,000.00 </w:t>
            </w:r>
          </w:p>
        </w:tc>
        <w:tc>
          <w:tcPr>
            <w:tcW w:w="1281"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50,000.00 </w:t>
            </w:r>
          </w:p>
        </w:tc>
      </w:tr>
      <w:tr w:rsidR="00666B51" w:rsidRPr="00666B51" w:rsidTr="00CA04CD">
        <w:trPr>
          <w:trHeight w:val="29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5</w:t>
            </w:r>
          </w:p>
        </w:tc>
        <w:tc>
          <w:tcPr>
            <w:tcW w:w="6599"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rrethojave te varrezave ne Zajm,Doberdol,Sferke,Gllareve,Ujmire</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100,000.00</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70,000.00 </w:t>
            </w:r>
          </w:p>
        </w:tc>
        <w:tc>
          <w:tcPr>
            <w:tcW w:w="1281"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30,000.00 </w:t>
            </w:r>
          </w:p>
        </w:tc>
      </w:tr>
      <w:tr w:rsidR="00666B51" w:rsidRPr="00666B51" w:rsidTr="00CA04CD">
        <w:trPr>
          <w:trHeight w:val="31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6</w:t>
            </w:r>
          </w:p>
        </w:tc>
        <w:tc>
          <w:tcPr>
            <w:tcW w:w="6599" w:type="dxa"/>
            <w:tcBorders>
              <w:top w:val="nil"/>
              <w:left w:val="nil"/>
              <w:bottom w:val="single" w:sz="4" w:space="0" w:color="auto"/>
              <w:right w:val="single" w:sz="4" w:space="0" w:color="auto"/>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Asfaltimi i rrugeve ne Rudice-Shtupel-Zllakuqan-Sferke, Ujmire-Jashanice-Poterq</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180,000.00</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150,000.00 </w:t>
            </w:r>
          </w:p>
        </w:tc>
        <w:tc>
          <w:tcPr>
            <w:tcW w:w="1281"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30,000.00 </w:t>
            </w:r>
          </w:p>
        </w:tc>
      </w:tr>
      <w:tr w:rsidR="00666B51" w:rsidRPr="00666B51" w:rsidTr="00CA04CD">
        <w:trPr>
          <w:trHeight w:val="29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w:t>
            </w:r>
          </w:p>
        </w:tc>
        <w:tc>
          <w:tcPr>
            <w:tcW w:w="6599" w:type="dxa"/>
            <w:tcBorders>
              <w:top w:val="nil"/>
              <w:left w:val="nil"/>
              <w:bottom w:val="single" w:sz="4" w:space="0" w:color="auto"/>
              <w:right w:val="single" w:sz="4" w:space="0" w:color="auto"/>
            </w:tcBorders>
            <w:shd w:val="clear" w:color="000000" w:fill="FFFF00"/>
            <w:noWrap/>
            <w:vAlign w:val="center"/>
            <w:hideMark/>
          </w:tcPr>
          <w:p w:rsidR="00666B51" w:rsidRPr="00666B51" w:rsidRDefault="00666B51" w:rsidP="00666B51">
            <w:pPr>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Infrastruktura  rrugore</w:t>
            </w:r>
          </w:p>
        </w:tc>
        <w:tc>
          <w:tcPr>
            <w:tcW w:w="1340" w:type="dxa"/>
            <w:tcBorders>
              <w:top w:val="nil"/>
              <w:left w:val="nil"/>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680,000.00</w:t>
            </w:r>
          </w:p>
        </w:tc>
        <w:tc>
          <w:tcPr>
            <w:tcW w:w="1340" w:type="dxa"/>
            <w:tcBorders>
              <w:top w:val="nil"/>
              <w:left w:val="nil"/>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530,000.00</w:t>
            </w:r>
          </w:p>
        </w:tc>
        <w:tc>
          <w:tcPr>
            <w:tcW w:w="1281" w:type="dxa"/>
            <w:tcBorders>
              <w:top w:val="nil"/>
              <w:left w:val="nil"/>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150,000.00</w:t>
            </w:r>
          </w:p>
        </w:tc>
      </w:tr>
      <w:tr w:rsidR="00666B51" w:rsidRPr="00666B51" w:rsidTr="00CA04CD">
        <w:trPr>
          <w:trHeight w:val="29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w:t>
            </w:r>
          </w:p>
        </w:tc>
        <w:tc>
          <w:tcPr>
            <w:tcW w:w="6599"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Furnizim me Pajisje mjeksore Ultraze dhe Rentgen ne QKMF Kline</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80,000.00</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80,000.00 </w:t>
            </w:r>
          </w:p>
        </w:tc>
        <w:tc>
          <w:tcPr>
            <w:tcW w:w="1281"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   </w:t>
            </w:r>
          </w:p>
        </w:tc>
      </w:tr>
      <w:tr w:rsidR="00666B51" w:rsidRPr="00666B51" w:rsidTr="00CA04CD">
        <w:trPr>
          <w:trHeight w:val="29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2</w:t>
            </w:r>
          </w:p>
        </w:tc>
        <w:tc>
          <w:tcPr>
            <w:tcW w:w="6599"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Rindertimi i objekteve shendetesore ne QKMF ne Kline</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30,000.00</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20,000.00 </w:t>
            </w:r>
          </w:p>
        </w:tc>
        <w:tc>
          <w:tcPr>
            <w:tcW w:w="1281"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10,000.00 </w:t>
            </w:r>
          </w:p>
        </w:tc>
      </w:tr>
      <w:tr w:rsidR="00666B51" w:rsidRPr="00666B51" w:rsidTr="00CA04CD">
        <w:trPr>
          <w:trHeight w:val="29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w:t>
            </w:r>
          </w:p>
        </w:tc>
        <w:tc>
          <w:tcPr>
            <w:tcW w:w="6599" w:type="dxa"/>
            <w:tcBorders>
              <w:top w:val="nil"/>
              <w:left w:val="nil"/>
              <w:bottom w:val="single" w:sz="4" w:space="0" w:color="auto"/>
              <w:right w:val="single" w:sz="4" w:space="0" w:color="auto"/>
            </w:tcBorders>
            <w:shd w:val="clear" w:color="000000" w:fill="FFFF00"/>
            <w:noWrap/>
            <w:vAlign w:val="center"/>
            <w:hideMark/>
          </w:tcPr>
          <w:p w:rsidR="00666B51" w:rsidRPr="00666B51" w:rsidRDefault="00666B51" w:rsidP="00666B51">
            <w:pPr>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Shendetesia</w:t>
            </w:r>
          </w:p>
        </w:tc>
        <w:tc>
          <w:tcPr>
            <w:tcW w:w="1340" w:type="dxa"/>
            <w:tcBorders>
              <w:top w:val="nil"/>
              <w:left w:val="nil"/>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110,000.00</w:t>
            </w:r>
          </w:p>
        </w:tc>
        <w:tc>
          <w:tcPr>
            <w:tcW w:w="1340" w:type="dxa"/>
            <w:tcBorders>
              <w:top w:val="nil"/>
              <w:left w:val="nil"/>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100,000.00</w:t>
            </w:r>
          </w:p>
        </w:tc>
        <w:tc>
          <w:tcPr>
            <w:tcW w:w="1281" w:type="dxa"/>
            <w:tcBorders>
              <w:top w:val="nil"/>
              <w:left w:val="nil"/>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10,000.00</w:t>
            </w:r>
          </w:p>
        </w:tc>
      </w:tr>
      <w:tr w:rsidR="00666B51" w:rsidRPr="00666B51" w:rsidTr="00CA04CD">
        <w:trPr>
          <w:trHeight w:val="29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w:t>
            </w:r>
          </w:p>
        </w:tc>
        <w:tc>
          <w:tcPr>
            <w:tcW w:w="6599"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Ndertimi i shtepise se pleqeve ne Kline </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200,000.00</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100,000.00 </w:t>
            </w:r>
          </w:p>
        </w:tc>
        <w:tc>
          <w:tcPr>
            <w:tcW w:w="1281"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100,000.00 </w:t>
            </w:r>
          </w:p>
        </w:tc>
      </w:tr>
      <w:tr w:rsidR="00666B51" w:rsidRPr="00666B51" w:rsidTr="00CA04CD">
        <w:trPr>
          <w:trHeight w:val="29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w:t>
            </w:r>
          </w:p>
        </w:tc>
        <w:tc>
          <w:tcPr>
            <w:tcW w:w="6599" w:type="dxa"/>
            <w:tcBorders>
              <w:top w:val="nil"/>
              <w:left w:val="nil"/>
              <w:bottom w:val="single" w:sz="4" w:space="0" w:color="auto"/>
              <w:right w:val="single" w:sz="4" w:space="0" w:color="auto"/>
            </w:tcBorders>
            <w:shd w:val="clear" w:color="000000" w:fill="FFFF00"/>
            <w:noWrap/>
            <w:vAlign w:val="center"/>
            <w:hideMark/>
          </w:tcPr>
          <w:p w:rsidR="00666B51" w:rsidRPr="00666B51" w:rsidRDefault="00666B51" w:rsidP="00666B51">
            <w:pPr>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Sherbimet Rezidenciale</w:t>
            </w:r>
          </w:p>
        </w:tc>
        <w:tc>
          <w:tcPr>
            <w:tcW w:w="1340" w:type="dxa"/>
            <w:tcBorders>
              <w:top w:val="nil"/>
              <w:left w:val="nil"/>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200,000.00</w:t>
            </w:r>
          </w:p>
        </w:tc>
        <w:tc>
          <w:tcPr>
            <w:tcW w:w="1340" w:type="dxa"/>
            <w:tcBorders>
              <w:top w:val="nil"/>
              <w:left w:val="nil"/>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100,000.00</w:t>
            </w:r>
          </w:p>
        </w:tc>
        <w:tc>
          <w:tcPr>
            <w:tcW w:w="1281" w:type="dxa"/>
            <w:tcBorders>
              <w:top w:val="nil"/>
              <w:left w:val="nil"/>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100,000.00</w:t>
            </w:r>
          </w:p>
        </w:tc>
      </w:tr>
      <w:tr w:rsidR="00666B51" w:rsidRPr="00666B51" w:rsidTr="00CA04CD">
        <w:trPr>
          <w:trHeight w:val="29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lastRenderedPageBreak/>
              <w:t>1</w:t>
            </w:r>
          </w:p>
        </w:tc>
        <w:tc>
          <w:tcPr>
            <w:tcW w:w="6599"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dhe rindertimi i Objektit Komunal ne Kline</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80,000.00</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80,000.00 </w:t>
            </w:r>
          </w:p>
        </w:tc>
        <w:tc>
          <w:tcPr>
            <w:tcW w:w="1281"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   </w:t>
            </w:r>
          </w:p>
        </w:tc>
      </w:tr>
      <w:tr w:rsidR="00666B51" w:rsidRPr="00666B51" w:rsidTr="00CA04CD">
        <w:trPr>
          <w:trHeight w:val="29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2</w:t>
            </w:r>
          </w:p>
        </w:tc>
        <w:tc>
          <w:tcPr>
            <w:tcW w:w="6599"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Blerja e veturave zyrtare per nevoja te Administrates Komunale</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35,000.00</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35,000.00 </w:t>
            </w:r>
          </w:p>
        </w:tc>
        <w:tc>
          <w:tcPr>
            <w:tcW w:w="1281"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w:t>
            </w:r>
          </w:p>
        </w:tc>
      </w:tr>
      <w:tr w:rsidR="00666B51" w:rsidRPr="00666B51" w:rsidTr="00CA04CD">
        <w:trPr>
          <w:trHeight w:val="29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w:t>
            </w:r>
          </w:p>
        </w:tc>
        <w:tc>
          <w:tcPr>
            <w:tcW w:w="6599" w:type="dxa"/>
            <w:tcBorders>
              <w:top w:val="nil"/>
              <w:left w:val="nil"/>
              <w:bottom w:val="single" w:sz="4" w:space="0" w:color="auto"/>
              <w:right w:val="single" w:sz="4" w:space="0" w:color="auto"/>
            </w:tcBorders>
            <w:shd w:val="clear" w:color="000000" w:fill="FFFF00"/>
            <w:noWrap/>
            <w:vAlign w:val="center"/>
            <w:hideMark/>
          </w:tcPr>
          <w:p w:rsidR="00666B51" w:rsidRPr="00666B51" w:rsidRDefault="00666B51" w:rsidP="00666B51">
            <w:pPr>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Administrata</w:t>
            </w:r>
          </w:p>
        </w:tc>
        <w:tc>
          <w:tcPr>
            <w:tcW w:w="1340" w:type="dxa"/>
            <w:tcBorders>
              <w:top w:val="nil"/>
              <w:left w:val="nil"/>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115,000.00</w:t>
            </w:r>
          </w:p>
        </w:tc>
        <w:tc>
          <w:tcPr>
            <w:tcW w:w="1340" w:type="dxa"/>
            <w:tcBorders>
              <w:top w:val="nil"/>
              <w:left w:val="nil"/>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115,000.00</w:t>
            </w:r>
          </w:p>
        </w:tc>
        <w:tc>
          <w:tcPr>
            <w:tcW w:w="1281" w:type="dxa"/>
            <w:tcBorders>
              <w:top w:val="nil"/>
              <w:left w:val="nil"/>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0.00</w:t>
            </w:r>
          </w:p>
        </w:tc>
      </w:tr>
      <w:tr w:rsidR="00666B51" w:rsidRPr="00666B51" w:rsidTr="00CA04CD">
        <w:trPr>
          <w:trHeight w:val="29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w:t>
            </w:r>
          </w:p>
        </w:tc>
        <w:tc>
          <w:tcPr>
            <w:tcW w:w="6599"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dhe Rindertimi i Objekteve Sportive te Kultures ne Kline</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80,000.00</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80,000.00 </w:t>
            </w:r>
          </w:p>
        </w:tc>
        <w:tc>
          <w:tcPr>
            <w:tcW w:w="1281"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w:t>
            </w:r>
          </w:p>
        </w:tc>
      </w:tr>
      <w:tr w:rsidR="00666B51" w:rsidRPr="00666B51" w:rsidTr="00CA04CD">
        <w:trPr>
          <w:trHeight w:val="29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w:t>
            </w:r>
          </w:p>
        </w:tc>
        <w:tc>
          <w:tcPr>
            <w:tcW w:w="6599" w:type="dxa"/>
            <w:tcBorders>
              <w:top w:val="nil"/>
              <w:left w:val="nil"/>
              <w:bottom w:val="single" w:sz="4" w:space="0" w:color="auto"/>
              <w:right w:val="single" w:sz="4" w:space="0" w:color="auto"/>
            </w:tcBorders>
            <w:shd w:val="clear" w:color="000000" w:fill="FFFF00"/>
            <w:noWrap/>
            <w:vAlign w:val="center"/>
            <w:hideMark/>
          </w:tcPr>
          <w:p w:rsidR="00666B51" w:rsidRPr="00666B51" w:rsidRDefault="00666B51" w:rsidP="00666B51">
            <w:pPr>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Kultura</w:t>
            </w:r>
          </w:p>
        </w:tc>
        <w:tc>
          <w:tcPr>
            <w:tcW w:w="1340" w:type="dxa"/>
            <w:tcBorders>
              <w:top w:val="nil"/>
              <w:left w:val="nil"/>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80,000.00</w:t>
            </w:r>
          </w:p>
        </w:tc>
        <w:tc>
          <w:tcPr>
            <w:tcW w:w="1340" w:type="dxa"/>
            <w:tcBorders>
              <w:top w:val="nil"/>
              <w:left w:val="nil"/>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80,000.00</w:t>
            </w:r>
          </w:p>
        </w:tc>
        <w:tc>
          <w:tcPr>
            <w:tcW w:w="1281" w:type="dxa"/>
            <w:tcBorders>
              <w:top w:val="nil"/>
              <w:left w:val="nil"/>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0.00</w:t>
            </w:r>
          </w:p>
        </w:tc>
      </w:tr>
      <w:tr w:rsidR="00666B51" w:rsidRPr="00666B51" w:rsidTr="00CA04CD">
        <w:trPr>
          <w:trHeight w:val="29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w:t>
            </w:r>
          </w:p>
        </w:tc>
        <w:tc>
          <w:tcPr>
            <w:tcW w:w="6599" w:type="dxa"/>
            <w:tcBorders>
              <w:top w:val="nil"/>
              <w:left w:val="nil"/>
              <w:bottom w:val="single" w:sz="4" w:space="0" w:color="auto"/>
              <w:right w:val="single" w:sz="4" w:space="0" w:color="auto"/>
            </w:tcBorders>
            <w:shd w:val="clear" w:color="auto" w:fill="auto"/>
            <w:noWrap/>
            <w:vAlign w:val="center"/>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rrethojes ne Motrat Qiriazi,Zajm</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40,000.00</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30,000.00 </w:t>
            </w:r>
          </w:p>
        </w:tc>
        <w:tc>
          <w:tcPr>
            <w:tcW w:w="1281"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10,000.00 </w:t>
            </w:r>
          </w:p>
        </w:tc>
      </w:tr>
      <w:tr w:rsidR="00666B51" w:rsidRPr="00666B51" w:rsidTr="00CA04CD">
        <w:trPr>
          <w:trHeight w:val="521"/>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2</w:t>
            </w:r>
          </w:p>
        </w:tc>
        <w:tc>
          <w:tcPr>
            <w:tcW w:w="6599" w:type="dxa"/>
            <w:tcBorders>
              <w:top w:val="nil"/>
              <w:left w:val="nil"/>
              <w:bottom w:val="single" w:sz="4" w:space="0" w:color="auto"/>
              <w:right w:val="single" w:sz="4" w:space="0" w:color="auto"/>
            </w:tcBorders>
            <w:shd w:val="clear" w:color="auto" w:fill="auto"/>
            <w:vAlign w:val="center"/>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nxemjeve qendrore me pompa termike ne Luigj Gurakuqi, Ate Sh Gjeqovi</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110,000.00</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80,000.00 </w:t>
            </w:r>
          </w:p>
        </w:tc>
        <w:tc>
          <w:tcPr>
            <w:tcW w:w="1281"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30,000.00 </w:t>
            </w:r>
          </w:p>
        </w:tc>
      </w:tr>
      <w:tr w:rsidR="00666B51" w:rsidRPr="00666B51" w:rsidTr="00CA04CD">
        <w:trPr>
          <w:trHeight w:val="531"/>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3</w:t>
            </w:r>
          </w:p>
        </w:tc>
        <w:tc>
          <w:tcPr>
            <w:tcW w:w="6599" w:type="dxa"/>
            <w:tcBorders>
              <w:top w:val="nil"/>
              <w:left w:val="nil"/>
              <w:bottom w:val="single" w:sz="4" w:space="0" w:color="auto"/>
              <w:right w:val="single" w:sz="4" w:space="0" w:color="auto"/>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Furnizim me inventar per digjitalizim, tabela te menqura, ne shkollat Ismet Rraci, Motrat Qiriazi</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60,000.00</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60,000.00 </w:t>
            </w:r>
          </w:p>
        </w:tc>
        <w:tc>
          <w:tcPr>
            <w:tcW w:w="1281"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   </w:t>
            </w:r>
          </w:p>
        </w:tc>
      </w:tr>
      <w:tr w:rsidR="00666B51" w:rsidRPr="00666B51" w:rsidTr="00CA04CD">
        <w:trPr>
          <w:trHeight w:val="29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 </w:t>
            </w:r>
          </w:p>
        </w:tc>
        <w:tc>
          <w:tcPr>
            <w:tcW w:w="6599" w:type="dxa"/>
            <w:tcBorders>
              <w:top w:val="nil"/>
              <w:left w:val="nil"/>
              <w:bottom w:val="single" w:sz="4" w:space="0" w:color="auto"/>
              <w:right w:val="single" w:sz="4" w:space="0" w:color="auto"/>
            </w:tcBorders>
            <w:shd w:val="clear" w:color="000000" w:fill="FFFF00"/>
            <w:noWrap/>
            <w:vAlign w:val="center"/>
            <w:hideMark/>
          </w:tcPr>
          <w:p w:rsidR="00666B51" w:rsidRPr="00666B51" w:rsidRDefault="00666B51" w:rsidP="00666B51">
            <w:pPr>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Arsimi</w:t>
            </w:r>
          </w:p>
        </w:tc>
        <w:tc>
          <w:tcPr>
            <w:tcW w:w="1340" w:type="dxa"/>
            <w:tcBorders>
              <w:top w:val="nil"/>
              <w:left w:val="nil"/>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210,000.00</w:t>
            </w:r>
          </w:p>
        </w:tc>
        <w:tc>
          <w:tcPr>
            <w:tcW w:w="1340" w:type="dxa"/>
            <w:tcBorders>
              <w:top w:val="nil"/>
              <w:left w:val="nil"/>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170,000.00</w:t>
            </w:r>
          </w:p>
        </w:tc>
        <w:tc>
          <w:tcPr>
            <w:tcW w:w="1281" w:type="dxa"/>
            <w:tcBorders>
              <w:top w:val="nil"/>
              <w:left w:val="nil"/>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40,000.00</w:t>
            </w:r>
          </w:p>
        </w:tc>
      </w:tr>
      <w:tr w:rsidR="00666B51" w:rsidRPr="00666B51" w:rsidTr="00CA04CD">
        <w:trPr>
          <w:trHeight w:val="290"/>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w:t>
            </w:r>
          </w:p>
        </w:tc>
        <w:tc>
          <w:tcPr>
            <w:tcW w:w="6599" w:type="dxa"/>
            <w:tcBorders>
              <w:top w:val="nil"/>
              <w:left w:val="nil"/>
              <w:bottom w:val="single" w:sz="4" w:space="0" w:color="auto"/>
              <w:right w:val="single" w:sz="4" w:space="0" w:color="auto"/>
            </w:tcBorders>
            <w:shd w:val="clear" w:color="auto" w:fill="auto"/>
            <w:noWrap/>
            <w:vAlign w:val="center"/>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Totali :</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 xml:space="preserve">   4,790,800.00 </w:t>
            </w:r>
          </w:p>
        </w:tc>
        <w:tc>
          <w:tcPr>
            <w:tcW w:w="134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 xml:space="preserve">   3,490,800.00 </w:t>
            </w:r>
          </w:p>
        </w:tc>
        <w:tc>
          <w:tcPr>
            <w:tcW w:w="1281"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 xml:space="preserve">  1,300,000.00 </w:t>
            </w:r>
          </w:p>
        </w:tc>
      </w:tr>
    </w:tbl>
    <w:p w:rsidR="00666B51" w:rsidRDefault="00666B51" w:rsidP="00A6051A">
      <w:pPr>
        <w:rPr>
          <w:b/>
          <w:sz w:val="22"/>
          <w:szCs w:val="22"/>
        </w:rPr>
      </w:pPr>
    </w:p>
    <w:p w:rsidR="00666B51" w:rsidRDefault="00666B51" w:rsidP="00A6051A">
      <w:pPr>
        <w:rPr>
          <w:b/>
          <w:sz w:val="22"/>
          <w:szCs w:val="22"/>
        </w:rPr>
      </w:pPr>
    </w:p>
    <w:p w:rsidR="00666B51" w:rsidRDefault="00666B51" w:rsidP="00A6051A">
      <w:pPr>
        <w:rPr>
          <w:b/>
          <w:sz w:val="22"/>
          <w:szCs w:val="22"/>
        </w:rPr>
      </w:pPr>
    </w:p>
    <w:tbl>
      <w:tblPr>
        <w:tblW w:w="11017" w:type="dxa"/>
        <w:tblLook w:val="04A0" w:firstRow="1" w:lastRow="0" w:firstColumn="1" w:lastColumn="0" w:noHBand="0" w:noVBand="1"/>
      </w:tblPr>
      <w:tblGrid>
        <w:gridCol w:w="419"/>
        <w:gridCol w:w="6551"/>
        <w:gridCol w:w="1350"/>
        <w:gridCol w:w="1350"/>
        <w:gridCol w:w="1350"/>
      </w:tblGrid>
      <w:tr w:rsidR="00666B51" w:rsidRPr="00666B51" w:rsidTr="00CA04CD">
        <w:trPr>
          <w:trHeight w:val="275"/>
        </w:trPr>
        <w:tc>
          <w:tcPr>
            <w:tcW w:w="6967" w:type="dxa"/>
            <w:gridSpan w:val="2"/>
            <w:tcBorders>
              <w:top w:val="nil"/>
              <w:left w:val="nil"/>
              <w:bottom w:val="nil"/>
              <w:right w:val="nil"/>
            </w:tcBorders>
            <w:shd w:val="clear" w:color="auto" w:fill="auto"/>
            <w:noWrap/>
            <w:vAlign w:val="bottom"/>
            <w:hideMark/>
          </w:tcPr>
          <w:p w:rsidR="00666B51" w:rsidRPr="00666B51" w:rsidRDefault="00666B51" w:rsidP="00666B51">
            <w:pPr>
              <w:rPr>
                <w:rFonts w:ascii="Calibri" w:eastAsia="Times New Roman" w:hAnsi="Calibri" w:cs="Calibri"/>
                <w:b/>
                <w:bCs/>
                <w:color w:val="000000"/>
                <w:lang w:val="en-GB" w:eastAsia="en-GB"/>
              </w:rPr>
            </w:pPr>
            <w:bookmarkStart w:id="11" w:name="RANGE!A1:E60"/>
            <w:r w:rsidRPr="00666B51">
              <w:rPr>
                <w:rFonts w:ascii="Calibri" w:eastAsia="Times New Roman" w:hAnsi="Calibri" w:cs="Calibri"/>
                <w:b/>
                <w:bCs/>
                <w:color w:val="000000"/>
                <w:lang w:val="en-GB" w:eastAsia="en-GB"/>
              </w:rPr>
              <w:t>PROJEKTET KAPITALE 2026</w:t>
            </w:r>
            <w:bookmarkEnd w:id="11"/>
          </w:p>
        </w:tc>
        <w:tc>
          <w:tcPr>
            <w:tcW w:w="1350" w:type="dxa"/>
            <w:tcBorders>
              <w:top w:val="nil"/>
              <w:left w:val="nil"/>
              <w:bottom w:val="nil"/>
              <w:right w:val="nil"/>
            </w:tcBorders>
            <w:shd w:val="clear" w:color="auto" w:fill="auto"/>
            <w:noWrap/>
            <w:vAlign w:val="bottom"/>
            <w:hideMark/>
          </w:tcPr>
          <w:p w:rsidR="00666B51" w:rsidRPr="00666B51" w:rsidRDefault="00666B51" w:rsidP="00666B51">
            <w:pPr>
              <w:rPr>
                <w:rFonts w:ascii="Calibri" w:eastAsia="Times New Roman" w:hAnsi="Calibri" w:cs="Calibri"/>
                <w:b/>
                <w:bCs/>
                <w:color w:val="000000"/>
                <w:lang w:val="en-GB" w:eastAsia="en-GB"/>
              </w:rPr>
            </w:pPr>
          </w:p>
        </w:tc>
        <w:tc>
          <w:tcPr>
            <w:tcW w:w="1350" w:type="dxa"/>
            <w:tcBorders>
              <w:top w:val="nil"/>
              <w:left w:val="nil"/>
              <w:bottom w:val="nil"/>
              <w:right w:val="nil"/>
            </w:tcBorders>
            <w:shd w:val="clear" w:color="auto" w:fill="auto"/>
            <w:noWrap/>
            <w:vAlign w:val="bottom"/>
            <w:hideMark/>
          </w:tcPr>
          <w:p w:rsidR="00666B51" w:rsidRPr="00666B51" w:rsidRDefault="00666B51" w:rsidP="00666B51">
            <w:pPr>
              <w:rPr>
                <w:rFonts w:eastAsia="Times New Roman"/>
                <w:sz w:val="20"/>
                <w:szCs w:val="20"/>
                <w:lang w:val="en-GB" w:eastAsia="en-GB"/>
              </w:rPr>
            </w:pPr>
          </w:p>
        </w:tc>
        <w:tc>
          <w:tcPr>
            <w:tcW w:w="1350" w:type="dxa"/>
            <w:tcBorders>
              <w:top w:val="nil"/>
              <w:left w:val="nil"/>
              <w:bottom w:val="nil"/>
              <w:right w:val="nil"/>
            </w:tcBorders>
            <w:shd w:val="clear" w:color="auto" w:fill="auto"/>
            <w:noWrap/>
            <w:vAlign w:val="bottom"/>
            <w:hideMark/>
          </w:tcPr>
          <w:p w:rsidR="00666B51" w:rsidRPr="00666B51" w:rsidRDefault="00666B51" w:rsidP="00666B51">
            <w:pPr>
              <w:rPr>
                <w:rFonts w:eastAsia="Times New Roman"/>
                <w:sz w:val="20"/>
                <w:szCs w:val="20"/>
                <w:lang w:val="en-GB" w:eastAsia="en-GB"/>
              </w:rPr>
            </w:pPr>
          </w:p>
        </w:tc>
      </w:tr>
      <w:tr w:rsidR="00666B51" w:rsidRPr="00666B51" w:rsidTr="00CA04CD">
        <w:trPr>
          <w:trHeight w:val="275"/>
        </w:trPr>
        <w:tc>
          <w:tcPr>
            <w:tcW w:w="69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center"/>
              <w:rPr>
                <w:rFonts w:ascii="Calibri" w:eastAsia="Times New Roman" w:hAnsi="Calibri" w:cs="Calibri"/>
                <w:b/>
                <w:bCs/>
                <w:color w:val="000000"/>
                <w:lang w:val="en-GB" w:eastAsia="en-GB"/>
              </w:rPr>
            </w:pPr>
            <w:r w:rsidRPr="00666B51">
              <w:rPr>
                <w:rFonts w:ascii="Calibri" w:eastAsia="Times New Roman" w:hAnsi="Calibri" w:cs="Calibri"/>
                <w:b/>
                <w:bCs/>
                <w:color w:val="000000"/>
                <w:lang w:val="en-GB" w:eastAsia="en-GB"/>
              </w:rPr>
              <w:t>Emërtimi i projekteve</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666B51" w:rsidRPr="00666B51" w:rsidRDefault="00666B51" w:rsidP="00666B51">
            <w:pPr>
              <w:jc w:val="center"/>
              <w:rPr>
                <w:rFonts w:ascii="Calibri" w:eastAsia="Times New Roman" w:hAnsi="Calibri" w:cs="Calibri"/>
                <w:color w:val="000000"/>
                <w:lang w:val="en-GB" w:eastAsia="en-GB"/>
              </w:rPr>
            </w:pPr>
            <w:r w:rsidRPr="00666B51">
              <w:rPr>
                <w:rFonts w:ascii="Calibri" w:eastAsia="Times New Roman" w:hAnsi="Calibri" w:cs="Calibri"/>
                <w:color w:val="000000"/>
                <w:lang w:val="en-GB" w:eastAsia="en-GB"/>
              </w:rPr>
              <w:t>Totali/2026</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666B51" w:rsidRPr="00666B51" w:rsidRDefault="00666B51" w:rsidP="00666B51">
            <w:pPr>
              <w:jc w:val="center"/>
              <w:rPr>
                <w:rFonts w:ascii="Calibri" w:eastAsia="Times New Roman" w:hAnsi="Calibri" w:cs="Calibri"/>
                <w:color w:val="000000"/>
                <w:lang w:val="en-GB" w:eastAsia="en-GB"/>
              </w:rPr>
            </w:pPr>
            <w:r w:rsidRPr="00666B51">
              <w:rPr>
                <w:rFonts w:ascii="Calibri" w:eastAsia="Times New Roman" w:hAnsi="Calibri" w:cs="Calibri"/>
                <w:color w:val="000000"/>
                <w:lang w:val="en-GB" w:eastAsia="en-GB"/>
              </w:rPr>
              <w:t>10</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666B51" w:rsidRPr="00666B51" w:rsidRDefault="00666B51" w:rsidP="00666B51">
            <w:pPr>
              <w:jc w:val="center"/>
              <w:rPr>
                <w:rFonts w:ascii="Calibri" w:eastAsia="Times New Roman" w:hAnsi="Calibri" w:cs="Calibri"/>
                <w:color w:val="000000"/>
                <w:lang w:val="en-GB" w:eastAsia="en-GB"/>
              </w:rPr>
            </w:pPr>
            <w:r w:rsidRPr="00666B51">
              <w:rPr>
                <w:rFonts w:ascii="Calibri" w:eastAsia="Times New Roman" w:hAnsi="Calibri" w:cs="Calibri"/>
                <w:color w:val="000000"/>
                <w:lang w:val="en-GB" w:eastAsia="en-GB"/>
              </w:rPr>
              <w:t>21</w:t>
            </w:r>
          </w:p>
        </w:tc>
      </w:tr>
      <w:tr w:rsidR="00666B51" w:rsidRPr="00666B51" w:rsidTr="00CA04CD">
        <w:trPr>
          <w:trHeight w:val="701"/>
        </w:trPr>
        <w:tc>
          <w:tcPr>
            <w:tcW w:w="415"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w:t>
            </w:r>
          </w:p>
        </w:tc>
        <w:tc>
          <w:tcPr>
            <w:tcW w:w="6551"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segmenteve dhe infrastruktures nentokesore të rrugës Ymer Berisha, Drini i Bardh,Skender Rexhepi,Abedin Rexha,Mehmet Haxhaj,Haxhi Zeka</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180,000.00</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80,000.00 </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100,000.00 </w:t>
            </w:r>
          </w:p>
        </w:tc>
      </w:tr>
      <w:tr w:rsidR="00666B51" w:rsidRPr="00666B51" w:rsidTr="00CA04CD">
        <w:trPr>
          <w:trHeight w:val="466"/>
        </w:trPr>
        <w:tc>
          <w:tcPr>
            <w:tcW w:w="415"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2</w:t>
            </w:r>
          </w:p>
        </w:tc>
        <w:tc>
          <w:tcPr>
            <w:tcW w:w="6551"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infrastruktures nentokesore dhe mbitoksore në Cerovik-Qabiq</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80,000.00</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60,000.00 </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20,000.00 </w:t>
            </w:r>
          </w:p>
        </w:tc>
      </w:tr>
      <w:tr w:rsidR="00666B51" w:rsidRPr="00666B51" w:rsidTr="00CA04CD">
        <w:trPr>
          <w:trHeight w:val="470"/>
        </w:trPr>
        <w:tc>
          <w:tcPr>
            <w:tcW w:w="415"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3</w:t>
            </w:r>
          </w:p>
        </w:tc>
        <w:tc>
          <w:tcPr>
            <w:tcW w:w="6551"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segmenteve të rrugës "Nora",(Trotuare) dhe infrastruktures nentokesore ne Zajme-Deiq</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70,000.00</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50,000.00 </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20,000.00 </w:t>
            </w:r>
          </w:p>
        </w:tc>
      </w:tr>
      <w:tr w:rsidR="00666B51" w:rsidRPr="00666B51" w:rsidTr="00CA04CD">
        <w:trPr>
          <w:trHeight w:val="701"/>
        </w:trPr>
        <w:tc>
          <w:tcPr>
            <w:tcW w:w="415"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4</w:t>
            </w:r>
          </w:p>
        </w:tc>
        <w:tc>
          <w:tcPr>
            <w:tcW w:w="6551"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segmenteve të rrugës "Mal Bashota", "Prek Prendi", Dositej Obradoviq, Bekim Fehmiu dhe  infrastruktures nentokesore ne Kline-Dersnik-Dollc</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150,000.00</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100,000.00 </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50,000.00 </w:t>
            </w:r>
          </w:p>
        </w:tc>
      </w:tr>
      <w:tr w:rsidR="00666B51" w:rsidRPr="00666B51" w:rsidTr="00CA04CD">
        <w:trPr>
          <w:trHeight w:val="470"/>
        </w:trPr>
        <w:tc>
          <w:tcPr>
            <w:tcW w:w="415"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5</w:t>
            </w:r>
          </w:p>
        </w:tc>
        <w:tc>
          <w:tcPr>
            <w:tcW w:w="6551"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infrastruktures nentokesore dhe mbitoksore ne Budisalce-Rudice dhe ures ne Rudice</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50,000.00</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30,000.00 </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20,000.00 </w:t>
            </w:r>
          </w:p>
        </w:tc>
      </w:tr>
      <w:tr w:rsidR="00666B51" w:rsidRPr="00666B51" w:rsidTr="00CA04CD">
        <w:trPr>
          <w:trHeight w:val="470"/>
        </w:trPr>
        <w:tc>
          <w:tcPr>
            <w:tcW w:w="415"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6</w:t>
            </w:r>
          </w:p>
        </w:tc>
        <w:tc>
          <w:tcPr>
            <w:tcW w:w="6551"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infrastruktures nentokesore dhe mbitoksore Videje-Polce-Paskalice-Jagode-Krusheve e Madhe</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100,000.00</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70,000.00 </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30,000.00 </w:t>
            </w:r>
          </w:p>
        </w:tc>
      </w:tr>
      <w:tr w:rsidR="00666B51" w:rsidRPr="00666B51" w:rsidTr="00CA04CD">
        <w:trPr>
          <w:trHeight w:val="493"/>
        </w:trPr>
        <w:tc>
          <w:tcPr>
            <w:tcW w:w="415"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7</w:t>
            </w:r>
          </w:p>
        </w:tc>
        <w:tc>
          <w:tcPr>
            <w:tcW w:w="6551"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infrastruktures nentokesore dhe mbitoksore Gjurgjevik i Vogel-Klinavc</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120,000.00</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90,000.00 </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30,000.00 </w:t>
            </w:r>
          </w:p>
        </w:tc>
      </w:tr>
      <w:tr w:rsidR="00666B51" w:rsidRPr="00666B51" w:rsidTr="00CA04CD">
        <w:trPr>
          <w:trHeight w:val="470"/>
        </w:trPr>
        <w:tc>
          <w:tcPr>
            <w:tcW w:w="415"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8</w:t>
            </w:r>
          </w:p>
        </w:tc>
        <w:tc>
          <w:tcPr>
            <w:tcW w:w="6551"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infrastruktures nentokesore dhe mbitoksore Gllareve-Rixheve-Stapanice-Zabergje</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90,000.00</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70,000.00 </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20,000.00 </w:t>
            </w:r>
          </w:p>
        </w:tc>
      </w:tr>
      <w:tr w:rsidR="00666B51" w:rsidRPr="00666B51" w:rsidTr="00CA04CD">
        <w:trPr>
          <w:trHeight w:val="453"/>
        </w:trPr>
        <w:tc>
          <w:tcPr>
            <w:tcW w:w="415"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9</w:t>
            </w:r>
          </w:p>
        </w:tc>
        <w:tc>
          <w:tcPr>
            <w:tcW w:w="6551"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infrastruktures nentokesore dhe mbitoksore Kline-Shtupel-Kernice</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150,000.00</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100,000.00 </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50,000.00 </w:t>
            </w:r>
          </w:p>
        </w:tc>
      </w:tr>
      <w:tr w:rsidR="00666B51" w:rsidRPr="00666B51" w:rsidTr="00CA04CD">
        <w:trPr>
          <w:trHeight w:val="470"/>
        </w:trPr>
        <w:tc>
          <w:tcPr>
            <w:tcW w:w="415"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10</w:t>
            </w:r>
          </w:p>
        </w:tc>
        <w:tc>
          <w:tcPr>
            <w:tcW w:w="6551"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infrastruktures nentokesore dhe mbitoksore ne Grabanice-Bokshiq-Dollove</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100,000.00</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70,000.00 </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30,000.00 </w:t>
            </w:r>
          </w:p>
        </w:tc>
      </w:tr>
      <w:tr w:rsidR="00666B51" w:rsidRPr="00666B51" w:rsidTr="00CA04CD">
        <w:trPr>
          <w:trHeight w:val="257"/>
        </w:trPr>
        <w:tc>
          <w:tcPr>
            <w:tcW w:w="415"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11</w:t>
            </w:r>
          </w:p>
        </w:tc>
        <w:tc>
          <w:tcPr>
            <w:tcW w:w="6551"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infrastruktures nentokesore dhe mbitoksore ne Gremnik</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50,000.00</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50,000.00 </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   </w:t>
            </w:r>
          </w:p>
        </w:tc>
      </w:tr>
      <w:tr w:rsidR="00666B51" w:rsidRPr="00666B51" w:rsidTr="00CA04CD">
        <w:trPr>
          <w:trHeight w:val="470"/>
        </w:trPr>
        <w:tc>
          <w:tcPr>
            <w:tcW w:w="415"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12</w:t>
            </w:r>
          </w:p>
        </w:tc>
        <w:tc>
          <w:tcPr>
            <w:tcW w:w="6551"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infrastruktures nentokesore dhe mbitoksore ne Jashanice-Jelloc-Resnik-Pogragje</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100,000.00</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70,000.00 </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30,000.00 </w:t>
            </w:r>
          </w:p>
        </w:tc>
      </w:tr>
      <w:tr w:rsidR="00666B51" w:rsidRPr="00666B51" w:rsidTr="00CA04CD">
        <w:trPr>
          <w:trHeight w:val="470"/>
        </w:trPr>
        <w:tc>
          <w:tcPr>
            <w:tcW w:w="415"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13</w:t>
            </w:r>
          </w:p>
        </w:tc>
        <w:tc>
          <w:tcPr>
            <w:tcW w:w="6551"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infrastruktures nentokesore dhe mbitoksore Siqeve-Ujmire-Shtarice</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100,000.00</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70,000.00 </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30,000.00 </w:t>
            </w:r>
          </w:p>
        </w:tc>
      </w:tr>
      <w:tr w:rsidR="00666B51" w:rsidRPr="00666B51" w:rsidTr="00CA04CD">
        <w:trPr>
          <w:trHeight w:val="257"/>
        </w:trPr>
        <w:tc>
          <w:tcPr>
            <w:tcW w:w="415"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14</w:t>
            </w:r>
          </w:p>
        </w:tc>
        <w:tc>
          <w:tcPr>
            <w:tcW w:w="6551"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Ndertimi i kanalizimit ne Shtupel-Kerrnice-Binxhe-Grabce </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150,000.00</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120,000.00 </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30,000.00 </w:t>
            </w:r>
          </w:p>
        </w:tc>
      </w:tr>
      <w:tr w:rsidR="00666B51" w:rsidRPr="00666B51" w:rsidTr="00CA04CD">
        <w:trPr>
          <w:trHeight w:val="470"/>
        </w:trPr>
        <w:tc>
          <w:tcPr>
            <w:tcW w:w="415"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lastRenderedPageBreak/>
              <w:t>15</w:t>
            </w:r>
          </w:p>
        </w:tc>
        <w:tc>
          <w:tcPr>
            <w:tcW w:w="6551"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infrastruktures nentokesore dhe mbitoksore ne Sferke-Volljake-Qupeve</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120,000.00</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90,000.00 </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30,000.00 </w:t>
            </w:r>
          </w:p>
        </w:tc>
      </w:tr>
      <w:tr w:rsidR="00666B51" w:rsidRPr="00666B51" w:rsidTr="00CA04CD">
        <w:trPr>
          <w:trHeight w:val="470"/>
        </w:trPr>
        <w:tc>
          <w:tcPr>
            <w:tcW w:w="415"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16</w:t>
            </w:r>
          </w:p>
        </w:tc>
        <w:tc>
          <w:tcPr>
            <w:tcW w:w="6551"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infrastruktures nentokesore dhe mbitoksore ne Qeskove-Kepuz-Rastoke</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50,000.00</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30,000.00 </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20,000.00 </w:t>
            </w:r>
          </w:p>
        </w:tc>
      </w:tr>
      <w:tr w:rsidR="00666B51" w:rsidRPr="00666B51" w:rsidTr="00CA04CD">
        <w:trPr>
          <w:trHeight w:val="257"/>
        </w:trPr>
        <w:tc>
          <w:tcPr>
            <w:tcW w:w="415"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17</w:t>
            </w:r>
          </w:p>
        </w:tc>
        <w:tc>
          <w:tcPr>
            <w:tcW w:w="6551"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infrastruktures nentokesore dhe mbitoksore ne Ranoc-Leskoc</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70,000.00</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70,000.00 </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   </w:t>
            </w:r>
          </w:p>
        </w:tc>
      </w:tr>
      <w:tr w:rsidR="00666B51" w:rsidRPr="00666B51" w:rsidTr="00CA04CD">
        <w:trPr>
          <w:trHeight w:val="470"/>
        </w:trPr>
        <w:tc>
          <w:tcPr>
            <w:tcW w:w="415"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18</w:t>
            </w:r>
          </w:p>
        </w:tc>
        <w:tc>
          <w:tcPr>
            <w:tcW w:w="6551"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rrjetit te ujesjellesit ne LAgjen Arberia,Tigvesh,te Sheshi Nena Tereze, Dollc-Dresnik,Grabanice,Gremnik, Drenoc</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200,000.00</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150,000.00 </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50,000.00 </w:t>
            </w:r>
          </w:p>
        </w:tc>
      </w:tr>
      <w:tr w:rsidR="00666B51" w:rsidRPr="00666B51" w:rsidTr="00CA04CD">
        <w:trPr>
          <w:trHeight w:val="257"/>
        </w:trPr>
        <w:tc>
          <w:tcPr>
            <w:tcW w:w="415"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19</w:t>
            </w:r>
          </w:p>
        </w:tc>
        <w:tc>
          <w:tcPr>
            <w:tcW w:w="6551"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Bashkëfinancim me donatorë</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400,580.00</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250,580.00 </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150,000.00 </w:t>
            </w:r>
          </w:p>
        </w:tc>
      </w:tr>
      <w:tr w:rsidR="00666B51" w:rsidRPr="00666B51" w:rsidTr="00CA04CD">
        <w:trPr>
          <w:trHeight w:val="257"/>
        </w:trPr>
        <w:tc>
          <w:tcPr>
            <w:tcW w:w="415"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20</w:t>
            </w:r>
          </w:p>
        </w:tc>
        <w:tc>
          <w:tcPr>
            <w:tcW w:w="6551"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liqenit akumulues per furnizim me uje te pijes ne Kline</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70,000.00</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50,000.00 </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20,000.00 </w:t>
            </w:r>
          </w:p>
        </w:tc>
      </w:tr>
      <w:tr w:rsidR="00666B51" w:rsidRPr="00666B51" w:rsidTr="00CA04CD">
        <w:trPr>
          <w:trHeight w:val="257"/>
        </w:trPr>
        <w:tc>
          <w:tcPr>
            <w:tcW w:w="415"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21</w:t>
            </w:r>
          </w:p>
        </w:tc>
        <w:tc>
          <w:tcPr>
            <w:tcW w:w="6551"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shtratit te lumit Drini i Bardhe ne Kline,Volljak</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150,000.00</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120,000.00 </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30,000.00 </w:t>
            </w:r>
          </w:p>
        </w:tc>
      </w:tr>
      <w:tr w:rsidR="00666B51" w:rsidRPr="00666B51" w:rsidTr="00CA04CD">
        <w:trPr>
          <w:trHeight w:val="257"/>
        </w:trPr>
        <w:tc>
          <w:tcPr>
            <w:tcW w:w="415"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22</w:t>
            </w:r>
          </w:p>
        </w:tc>
        <w:tc>
          <w:tcPr>
            <w:tcW w:w="6551"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shtratit te lumit Lumebardhi i Pejes ne Drenoc-Grabanic</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100,000.00</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70,000.00 </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30,000.00 </w:t>
            </w:r>
          </w:p>
        </w:tc>
      </w:tr>
      <w:tr w:rsidR="00666B51" w:rsidRPr="00666B51" w:rsidTr="00CA04CD">
        <w:trPr>
          <w:trHeight w:val="257"/>
        </w:trPr>
        <w:tc>
          <w:tcPr>
            <w:tcW w:w="415"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23</w:t>
            </w:r>
          </w:p>
        </w:tc>
        <w:tc>
          <w:tcPr>
            <w:tcW w:w="6551"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shtratit te Lumit Klina, Lagjia Arberi,Burimi i Jarines-Pograxhe</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150,000.00</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120,000.00 </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30,000.00 </w:t>
            </w:r>
          </w:p>
        </w:tc>
      </w:tr>
      <w:tr w:rsidR="00666B51" w:rsidRPr="00666B51" w:rsidTr="00CA04CD">
        <w:trPr>
          <w:trHeight w:val="470"/>
        </w:trPr>
        <w:tc>
          <w:tcPr>
            <w:tcW w:w="415"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24</w:t>
            </w:r>
          </w:p>
        </w:tc>
        <w:tc>
          <w:tcPr>
            <w:tcW w:w="6551"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shtigjeve te ecjes dhe infrastruktures rrugore ne Gryken e Jarines-Pograxhe-Jashanice</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100,000.00</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70,000.00 </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30,000.00 </w:t>
            </w:r>
          </w:p>
        </w:tc>
      </w:tr>
      <w:tr w:rsidR="00666B51" w:rsidRPr="00666B51" w:rsidTr="00CA04CD">
        <w:trPr>
          <w:trHeight w:val="470"/>
        </w:trPr>
        <w:tc>
          <w:tcPr>
            <w:tcW w:w="415"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25</w:t>
            </w:r>
          </w:p>
        </w:tc>
        <w:tc>
          <w:tcPr>
            <w:tcW w:w="6551"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infrastruktures nentokesore dhe mbitoksore ne Gjurgjevik te Madhe</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50,000.00</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30,000.00 </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20,000.00 </w:t>
            </w:r>
          </w:p>
        </w:tc>
      </w:tr>
      <w:tr w:rsidR="00666B51" w:rsidRPr="00666B51" w:rsidTr="00CA04CD">
        <w:trPr>
          <w:trHeight w:val="257"/>
        </w:trPr>
        <w:tc>
          <w:tcPr>
            <w:tcW w:w="415"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26</w:t>
            </w:r>
          </w:p>
        </w:tc>
        <w:tc>
          <w:tcPr>
            <w:tcW w:w="6551"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infrastruktures nentokesore dhe mbitoksore ne Perqeve</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50,000.00</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30,000.00 </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20,000.00 </w:t>
            </w:r>
          </w:p>
        </w:tc>
      </w:tr>
      <w:tr w:rsidR="00666B51" w:rsidRPr="00666B51" w:rsidTr="00CA04CD">
        <w:trPr>
          <w:trHeight w:val="470"/>
        </w:trPr>
        <w:tc>
          <w:tcPr>
            <w:tcW w:w="415"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27</w:t>
            </w:r>
          </w:p>
        </w:tc>
        <w:tc>
          <w:tcPr>
            <w:tcW w:w="6551"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infrastruktures nentokesore dhe mbitoksore ne Zllakuqan-Pataqan-Berkove</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120,000.00</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90,000.00 </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30,000.00 </w:t>
            </w:r>
          </w:p>
        </w:tc>
      </w:tr>
      <w:tr w:rsidR="00666B51" w:rsidRPr="00666B51" w:rsidTr="00CA04CD">
        <w:trPr>
          <w:trHeight w:val="470"/>
        </w:trPr>
        <w:tc>
          <w:tcPr>
            <w:tcW w:w="415"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28</w:t>
            </w:r>
          </w:p>
        </w:tc>
        <w:tc>
          <w:tcPr>
            <w:tcW w:w="6551"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infrastruktures nentokesore dhe mbitoksore Krusheve e Vogel(trotuari Kline-Zllakuqan)</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30,000.00</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20,000.00 </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10,000.00 </w:t>
            </w:r>
          </w:p>
        </w:tc>
      </w:tr>
      <w:tr w:rsidR="00666B51" w:rsidRPr="00666B51" w:rsidTr="00CA04CD">
        <w:trPr>
          <w:trHeight w:val="470"/>
        </w:trPr>
        <w:tc>
          <w:tcPr>
            <w:tcW w:w="415"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29</w:t>
            </w:r>
          </w:p>
        </w:tc>
        <w:tc>
          <w:tcPr>
            <w:tcW w:w="6551"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infrastruktures nentokesore dhe mbitoksore ne Poterq-Dugajeve-Drenovc</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100,000.00</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70,000.00 </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30,000.00 </w:t>
            </w:r>
          </w:p>
        </w:tc>
      </w:tr>
      <w:tr w:rsidR="00666B51" w:rsidRPr="00666B51" w:rsidTr="00CA04CD">
        <w:trPr>
          <w:trHeight w:val="257"/>
        </w:trPr>
        <w:tc>
          <w:tcPr>
            <w:tcW w:w="415"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30</w:t>
            </w:r>
          </w:p>
        </w:tc>
        <w:tc>
          <w:tcPr>
            <w:tcW w:w="6551" w:type="dxa"/>
            <w:tcBorders>
              <w:top w:val="nil"/>
              <w:left w:val="single" w:sz="4" w:space="0" w:color="auto"/>
              <w:bottom w:val="single" w:sz="4" w:space="0" w:color="auto"/>
              <w:right w:val="nil"/>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Ndertimi i kanalizimeve ne Lagje Arberia, Tigvesh, Te Shehi Nena Tereze </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30,000.00</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20,000.00 </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10,000.00 </w:t>
            </w:r>
          </w:p>
        </w:tc>
      </w:tr>
      <w:tr w:rsidR="00666B51" w:rsidRPr="00666B51" w:rsidTr="00CA04CD">
        <w:trPr>
          <w:trHeight w:val="257"/>
        </w:trPr>
        <w:tc>
          <w:tcPr>
            <w:tcW w:w="415"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31</w:t>
            </w:r>
          </w:p>
        </w:tc>
        <w:tc>
          <w:tcPr>
            <w:tcW w:w="6551" w:type="dxa"/>
            <w:tcBorders>
              <w:top w:val="nil"/>
              <w:left w:val="single" w:sz="4" w:space="0" w:color="auto"/>
              <w:bottom w:val="single" w:sz="4" w:space="0" w:color="auto"/>
              <w:right w:val="nil"/>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parkut industrial ne Dresnik</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100,000.00</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70,000.00 </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30,000.00 </w:t>
            </w:r>
          </w:p>
        </w:tc>
      </w:tr>
      <w:tr w:rsidR="00666B51" w:rsidRPr="00666B51" w:rsidTr="00CA04CD">
        <w:trPr>
          <w:trHeight w:val="257"/>
        </w:trPr>
        <w:tc>
          <w:tcPr>
            <w:tcW w:w="415"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32</w:t>
            </w:r>
          </w:p>
        </w:tc>
        <w:tc>
          <w:tcPr>
            <w:tcW w:w="6551" w:type="dxa"/>
            <w:tcBorders>
              <w:top w:val="nil"/>
              <w:left w:val="single" w:sz="4" w:space="0" w:color="auto"/>
              <w:bottom w:val="single" w:sz="4" w:space="0" w:color="auto"/>
              <w:right w:val="nil"/>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kanalit kullues te ujit nga Gryka e Jarines-Dresnik-Arberi</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200,000.00</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150,000.00 </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50,000.00 </w:t>
            </w:r>
          </w:p>
        </w:tc>
      </w:tr>
      <w:tr w:rsidR="00666B51" w:rsidRPr="00666B51" w:rsidTr="00CA04CD">
        <w:trPr>
          <w:trHeight w:val="257"/>
        </w:trPr>
        <w:tc>
          <w:tcPr>
            <w:tcW w:w="415"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33</w:t>
            </w:r>
          </w:p>
        </w:tc>
        <w:tc>
          <w:tcPr>
            <w:tcW w:w="6551" w:type="dxa"/>
            <w:tcBorders>
              <w:top w:val="nil"/>
              <w:left w:val="single" w:sz="4" w:space="0" w:color="auto"/>
              <w:bottom w:val="single" w:sz="4" w:space="0" w:color="auto"/>
              <w:right w:val="nil"/>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infrastruktures nentokesore ne Zajm</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70,000.00</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50,000.00 </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20,000.00 </w:t>
            </w:r>
          </w:p>
        </w:tc>
      </w:tr>
      <w:tr w:rsidR="00666B51" w:rsidRPr="00666B51" w:rsidTr="00CA04CD">
        <w:trPr>
          <w:trHeight w:val="257"/>
        </w:trPr>
        <w:tc>
          <w:tcPr>
            <w:tcW w:w="415"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w:t>
            </w:r>
          </w:p>
        </w:tc>
        <w:tc>
          <w:tcPr>
            <w:tcW w:w="6551" w:type="dxa"/>
            <w:tcBorders>
              <w:top w:val="nil"/>
              <w:left w:val="single" w:sz="4" w:space="0" w:color="auto"/>
              <w:bottom w:val="single" w:sz="4" w:space="0" w:color="auto"/>
              <w:right w:val="nil"/>
            </w:tcBorders>
            <w:shd w:val="clear" w:color="000000" w:fill="FFFF00"/>
            <w:noWrap/>
            <w:vAlign w:val="center"/>
            <w:hideMark/>
          </w:tcPr>
          <w:p w:rsidR="00666B51" w:rsidRPr="00666B51" w:rsidRDefault="00666B51" w:rsidP="00666B51">
            <w:pPr>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Urbanizmi</w:t>
            </w:r>
          </w:p>
        </w:tc>
        <w:tc>
          <w:tcPr>
            <w:tcW w:w="1350" w:type="dxa"/>
            <w:tcBorders>
              <w:top w:val="nil"/>
              <w:left w:val="single" w:sz="4" w:space="0" w:color="auto"/>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3,650,580.00</w:t>
            </w:r>
          </w:p>
        </w:tc>
        <w:tc>
          <w:tcPr>
            <w:tcW w:w="1350" w:type="dxa"/>
            <w:tcBorders>
              <w:top w:val="nil"/>
              <w:left w:val="nil"/>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2,580,580.00</w:t>
            </w:r>
          </w:p>
        </w:tc>
        <w:tc>
          <w:tcPr>
            <w:tcW w:w="1350" w:type="dxa"/>
            <w:tcBorders>
              <w:top w:val="nil"/>
              <w:left w:val="nil"/>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1,070,000.00</w:t>
            </w:r>
          </w:p>
        </w:tc>
      </w:tr>
      <w:tr w:rsidR="00666B51" w:rsidRPr="00666B51" w:rsidTr="00CA04CD">
        <w:trPr>
          <w:trHeight w:val="257"/>
        </w:trPr>
        <w:tc>
          <w:tcPr>
            <w:tcW w:w="415"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w:t>
            </w:r>
          </w:p>
        </w:tc>
        <w:tc>
          <w:tcPr>
            <w:tcW w:w="6551" w:type="dxa"/>
            <w:tcBorders>
              <w:top w:val="nil"/>
              <w:left w:val="single" w:sz="4" w:space="0" w:color="auto"/>
              <w:bottom w:val="single" w:sz="4" w:space="0" w:color="auto"/>
              <w:right w:val="nil"/>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kanaleve te ujitjes Budisalc-Jagode-Radulloc,Poterq-Dollove</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230,000.00</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170,000.00 </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60,000.00 </w:t>
            </w:r>
          </w:p>
        </w:tc>
      </w:tr>
      <w:tr w:rsidR="00666B51" w:rsidRPr="00666B51" w:rsidTr="00CA04CD">
        <w:trPr>
          <w:trHeight w:val="257"/>
        </w:trPr>
        <w:tc>
          <w:tcPr>
            <w:tcW w:w="415"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w:t>
            </w:r>
          </w:p>
        </w:tc>
        <w:tc>
          <w:tcPr>
            <w:tcW w:w="6551" w:type="dxa"/>
            <w:tcBorders>
              <w:top w:val="nil"/>
              <w:left w:val="single" w:sz="4" w:space="0" w:color="auto"/>
              <w:bottom w:val="single" w:sz="4" w:space="0" w:color="auto"/>
              <w:right w:val="nil"/>
            </w:tcBorders>
            <w:shd w:val="clear" w:color="000000" w:fill="FFFF00"/>
            <w:noWrap/>
            <w:vAlign w:val="center"/>
            <w:hideMark/>
          </w:tcPr>
          <w:p w:rsidR="00666B51" w:rsidRPr="00666B51" w:rsidRDefault="00666B51" w:rsidP="00666B51">
            <w:pPr>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Bujqesia</w:t>
            </w:r>
          </w:p>
        </w:tc>
        <w:tc>
          <w:tcPr>
            <w:tcW w:w="1350" w:type="dxa"/>
            <w:tcBorders>
              <w:top w:val="nil"/>
              <w:left w:val="single" w:sz="4" w:space="0" w:color="auto"/>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230,000.00</w:t>
            </w:r>
          </w:p>
        </w:tc>
        <w:tc>
          <w:tcPr>
            <w:tcW w:w="1350" w:type="dxa"/>
            <w:tcBorders>
              <w:top w:val="nil"/>
              <w:left w:val="nil"/>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170,000.00</w:t>
            </w:r>
          </w:p>
        </w:tc>
        <w:tc>
          <w:tcPr>
            <w:tcW w:w="1350" w:type="dxa"/>
            <w:tcBorders>
              <w:top w:val="nil"/>
              <w:left w:val="nil"/>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60,000.00</w:t>
            </w:r>
          </w:p>
        </w:tc>
      </w:tr>
      <w:tr w:rsidR="00666B51" w:rsidRPr="00666B51" w:rsidTr="00CA04CD">
        <w:trPr>
          <w:trHeight w:val="493"/>
        </w:trPr>
        <w:tc>
          <w:tcPr>
            <w:tcW w:w="415"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w:t>
            </w:r>
          </w:p>
        </w:tc>
        <w:tc>
          <w:tcPr>
            <w:tcW w:w="6551"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siperfaqeve te gjelbruara (Parqeve) Zajm, Caravik,Poterq,Zllakuqan,Shtupel, Jashanice,Gllareve,Volljak,Budisalce</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120,000.00</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90,000.00 </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30,000.00 </w:t>
            </w:r>
          </w:p>
        </w:tc>
      </w:tr>
      <w:tr w:rsidR="00666B51" w:rsidRPr="00666B51" w:rsidTr="00CA04CD">
        <w:trPr>
          <w:trHeight w:val="519"/>
        </w:trPr>
        <w:tc>
          <w:tcPr>
            <w:tcW w:w="415"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2</w:t>
            </w:r>
          </w:p>
        </w:tc>
        <w:tc>
          <w:tcPr>
            <w:tcW w:w="6551"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rrjetit te ndriqimit publik Krusheve e Vogel-Madhe,Drenovc,Qeskove, Jashanic, Leskoc, Ranoc</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80,000.00</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50,000.00 </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30,000.00 </w:t>
            </w:r>
          </w:p>
        </w:tc>
      </w:tr>
      <w:tr w:rsidR="00666B51" w:rsidRPr="00666B51" w:rsidTr="00CA04CD">
        <w:trPr>
          <w:trHeight w:val="470"/>
        </w:trPr>
        <w:tc>
          <w:tcPr>
            <w:tcW w:w="415"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3</w:t>
            </w:r>
          </w:p>
        </w:tc>
        <w:tc>
          <w:tcPr>
            <w:tcW w:w="6551"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Rindertimi I infrastruktures mbitoksore me asfalt ne Jashanice, Shtupel,Resnik, Kline-Videje</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40,000.00</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30,000.00 </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10,000.00 </w:t>
            </w:r>
          </w:p>
        </w:tc>
      </w:tr>
      <w:tr w:rsidR="00666B51" w:rsidRPr="00666B51" w:rsidTr="00CA04CD">
        <w:trPr>
          <w:trHeight w:val="470"/>
        </w:trPr>
        <w:tc>
          <w:tcPr>
            <w:tcW w:w="415"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4</w:t>
            </w:r>
          </w:p>
        </w:tc>
        <w:tc>
          <w:tcPr>
            <w:tcW w:w="6551"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impijanteve per trajtimin e ujerave te zeza ne Zllakuqan, Jashanice,Shtarice,Gllareve,Radulloc</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200,000.00</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170,000.00 </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30,000.00 </w:t>
            </w:r>
          </w:p>
        </w:tc>
      </w:tr>
      <w:tr w:rsidR="00666B51" w:rsidRPr="00666B51" w:rsidTr="00CA04CD">
        <w:trPr>
          <w:trHeight w:val="257"/>
        </w:trPr>
        <w:tc>
          <w:tcPr>
            <w:tcW w:w="415"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5</w:t>
            </w:r>
          </w:p>
        </w:tc>
        <w:tc>
          <w:tcPr>
            <w:tcW w:w="6551" w:type="dxa"/>
            <w:tcBorders>
              <w:top w:val="nil"/>
              <w:left w:val="single" w:sz="4" w:space="0" w:color="auto"/>
              <w:bottom w:val="single" w:sz="4" w:space="0" w:color="auto"/>
              <w:right w:val="nil"/>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i rrethojave te varrezave ne Zajm,Doberdol,Sferke,Gllareve,Ujmire</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100,000.00</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50,000.00 </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50,000.00 </w:t>
            </w:r>
          </w:p>
        </w:tc>
      </w:tr>
      <w:tr w:rsidR="00666B51" w:rsidRPr="00666B51" w:rsidTr="00CA04CD">
        <w:trPr>
          <w:trHeight w:val="275"/>
        </w:trPr>
        <w:tc>
          <w:tcPr>
            <w:tcW w:w="415"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6</w:t>
            </w:r>
          </w:p>
        </w:tc>
        <w:tc>
          <w:tcPr>
            <w:tcW w:w="6551"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Asfaltimi i rrugeve ne Rudice-Shtupel-Zllakuqan-Sferke, Ujmire-Jashanice-Poterq</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250,000.00</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250,000.00 </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   </w:t>
            </w:r>
          </w:p>
        </w:tc>
      </w:tr>
      <w:tr w:rsidR="00666B51" w:rsidRPr="00666B51" w:rsidTr="00CA04CD">
        <w:trPr>
          <w:trHeight w:val="257"/>
        </w:trPr>
        <w:tc>
          <w:tcPr>
            <w:tcW w:w="415"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lastRenderedPageBreak/>
              <w:t> </w:t>
            </w:r>
          </w:p>
        </w:tc>
        <w:tc>
          <w:tcPr>
            <w:tcW w:w="6551" w:type="dxa"/>
            <w:tcBorders>
              <w:top w:val="nil"/>
              <w:left w:val="single" w:sz="4" w:space="0" w:color="auto"/>
              <w:bottom w:val="single" w:sz="4" w:space="0" w:color="auto"/>
              <w:right w:val="nil"/>
            </w:tcBorders>
            <w:shd w:val="clear" w:color="000000" w:fill="FFFF00"/>
            <w:noWrap/>
            <w:vAlign w:val="center"/>
            <w:hideMark/>
          </w:tcPr>
          <w:p w:rsidR="00666B51" w:rsidRPr="00666B51" w:rsidRDefault="00666B51" w:rsidP="00666B51">
            <w:pPr>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Infrastruktura  rrugore</w:t>
            </w:r>
          </w:p>
        </w:tc>
        <w:tc>
          <w:tcPr>
            <w:tcW w:w="1350" w:type="dxa"/>
            <w:tcBorders>
              <w:top w:val="nil"/>
              <w:left w:val="single" w:sz="4" w:space="0" w:color="auto"/>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790,000.00</w:t>
            </w:r>
          </w:p>
        </w:tc>
        <w:tc>
          <w:tcPr>
            <w:tcW w:w="1350" w:type="dxa"/>
            <w:tcBorders>
              <w:top w:val="nil"/>
              <w:left w:val="nil"/>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640,000.00</w:t>
            </w:r>
          </w:p>
        </w:tc>
        <w:tc>
          <w:tcPr>
            <w:tcW w:w="1350" w:type="dxa"/>
            <w:tcBorders>
              <w:top w:val="nil"/>
              <w:left w:val="nil"/>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150,000.00</w:t>
            </w:r>
          </w:p>
        </w:tc>
      </w:tr>
      <w:tr w:rsidR="00666B51" w:rsidRPr="00666B51" w:rsidTr="00CA04CD">
        <w:trPr>
          <w:trHeight w:val="257"/>
        </w:trPr>
        <w:tc>
          <w:tcPr>
            <w:tcW w:w="415"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w:t>
            </w:r>
          </w:p>
        </w:tc>
        <w:tc>
          <w:tcPr>
            <w:tcW w:w="6551" w:type="dxa"/>
            <w:tcBorders>
              <w:top w:val="nil"/>
              <w:left w:val="single" w:sz="4" w:space="0" w:color="auto"/>
              <w:bottom w:val="single" w:sz="4" w:space="0" w:color="auto"/>
              <w:right w:val="nil"/>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Furnizim me Pajisje mjeksore Laborator dhe Stomatologji ne QKMF Kline</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50,000.00</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50,000.00 </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   </w:t>
            </w:r>
          </w:p>
        </w:tc>
      </w:tr>
      <w:tr w:rsidR="00666B51" w:rsidRPr="00666B51" w:rsidTr="00CA04CD">
        <w:trPr>
          <w:trHeight w:val="257"/>
        </w:trPr>
        <w:tc>
          <w:tcPr>
            <w:tcW w:w="415"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2</w:t>
            </w:r>
          </w:p>
        </w:tc>
        <w:tc>
          <w:tcPr>
            <w:tcW w:w="6551"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Rindërtimi i objekteve shëndetësore ne QMF dhe AMF Kline</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30,000.00</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30,000.00 </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   </w:t>
            </w:r>
          </w:p>
        </w:tc>
      </w:tr>
      <w:tr w:rsidR="00666B51" w:rsidRPr="00666B51" w:rsidTr="00CA04CD">
        <w:trPr>
          <w:trHeight w:val="257"/>
        </w:trPr>
        <w:tc>
          <w:tcPr>
            <w:tcW w:w="415"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w:t>
            </w:r>
          </w:p>
        </w:tc>
        <w:tc>
          <w:tcPr>
            <w:tcW w:w="6551" w:type="dxa"/>
            <w:tcBorders>
              <w:top w:val="nil"/>
              <w:left w:val="single" w:sz="4" w:space="0" w:color="auto"/>
              <w:bottom w:val="single" w:sz="4" w:space="0" w:color="auto"/>
              <w:right w:val="nil"/>
            </w:tcBorders>
            <w:shd w:val="clear" w:color="000000" w:fill="FFFF00"/>
            <w:noWrap/>
            <w:vAlign w:val="center"/>
            <w:hideMark/>
          </w:tcPr>
          <w:p w:rsidR="00666B51" w:rsidRPr="00666B51" w:rsidRDefault="00666B51" w:rsidP="00666B51">
            <w:pPr>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Shendetesia</w:t>
            </w:r>
          </w:p>
        </w:tc>
        <w:tc>
          <w:tcPr>
            <w:tcW w:w="1350" w:type="dxa"/>
            <w:tcBorders>
              <w:top w:val="nil"/>
              <w:left w:val="single" w:sz="4" w:space="0" w:color="auto"/>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80,000.00</w:t>
            </w:r>
          </w:p>
        </w:tc>
        <w:tc>
          <w:tcPr>
            <w:tcW w:w="1350" w:type="dxa"/>
            <w:tcBorders>
              <w:top w:val="nil"/>
              <w:left w:val="nil"/>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80,000.00</w:t>
            </w:r>
          </w:p>
        </w:tc>
        <w:tc>
          <w:tcPr>
            <w:tcW w:w="1350" w:type="dxa"/>
            <w:tcBorders>
              <w:top w:val="nil"/>
              <w:left w:val="nil"/>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0.00</w:t>
            </w:r>
          </w:p>
        </w:tc>
      </w:tr>
      <w:tr w:rsidR="00666B51" w:rsidRPr="00666B51" w:rsidTr="00CA04CD">
        <w:trPr>
          <w:trHeight w:val="257"/>
        </w:trPr>
        <w:tc>
          <w:tcPr>
            <w:tcW w:w="415"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w:t>
            </w:r>
          </w:p>
        </w:tc>
        <w:tc>
          <w:tcPr>
            <w:tcW w:w="6551" w:type="dxa"/>
            <w:tcBorders>
              <w:top w:val="nil"/>
              <w:left w:val="single" w:sz="4" w:space="0" w:color="auto"/>
              <w:bottom w:val="single" w:sz="4" w:space="0" w:color="auto"/>
              <w:right w:val="nil"/>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Ndertimi i shtepise se pleqeve ne Kline </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200,000.00</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100,000.00 </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100,000.00 </w:t>
            </w:r>
          </w:p>
        </w:tc>
      </w:tr>
      <w:tr w:rsidR="00666B51" w:rsidRPr="00666B51" w:rsidTr="00CA04CD">
        <w:trPr>
          <w:trHeight w:val="257"/>
        </w:trPr>
        <w:tc>
          <w:tcPr>
            <w:tcW w:w="415"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w:t>
            </w:r>
          </w:p>
        </w:tc>
        <w:tc>
          <w:tcPr>
            <w:tcW w:w="6551" w:type="dxa"/>
            <w:tcBorders>
              <w:top w:val="nil"/>
              <w:left w:val="single" w:sz="4" w:space="0" w:color="auto"/>
              <w:bottom w:val="single" w:sz="4" w:space="0" w:color="auto"/>
              <w:right w:val="nil"/>
            </w:tcBorders>
            <w:shd w:val="clear" w:color="000000" w:fill="FFFF00"/>
            <w:noWrap/>
            <w:vAlign w:val="center"/>
            <w:hideMark/>
          </w:tcPr>
          <w:p w:rsidR="00666B51" w:rsidRPr="00666B51" w:rsidRDefault="00666B51" w:rsidP="00666B51">
            <w:pPr>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Sherbimet Rezidenciale</w:t>
            </w:r>
          </w:p>
        </w:tc>
        <w:tc>
          <w:tcPr>
            <w:tcW w:w="1350" w:type="dxa"/>
            <w:tcBorders>
              <w:top w:val="nil"/>
              <w:left w:val="single" w:sz="4" w:space="0" w:color="auto"/>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200,000.00</w:t>
            </w:r>
          </w:p>
        </w:tc>
        <w:tc>
          <w:tcPr>
            <w:tcW w:w="1350" w:type="dxa"/>
            <w:tcBorders>
              <w:top w:val="nil"/>
              <w:left w:val="nil"/>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100,000.00</w:t>
            </w:r>
          </w:p>
        </w:tc>
        <w:tc>
          <w:tcPr>
            <w:tcW w:w="1350" w:type="dxa"/>
            <w:tcBorders>
              <w:top w:val="nil"/>
              <w:left w:val="nil"/>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100,000.00</w:t>
            </w:r>
          </w:p>
        </w:tc>
      </w:tr>
      <w:tr w:rsidR="00666B51" w:rsidRPr="00666B51" w:rsidTr="00CA04CD">
        <w:trPr>
          <w:trHeight w:val="257"/>
        </w:trPr>
        <w:tc>
          <w:tcPr>
            <w:tcW w:w="415"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w:t>
            </w:r>
          </w:p>
        </w:tc>
        <w:tc>
          <w:tcPr>
            <w:tcW w:w="6551" w:type="dxa"/>
            <w:tcBorders>
              <w:top w:val="nil"/>
              <w:left w:val="single" w:sz="4" w:space="0" w:color="auto"/>
              <w:bottom w:val="single" w:sz="4" w:space="0" w:color="auto"/>
              <w:right w:val="nil"/>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dhe rindertimi i Objektit Komunal ne Kline</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90,000.00</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60,000.00 </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30,000.00 </w:t>
            </w:r>
          </w:p>
        </w:tc>
      </w:tr>
      <w:tr w:rsidR="00666B51" w:rsidRPr="00666B51" w:rsidTr="00CA04CD">
        <w:trPr>
          <w:trHeight w:val="257"/>
        </w:trPr>
        <w:tc>
          <w:tcPr>
            <w:tcW w:w="415"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2</w:t>
            </w:r>
          </w:p>
        </w:tc>
        <w:tc>
          <w:tcPr>
            <w:tcW w:w="6551" w:type="dxa"/>
            <w:tcBorders>
              <w:top w:val="nil"/>
              <w:left w:val="single" w:sz="4" w:space="0" w:color="auto"/>
              <w:bottom w:val="single" w:sz="4" w:space="0" w:color="auto"/>
              <w:right w:val="nil"/>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Blerja e veturave zyrtare per nevoja te Administrates Komunale</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80,000.00</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50,000.00 </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30,000.00 </w:t>
            </w:r>
          </w:p>
        </w:tc>
      </w:tr>
      <w:tr w:rsidR="00666B51" w:rsidRPr="00666B51" w:rsidTr="00CA04CD">
        <w:trPr>
          <w:trHeight w:val="257"/>
        </w:trPr>
        <w:tc>
          <w:tcPr>
            <w:tcW w:w="415"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w:t>
            </w:r>
          </w:p>
        </w:tc>
        <w:tc>
          <w:tcPr>
            <w:tcW w:w="6551" w:type="dxa"/>
            <w:tcBorders>
              <w:top w:val="nil"/>
              <w:left w:val="single" w:sz="4" w:space="0" w:color="auto"/>
              <w:bottom w:val="single" w:sz="4" w:space="0" w:color="auto"/>
              <w:right w:val="nil"/>
            </w:tcBorders>
            <w:shd w:val="clear" w:color="000000" w:fill="FFFF00"/>
            <w:noWrap/>
            <w:vAlign w:val="center"/>
            <w:hideMark/>
          </w:tcPr>
          <w:p w:rsidR="00666B51" w:rsidRPr="00666B51" w:rsidRDefault="00666B51" w:rsidP="00666B51">
            <w:pPr>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Administrata</w:t>
            </w:r>
          </w:p>
        </w:tc>
        <w:tc>
          <w:tcPr>
            <w:tcW w:w="1350" w:type="dxa"/>
            <w:tcBorders>
              <w:top w:val="nil"/>
              <w:left w:val="single" w:sz="4" w:space="0" w:color="auto"/>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170,000.00</w:t>
            </w:r>
          </w:p>
        </w:tc>
        <w:tc>
          <w:tcPr>
            <w:tcW w:w="1350" w:type="dxa"/>
            <w:tcBorders>
              <w:top w:val="nil"/>
              <w:left w:val="nil"/>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110,000.00</w:t>
            </w:r>
          </w:p>
        </w:tc>
        <w:tc>
          <w:tcPr>
            <w:tcW w:w="1350" w:type="dxa"/>
            <w:tcBorders>
              <w:top w:val="nil"/>
              <w:left w:val="nil"/>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60,000.00</w:t>
            </w:r>
          </w:p>
        </w:tc>
      </w:tr>
      <w:tr w:rsidR="00666B51" w:rsidRPr="00666B51" w:rsidTr="00CA04CD">
        <w:trPr>
          <w:trHeight w:val="257"/>
        </w:trPr>
        <w:tc>
          <w:tcPr>
            <w:tcW w:w="415"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w:t>
            </w:r>
          </w:p>
        </w:tc>
        <w:tc>
          <w:tcPr>
            <w:tcW w:w="6551" w:type="dxa"/>
            <w:tcBorders>
              <w:top w:val="nil"/>
              <w:left w:val="single" w:sz="4" w:space="0" w:color="auto"/>
              <w:bottom w:val="single" w:sz="4" w:space="0" w:color="auto"/>
              <w:right w:val="nil"/>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Ndertimi dhe Rindertimi i Objekteve Sportive te Kultures ne Kline</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90,000.00</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50,000.00 </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40,000.00 </w:t>
            </w:r>
          </w:p>
        </w:tc>
      </w:tr>
      <w:tr w:rsidR="00666B51" w:rsidRPr="00666B51" w:rsidTr="00CA04CD">
        <w:trPr>
          <w:trHeight w:val="257"/>
        </w:trPr>
        <w:tc>
          <w:tcPr>
            <w:tcW w:w="415"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w:t>
            </w:r>
          </w:p>
        </w:tc>
        <w:tc>
          <w:tcPr>
            <w:tcW w:w="6551" w:type="dxa"/>
            <w:tcBorders>
              <w:top w:val="nil"/>
              <w:left w:val="single" w:sz="4" w:space="0" w:color="auto"/>
              <w:bottom w:val="single" w:sz="4" w:space="0" w:color="auto"/>
              <w:right w:val="nil"/>
            </w:tcBorders>
            <w:shd w:val="clear" w:color="000000" w:fill="FFFF00"/>
            <w:noWrap/>
            <w:vAlign w:val="center"/>
            <w:hideMark/>
          </w:tcPr>
          <w:p w:rsidR="00666B51" w:rsidRPr="00666B51" w:rsidRDefault="00666B51" w:rsidP="00666B51">
            <w:pPr>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Kultura</w:t>
            </w:r>
          </w:p>
        </w:tc>
        <w:tc>
          <w:tcPr>
            <w:tcW w:w="1350" w:type="dxa"/>
            <w:tcBorders>
              <w:top w:val="nil"/>
              <w:left w:val="single" w:sz="4" w:space="0" w:color="auto"/>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90,000.00</w:t>
            </w:r>
          </w:p>
        </w:tc>
        <w:tc>
          <w:tcPr>
            <w:tcW w:w="1350" w:type="dxa"/>
            <w:tcBorders>
              <w:top w:val="nil"/>
              <w:left w:val="nil"/>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50,000.00</w:t>
            </w:r>
          </w:p>
        </w:tc>
        <w:tc>
          <w:tcPr>
            <w:tcW w:w="1350" w:type="dxa"/>
            <w:tcBorders>
              <w:top w:val="nil"/>
              <w:left w:val="nil"/>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40,000.00</w:t>
            </w:r>
          </w:p>
        </w:tc>
      </w:tr>
      <w:tr w:rsidR="00666B51" w:rsidRPr="00666B51" w:rsidTr="00CA04CD">
        <w:trPr>
          <w:trHeight w:val="470"/>
        </w:trPr>
        <w:tc>
          <w:tcPr>
            <w:tcW w:w="415"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1</w:t>
            </w:r>
          </w:p>
        </w:tc>
        <w:tc>
          <w:tcPr>
            <w:tcW w:w="6551" w:type="dxa"/>
            <w:tcBorders>
              <w:top w:val="nil"/>
              <w:left w:val="single" w:sz="4" w:space="0" w:color="auto"/>
              <w:bottom w:val="single" w:sz="4" w:space="0" w:color="auto"/>
              <w:right w:val="nil"/>
            </w:tcBorders>
            <w:shd w:val="clear" w:color="auto" w:fill="auto"/>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Furnizim me inventar per digjitalizim, tabela te menqura, ne shkollat Ismet Rraci, Motrat Qiriazi</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90,000.00</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80,000.00 </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10,000.00 </w:t>
            </w:r>
          </w:p>
        </w:tc>
      </w:tr>
      <w:tr w:rsidR="00666B51" w:rsidRPr="00666B51" w:rsidTr="00CA04CD">
        <w:trPr>
          <w:trHeight w:val="257"/>
        </w:trPr>
        <w:tc>
          <w:tcPr>
            <w:tcW w:w="415"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2</w:t>
            </w:r>
          </w:p>
        </w:tc>
        <w:tc>
          <w:tcPr>
            <w:tcW w:w="6551"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Rindertmi i objektit te vjeter shkollor ne Grabanice</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30,000.00</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20,000.00 </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10,000.00 </w:t>
            </w:r>
          </w:p>
        </w:tc>
      </w:tr>
      <w:tr w:rsidR="00666B51" w:rsidRPr="00666B51" w:rsidTr="00CA04CD">
        <w:trPr>
          <w:trHeight w:val="257"/>
        </w:trPr>
        <w:tc>
          <w:tcPr>
            <w:tcW w:w="415"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3</w:t>
            </w:r>
          </w:p>
        </w:tc>
        <w:tc>
          <w:tcPr>
            <w:tcW w:w="6551"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Nderitmi i nxemjeve qendrore me Pompa termike ne Drenoc,Sferke,Volljake</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jc w:val="right"/>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90,000.00</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60,000.00 </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color w:val="000000"/>
                <w:sz w:val="20"/>
                <w:szCs w:val="20"/>
                <w:lang w:val="en-GB" w:eastAsia="en-GB"/>
              </w:rPr>
            </w:pPr>
            <w:r w:rsidRPr="00666B51">
              <w:rPr>
                <w:rFonts w:ascii="Calibri" w:eastAsia="Times New Roman" w:hAnsi="Calibri" w:cs="Calibri"/>
                <w:color w:val="000000"/>
                <w:sz w:val="20"/>
                <w:szCs w:val="20"/>
                <w:lang w:val="en-GB" w:eastAsia="en-GB"/>
              </w:rPr>
              <w:t xml:space="preserve">        30,000.00 </w:t>
            </w:r>
          </w:p>
        </w:tc>
      </w:tr>
      <w:tr w:rsidR="00666B51" w:rsidRPr="00666B51" w:rsidTr="00CA04CD">
        <w:trPr>
          <w:trHeight w:val="257"/>
        </w:trPr>
        <w:tc>
          <w:tcPr>
            <w:tcW w:w="415" w:type="dxa"/>
            <w:tcBorders>
              <w:top w:val="nil"/>
              <w:left w:val="nil"/>
              <w:bottom w:val="nil"/>
              <w:right w:val="nil"/>
            </w:tcBorders>
            <w:shd w:val="clear" w:color="auto" w:fill="auto"/>
            <w:noWrap/>
            <w:vAlign w:val="center"/>
            <w:hideMark/>
          </w:tcPr>
          <w:p w:rsidR="00666B51" w:rsidRPr="00666B51" w:rsidRDefault="00666B51" w:rsidP="00666B51">
            <w:pPr>
              <w:rPr>
                <w:rFonts w:ascii="Calibri" w:eastAsia="Times New Roman" w:hAnsi="Calibri" w:cs="Calibri"/>
                <w:color w:val="000000"/>
                <w:sz w:val="20"/>
                <w:szCs w:val="20"/>
                <w:lang w:val="en-GB" w:eastAsia="en-GB"/>
              </w:rPr>
            </w:pPr>
          </w:p>
        </w:tc>
        <w:tc>
          <w:tcPr>
            <w:tcW w:w="6551" w:type="dxa"/>
            <w:tcBorders>
              <w:top w:val="nil"/>
              <w:left w:val="single" w:sz="4" w:space="0" w:color="auto"/>
              <w:bottom w:val="single" w:sz="4" w:space="0" w:color="auto"/>
              <w:right w:val="nil"/>
            </w:tcBorders>
            <w:shd w:val="clear" w:color="000000" w:fill="FFFF00"/>
            <w:noWrap/>
            <w:vAlign w:val="center"/>
            <w:hideMark/>
          </w:tcPr>
          <w:p w:rsidR="00666B51" w:rsidRPr="00666B51" w:rsidRDefault="00666B51" w:rsidP="00666B51">
            <w:pPr>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Arsimi</w:t>
            </w:r>
          </w:p>
        </w:tc>
        <w:tc>
          <w:tcPr>
            <w:tcW w:w="1350" w:type="dxa"/>
            <w:tcBorders>
              <w:top w:val="nil"/>
              <w:left w:val="single" w:sz="4" w:space="0" w:color="auto"/>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210,000.00</w:t>
            </w:r>
          </w:p>
        </w:tc>
        <w:tc>
          <w:tcPr>
            <w:tcW w:w="1350" w:type="dxa"/>
            <w:tcBorders>
              <w:top w:val="nil"/>
              <w:left w:val="nil"/>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160,000.00</w:t>
            </w:r>
          </w:p>
        </w:tc>
        <w:tc>
          <w:tcPr>
            <w:tcW w:w="1350" w:type="dxa"/>
            <w:tcBorders>
              <w:top w:val="nil"/>
              <w:left w:val="nil"/>
              <w:bottom w:val="single" w:sz="4" w:space="0" w:color="auto"/>
              <w:right w:val="single" w:sz="4" w:space="0" w:color="auto"/>
            </w:tcBorders>
            <w:shd w:val="clear" w:color="000000" w:fill="FFFF00"/>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50,000.00</w:t>
            </w:r>
          </w:p>
        </w:tc>
      </w:tr>
      <w:tr w:rsidR="00666B51" w:rsidRPr="00666B51" w:rsidTr="00CA04CD">
        <w:trPr>
          <w:trHeight w:val="257"/>
        </w:trPr>
        <w:tc>
          <w:tcPr>
            <w:tcW w:w="415" w:type="dxa"/>
            <w:tcBorders>
              <w:top w:val="nil"/>
              <w:left w:val="nil"/>
              <w:bottom w:val="nil"/>
              <w:right w:val="nil"/>
            </w:tcBorders>
            <w:shd w:val="clear" w:color="auto" w:fill="auto"/>
            <w:noWrap/>
            <w:vAlign w:val="bottom"/>
            <w:hideMark/>
          </w:tcPr>
          <w:p w:rsidR="00666B51" w:rsidRPr="00666B51" w:rsidRDefault="00666B51" w:rsidP="00666B51">
            <w:pPr>
              <w:jc w:val="right"/>
              <w:rPr>
                <w:rFonts w:ascii="Calibri" w:eastAsia="Times New Roman" w:hAnsi="Calibri" w:cs="Calibri"/>
                <w:b/>
                <w:bCs/>
                <w:color w:val="000000"/>
                <w:sz w:val="20"/>
                <w:szCs w:val="20"/>
                <w:lang w:val="en-GB" w:eastAsia="en-GB"/>
              </w:rPr>
            </w:pPr>
          </w:p>
        </w:tc>
        <w:tc>
          <w:tcPr>
            <w:tcW w:w="6551" w:type="dxa"/>
            <w:tcBorders>
              <w:top w:val="nil"/>
              <w:left w:val="single" w:sz="4" w:space="0" w:color="auto"/>
              <w:bottom w:val="single" w:sz="4" w:space="0" w:color="auto"/>
              <w:right w:val="nil"/>
            </w:tcBorders>
            <w:shd w:val="clear" w:color="auto" w:fill="auto"/>
            <w:noWrap/>
            <w:vAlign w:val="center"/>
            <w:hideMark/>
          </w:tcPr>
          <w:p w:rsidR="00666B51" w:rsidRPr="00666B51" w:rsidRDefault="00666B51" w:rsidP="00666B51">
            <w:pPr>
              <w:jc w:val="right"/>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Totali :</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 xml:space="preserve">   5,420,580.00 </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 xml:space="preserve">   3,890,580.00 </w:t>
            </w:r>
          </w:p>
        </w:tc>
        <w:tc>
          <w:tcPr>
            <w:tcW w:w="1350" w:type="dxa"/>
            <w:tcBorders>
              <w:top w:val="nil"/>
              <w:left w:val="nil"/>
              <w:bottom w:val="single" w:sz="4" w:space="0" w:color="auto"/>
              <w:right w:val="single" w:sz="4" w:space="0" w:color="auto"/>
            </w:tcBorders>
            <w:shd w:val="clear" w:color="auto" w:fill="auto"/>
            <w:noWrap/>
            <w:vAlign w:val="bottom"/>
            <w:hideMark/>
          </w:tcPr>
          <w:p w:rsidR="00666B51" w:rsidRPr="00666B51" w:rsidRDefault="00666B51" w:rsidP="00666B51">
            <w:pPr>
              <w:rPr>
                <w:rFonts w:ascii="Calibri" w:eastAsia="Times New Roman" w:hAnsi="Calibri" w:cs="Calibri"/>
                <w:b/>
                <w:bCs/>
                <w:color w:val="000000"/>
                <w:sz w:val="20"/>
                <w:szCs w:val="20"/>
                <w:lang w:val="en-GB" w:eastAsia="en-GB"/>
              </w:rPr>
            </w:pPr>
            <w:r w:rsidRPr="00666B51">
              <w:rPr>
                <w:rFonts w:ascii="Calibri" w:eastAsia="Times New Roman" w:hAnsi="Calibri" w:cs="Calibri"/>
                <w:b/>
                <w:bCs/>
                <w:color w:val="000000"/>
                <w:sz w:val="20"/>
                <w:szCs w:val="20"/>
                <w:lang w:val="en-GB" w:eastAsia="en-GB"/>
              </w:rPr>
              <w:t xml:space="preserve">   1,530,000.00 </w:t>
            </w:r>
          </w:p>
        </w:tc>
      </w:tr>
    </w:tbl>
    <w:p w:rsidR="00666B51" w:rsidRDefault="00666B51" w:rsidP="00A6051A">
      <w:pPr>
        <w:rPr>
          <w:b/>
          <w:sz w:val="22"/>
          <w:szCs w:val="22"/>
        </w:rPr>
      </w:pPr>
    </w:p>
    <w:p w:rsidR="00654B5C" w:rsidRDefault="00654B5C" w:rsidP="00B13C99">
      <w:pPr>
        <w:jc w:val="center"/>
        <w:rPr>
          <w:b/>
          <w:sz w:val="22"/>
          <w:szCs w:val="22"/>
        </w:rPr>
      </w:pPr>
    </w:p>
    <w:p w:rsidR="00654B5C" w:rsidRDefault="00654B5C" w:rsidP="00B13C99">
      <w:pPr>
        <w:jc w:val="center"/>
        <w:rPr>
          <w:b/>
          <w:sz w:val="22"/>
          <w:szCs w:val="22"/>
        </w:rPr>
      </w:pPr>
    </w:p>
    <w:p w:rsidR="00B13C99" w:rsidRPr="00D96EA0" w:rsidRDefault="00B13C99" w:rsidP="00B13C99">
      <w:pPr>
        <w:jc w:val="center"/>
        <w:rPr>
          <w:b/>
          <w:sz w:val="22"/>
          <w:szCs w:val="22"/>
        </w:rPr>
      </w:pPr>
      <w:r w:rsidRPr="00D96EA0">
        <w:rPr>
          <w:b/>
          <w:sz w:val="22"/>
          <w:szCs w:val="22"/>
        </w:rPr>
        <w:t>R E K A P I T U LL I M</w:t>
      </w:r>
    </w:p>
    <w:p w:rsidR="00B13C99" w:rsidRPr="00D96EA0" w:rsidRDefault="00B13C99" w:rsidP="00B13C99">
      <w:pPr>
        <w:jc w:val="center"/>
        <w:rPr>
          <w:b/>
          <w:sz w:val="22"/>
          <w:szCs w:val="22"/>
        </w:rPr>
      </w:pPr>
    </w:p>
    <w:p w:rsidR="00B13C99" w:rsidRPr="00D96EA0" w:rsidRDefault="00B13C99" w:rsidP="00B13C99">
      <w:pPr>
        <w:jc w:val="center"/>
        <w:rPr>
          <w:b/>
          <w:sz w:val="22"/>
          <w:szCs w:val="22"/>
        </w:rPr>
      </w:pPr>
    </w:p>
    <w:p w:rsidR="00B13C99" w:rsidRPr="00D96EA0" w:rsidRDefault="00B13C99" w:rsidP="00B13C99">
      <w:pPr>
        <w:jc w:val="center"/>
        <w:rPr>
          <w:b/>
          <w:sz w:val="22"/>
          <w:szCs w:val="22"/>
        </w:rPr>
      </w:pPr>
      <w:r w:rsidRPr="00D96EA0">
        <w:rPr>
          <w:b/>
          <w:sz w:val="22"/>
          <w:szCs w:val="22"/>
        </w:rPr>
        <w:t>BUXHETI I KOMUNËS SË KLINËS SIPAS KATEGORIVE TË SHPENZIMEVE  PËR  PERIUDHEN 20</w:t>
      </w:r>
      <w:r>
        <w:rPr>
          <w:b/>
          <w:sz w:val="22"/>
          <w:szCs w:val="22"/>
        </w:rPr>
        <w:t>2</w:t>
      </w:r>
      <w:r w:rsidR="006834BD">
        <w:rPr>
          <w:b/>
          <w:sz w:val="22"/>
          <w:szCs w:val="22"/>
        </w:rPr>
        <w:t>4</w:t>
      </w:r>
      <w:r>
        <w:rPr>
          <w:b/>
          <w:sz w:val="22"/>
          <w:szCs w:val="22"/>
        </w:rPr>
        <w:t xml:space="preserve"> - 202</w:t>
      </w:r>
      <w:r w:rsidR="006834BD">
        <w:rPr>
          <w:b/>
          <w:sz w:val="22"/>
          <w:szCs w:val="22"/>
        </w:rPr>
        <w:t>6</w:t>
      </w:r>
    </w:p>
    <w:p w:rsidR="00B13C99" w:rsidRDefault="00B13C99" w:rsidP="00B13C99">
      <w:pPr>
        <w:jc w:val="center"/>
        <w:rPr>
          <w:b/>
          <w:sz w:val="22"/>
          <w:szCs w:val="22"/>
        </w:rPr>
      </w:pPr>
    </w:p>
    <w:p w:rsidR="00B13C99" w:rsidRPr="00D96EA0" w:rsidRDefault="00B13C99" w:rsidP="00B13C99">
      <w:pPr>
        <w:jc w:val="center"/>
        <w:rPr>
          <w:b/>
          <w:sz w:val="22"/>
          <w:szCs w:val="22"/>
        </w:rPr>
      </w:pPr>
    </w:p>
    <w:p w:rsidR="00B13C99" w:rsidRPr="00D96EA0" w:rsidRDefault="00B13C99" w:rsidP="00B13C99">
      <w:pPr>
        <w:jc w:val="both"/>
        <w:rPr>
          <w:sz w:val="22"/>
          <w:szCs w:val="22"/>
        </w:rPr>
      </w:pPr>
    </w:p>
    <w:bookmarkStart w:id="12" w:name="_MON_1755909243"/>
    <w:bookmarkEnd w:id="12"/>
    <w:p w:rsidR="00B13C99" w:rsidRDefault="00666B51" w:rsidP="00B13C99">
      <w:pPr>
        <w:ind w:left="-120"/>
        <w:jc w:val="center"/>
        <w:rPr>
          <w:b/>
          <w:sz w:val="22"/>
          <w:szCs w:val="22"/>
        </w:rPr>
      </w:pPr>
      <w:r w:rsidRPr="004345E4">
        <w:rPr>
          <w:b/>
          <w:sz w:val="22"/>
          <w:szCs w:val="22"/>
        </w:rPr>
        <w:object w:dxaOrig="6451" w:dyaOrig="2222">
          <v:shape id="_x0000_i1034" type="#_x0000_t75" style="width:554pt;height:135pt" o:ole="">
            <v:imagedata r:id="rId36" o:title=""/>
          </v:shape>
          <o:OLEObject Type="Embed" ProgID="Excel.Sheet.8" ShapeID="_x0000_i1034" DrawAspect="Content" ObjectID="_1757087503" r:id="rId37"/>
        </w:object>
      </w:r>
    </w:p>
    <w:sectPr w:rsidR="00B13C99" w:rsidSect="00E132F3">
      <w:footerReference w:type="default" r:id="rId38"/>
      <w:pgSz w:w="12240" w:h="15840"/>
      <w:pgMar w:top="540" w:right="1260" w:bottom="1620" w:left="81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1CA4" w:rsidRDefault="005E1CA4" w:rsidP="00F14FB4">
      <w:r>
        <w:separator/>
      </w:r>
    </w:p>
  </w:endnote>
  <w:endnote w:type="continuationSeparator" w:id="0">
    <w:p w:rsidR="005E1CA4" w:rsidRDefault="005E1CA4" w:rsidP="00F14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0204"/>
      <w:docPartObj>
        <w:docPartGallery w:val="Page Numbers (Bottom of Page)"/>
        <w:docPartUnique/>
      </w:docPartObj>
    </w:sdtPr>
    <w:sdtEndPr/>
    <w:sdtContent>
      <w:p w:rsidR="00666B51" w:rsidRDefault="003A3C7A">
        <w:pPr>
          <w:pStyle w:val="Footer"/>
          <w:jc w:val="center"/>
        </w:pPr>
        <w:r>
          <w:fldChar w:fldCharType="begin"/>
        </w:r>
        <w:r w:rsidR="00666B51">
          <w:instrText xml:space="preserve"> PAGE   \* MERGEFORMAT </w:instrText>
        </w:r>
        <w:r>
          <w:fldChar w:fldCharType="separate"/>
        </w:r>
        <w:r w:rsidR="00EA52AE">
          <w:rPr>
            <w:noProof/>
          </w:rPr>
          <w:t>21</w:t>
        </w:r>
        <w:r>
          <w:rPr>
            <w:noProof/>
          </w:rPr>
          <w:fldChar w:fldCharType="end"/>
        </w:r>
      </w:p>
    </w:sdtContent>
  </w:sdt>
  <w:p w:rsidR="00666B51" w:rsidRDefault="00666B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1CA4" w:rsidRDefault="005E1CA4" w:rsidP="00F14FB4">
      <w:r>
        <w:separator/>
      </w:r>
    </w:p>
  </w:footnote>
  <w:footnote w:type="continuationSeparator" w:id="0">
    <w:p w:rsidR="005E1CA4" w:rsidRDefault="005E1CA4" w:rsidP="00F14F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D10F3"/>
    <w:multiLevelType w:val="hybridMultilevel"/>
    <w:tmpl w:val="0BBEE39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99C54FA"/>
    <w:multiLevelType w:val="multilevel"/>
    <w:tmpl w:val="774C34CA"/>
    <w:lvl w:ilvl="0">
      <w:start w:val="1"/>
      <w:numFmt w:val="decimal"/>
      <w:lvlText w:val="%1"/>
      <w:lvlJc w:val="left"/>
      <w:pPr>
        <w:ind w:left="405" w:hanging="40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nsid w:val="0A41217D"/>
    <w:multiLevelType w:val="hybridMultilevel"/>
    <w:tmpl w:val="9C24B400"/>
    <w:lvl w:ilvl="0" w:tplc="E5E2C9A6">
      <w:start w:val="1"/>
      <w:numFmt w:val="decimal"/>
      <w:lvlText w:val="%1."/>
      <w:lvlJc w:val="left"/>
      <w:pPr>
        <w:ind w:left="465" w:hanging="360"/>
      </w:pPr>
      <w:rPr>
        <w:rFonts w:hint="default"/>
      </w:rPr>
    </w:lvl>
    <w:lvl w:ilvl="1" w:tplc="08090019" w:tentative="1">
      <w:start w:val="1"/>
      <w:numFmt w:val="lowerLetter"/>
      <w:lvlText w:val="%2."/>
      <w:lvlJc w:val="left"/>
      <w:pPr>
        <w:ind w:left="1185" w:hanging="360"/>
      </w:pPr>
    </w:lvl>
    <w:lvl w:ilvl="2" w:tplc="0809001B" w:tentative="1">
      <w:start w:val="1"/>
      <w:numFmt w:val="lowerRoman"/>
      <w:lvlText w:val="%3."/>
      <w:lvlJc w:val="right"/>
      <w:pPr>
        <w:ind w:left="1905" w:hanging="180"/>
      </w:pPr>
    </w:lvl>
    <w:lvl w:ilvl="3" w:tplc="0809000F" w:tentative="1">
      <w:start w:val="1"/>
      <w:numFmt w:val="decimal"/>
      <w:lvlText w:val="%4."/>
      <w:lvlJc w:val="left"/>
      <w:pPr>
        <w:ind w:left="2625" w:hanging="360"/>
      </w:pPr>
    </w:lvl>
    <w:lvl w:ilvl="4" w:tplc="08090019" w:tentative="1">
      <w:start w:val="1"/>
      <w:numFmt w:val="lowerLetter"/>
      <w:lvlText w:val="%5."/>
      <w:lvlJc w:val="left"/>
      <w:pPr>
        <w:ind w:left="3345" w:hanging="360"/>
      </w:pPr>
    </w:lvl>
    <w:lvl w:ilvl="5" w:tplc="0809001B" w:tentative="1">
      <w:start w:val="1"/>
      <w:numFmt w:val="lowerRoman"/>
      <w:lvlText w:val="%6."/>
      <w:lvlJc w:val="right"/>
      <w:pPr>
        <w:ind w:left="4065" w:hanging="180"/>
      </w:pPr>
    </w:lvl>
    <w:lvl w:ilvl="6" w:tplc="0809000F" w:tentative="1">
      <w:start w:val="1"/>
      <w:numFmt w:val="decimal"/>
      <w:lvlText w:val="%7."/>
      <w:lvlJc w:val="left"/>
      <w:pPr>
        <w:ind w:left="4785" w:hanging="360"/>
      </w:pPr>
    </w:lvl>
    <w:lvl w:ilvl="7" w:tplc="08090019" w:tentative="1">
      <w:start w:val="1"/>
      <w:numFmt w:val="lowerLetter"/>
      <w:lvlText w:val="%8."/>
      <w:lvlJc w:val="left"/>
      <w:pPr>
        <w:ind w:left="5505" w:hanging="360"/>
      </w:pPr>
    </w:lvl>
    <w:lvl w:ilvl="8" w:tplc="0809001B" w:tentative="1">
      <w:start w:val="1"/>
      <w:numFmt w:val="lowerRoman"/>
      <w:lvlText w:val="%9."/>
      <w:lvlJc w:val="right"/>
      <w:pPr>
        <w:ind w:left="6225" w:hanging="180"/>
      </w:pPr>
    </w:lvl>
  </w:abstractNum>
  <w:abstractNum w:abstractNumId="3">
    <w:nsid w:val="14105CA9"/>
    <w:multiLevelType w:val="hybridMultilevel"/>
    <w:tmpl w:val="5126A4DC"/>
    <w:lvl w:ilvl="0" w:tplc="3CF28AFA">
      <w:start w:val="1"/>
      <w:numFmt w:val="decimal"/>
      <w:pStyle w:val="ParagraphNumbering"/>
      <w:lvlText w:val="%1.     "/>
      <w:lvlJc w:val="left"/>
      <w:pPr>
        <w:tabs>
          <w:tab w:val="num" w:pos="720"/>
        </w:tabs>
        <w:ind w:left="0" w:firstLine="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BB5332C"/>
    <w:multiLevelType w:val="hybridMultilevel"/>
    <w:tmpl w:val="5768A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797D6A"/>
    <w:multiLevelType w:val="hybridMultilevel"/>
    <w:tmpl w:val="9210025A"/>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6">
    <w:nsid w:val="33493B4B"/>
    <w:multiLevelType w:val="hybridMultilevel"/>
    <w:tmpl w:val="DABC0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0681644"/>
    <w:multiLevelType w:val="hybridMultilevel"/>
    <w:tmpl w:val="03564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E41949"/>
    <w:multiLevelType w:val="hybridMultilevel"/>
    <w:tmpl w:val="844E0F4E"/>
    <w:lvl w:ilvl="0" w:tplc="04090001">
      <w:start w:val="1"/>
      <w:numFmt w:val="bullet"/>
      <w:lvlText w:val=""/>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9">
    <w:nsid w:val="5BD13C81"/>
    <w:multiLevelType w:val="hybridMultilevel"/>
    <w:tmpl w:val="992A8BE6"/>
    <w:lvl w:ilvl="0" w:tplc="5D7277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8357999"/>
    <w:multiLevelType w:val="hybridMultilevel"/>
    <w:tmpl w:val="74821354"/>
    <w:lvl w:ilvl="0" w:tplc="9FCAA616">
      <w:start w:val="1"/>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06B079D"/>
    <w:multiLevelType w:val="hybridMultilevel"/>
    <w:tmpl w:val="9654C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2"/>
  </w:num>
  <w:num w:numId="4">
    <w:abstractNumId w:val="7"/>
  </w:num>
  <w:num w:numId="5">
    <w:abstractNumId w:val="10"/>
  </w:num>
  <w:num w:numId="6">
    <w:abstractNumId w:val="1"/>
  </w:num>
  <w:num w:numId="7">
    <w:abstractNumId w:val="4"/>
  </w:num>
  <w:num w:numId="8">
    <w:abstractNumId w:val="8"/>
  </w:num>
  <w:num w:numId="9">
    <w:abstractNumId w:val="11"/>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435"/>
    <w:rsid w:val="00004F9B"/>
    <w:rsid w:val="00005A47"/>
    <w:rsid w:val="00011142"/>
    <w:rsid w:val="00012D4B"/>
    <w:rsid w:val="0001448D"/>
    <w:rsid w:val="00024313"/>
    <w:rsid w:val="000264CF"/>
    <w:rsid w:val="00027235"/>
    <w:rsid w:val="0003709F"/>
    <w:rsid w:val="00041DEE"/>
    <w:rsid w:val="00041E32"/>
    <w:rsid w:val="0004642F"/>
    <w:rsid w:val="00054132"/>
    <w:rsid w:val="000544AB"/>
    <w:rsid w:val="0005489D"/>
    <w:rsid w:val="00064CE8"/>
    <w:rsid w:val="00064CF9"/>
    <w:rsid w:val="00070D48"/>
    <w:rsid w:val="0007268B"/>
    <w:rsid w:val="00073AAD"/>
    <w:rsid w:val="00075899"/>
    <w:rsid w:val="000820A2"/>
    <w:rsid w:val="00087CDC"/>
    <w:rsid w:val="00091BD7"/>
    <w:rsid w:val="0009374C"/>
    <w:rsid w:val="00096378"/>
    <w:rsid w:val="000A0A35"/>
    <w:rsid w:val="000A0CF6"/>
    <w:rsid w:val="000A258E"/>
    <w:rsid w:val="000A3667"/>
    <w:rsid w:val="000A3CE1"/>
    <w:rsid w:val="000A4790"/>
    <w:rsid w:val="000A5C57"/>
    <w:rsid w:val="000A647A"/>
    <w:rsid w:val="000B2C29"/>
    <w:rsid w:val="000B7CCB"/>
    <w:rsid w:val="000C0145"/>
    <w:rsid w:val="000C4689"/>
    <w:rsid w:val="000C565F"/>
    <w:rsid w:val="000D5C4F"/>
    <w:rsid w:val="000D6128"/>
    <w:rsid w:val="000E1275"/>
    <w:rsid w:val="000E1993"/>
    <w:rsid w:val="000E72FE"/>
    <w:rsid w:val="000F2514"/>
    <w:rsid w:val="00110488"/>
    <w:rsid w:val="00111D1B"/>
    <w:rsid w:val="001248B9"/>
    <w:rsid w:val="00124EAB"/>
    <w:rsid w:val="00125F04"/>
    <w:rsid w:val="0012692E"/>
    <w:rsid w:val="0012740B"/>
    <w:rsid w:val="001303CB"/>
    <w:rsid w:val="00137C81"/>
    <w:rsid w:val="00151EC4"/>
    <w:rsid w:val="00155EBF"/>
    <w:rsid w:val="00156E16"/>
    <w:rsid w:val="00162B86"/>
    <w:rsid w:val="00163D9C"/>
    <w:rsid w:val="0016543F"/>
    <w:rsid w:val="001765BB"/>
    <w:rsid w:val="00177D1F"/>
    <w:rsid w:val="00185A12"/>
    <w:rsid w:val="0019127E"/>
    <w:rsid w:val="00191C1A"/>
    <w:rsid w:val="001A1CCF"/>
    <w:rsid w:val="001A2B50"/>
    <w:rsid w:val="001A5221"/>
    <w:rsid w:val="001A5C5A"/>
    <w:rsid w:val="001B18E3"/>
    <w:rsid w:val="001B1F81"/>
    <w:rsid w:val="001B2A0D"/>
    <w:rsid w:val="001B77BD"/>
    <w:rsid w:val="001C0CF6"/>
    <w:rsid w:val="001C4D22"/>
    <w:rsid w:val="001C68EB"/>
    <w:rsid w:val="001C6C27"/>
    <w:rsid w:val="001C7651"/>
    <w:rsid w:val="001D11E2"/>
    <w:rsid w:val="001D187E"/>
    <w:rsid w:val="001D34EA"/>
    <w:rsid w:val="001D6ED5"/>
    <w:rsid w:val="001E0878"/>
    <w:rsid w:val="001E1172"/>
    <w:rsid w:val="001E1E5A"/>
    <w:rsid w:val="001E2B49"/>
    <w:rsid w:val="001E331A"/>
    <w:rsid w:val="001F37A6"/>
    <w:rsid w:val="001F76AC"/>
    <w:rsid w:val="001F78F6"/>
    <w:rsid w:val="00200BBD"/>
    <w:rsid w:val="00202387"/>
    <w:rsid w:val="002066E2"/>
    <w:rsid w:val="002074D7"/>
    <w:rsid w:val="002137B2"/>
    <w:rsid w:val="002162BC"/>
    <w:rsid w:val="00224883"/>
    <w:rsid w:val="002259E4"/>
    <w:rsid w:val="00226226"/>
    <w:rsid w:val="00242CC7"/>
    <w:rsid w:val="00256C5A"/>
    <w:rsid w:val="00261D06"/>
    <w:rsid w:val="00265DE3"/>
    <w:rsid w:val="00271AFA"/>
    <w:rsid w:val="00273F2C"/>
    <w:rsid w:val="00276FAD"/>
    <w:rsid w:val="00282A8C"/>
    <w:rsid w:val="00297F50"/>
    <w:rsid w:val="002A131C"/>
    <w:rsid w:val="002B0CB3"/>
    <w:rsid w:val="002B3CA6"/>
    <w:rsid w:val="002B4E70"/>
    <w:rsid w:val="002B7D1D"/>
    <w:rsid w:val="002D105C"/>
    <w:rsid w:val="002D1CB1"/>
    <w:rsid w:val="002D7A8A"/>
    <w:rsid w:val="00300C28"/>
    <w:rsid w:val="00304BB5"/>
    <w:rsid w:val="00307195"/>
    <w:rsid w:val="00311B44"/>
    <w:rsid w:val="00314CF7"/>
    <w:rsid w:val="0032474E"/>
    <w:rsid w:val="00324D38"/>
    <w:rsid w:val="0032771D"/>
    <w:rsid w:val="003279FA"/>
    <w:rsid w:val="00333580"/>
    <w:rsid w:val="00337307"/>
    <w:rsid w:val="0034024F"/>
    <w:rsid w:val="00347B03"/>
    <w:rsid w:val="003519C3"/>
    <w:rsid w:val="00360F63"/>
    <w:rsid w:val="00371A79"/>
    <w:rsid w:val="00381E61"/>
    <w:rsid w:val="003841DF"/>
    <w:rsid w:val="00384610"/>
    <w:rsid w:val="003850DB"/>
    <w:rsid w:val="00386377"/>
    <w:rsid w:val="0039277A"/>
    <w:rsid w:val="00393017"/>
    <w:rsid w:val="003963FA"/>
    <w:rsid w:val="003A3C7A"/>
    <w:rsid w:val="003B1091"/>
    <w:rsid w:val="003B3139"/>
    <w:rsid w:val="003B76B2"/>
    <w:rsid w:val="003C011B"/>
    <w:rsid w:val="003C5F99"/>
    <w:rsid w:val="003C63D4"/>
    <w:rsid w:val="003C6776"/>
    <w:rsid w:val="003D0012"/>
    <w:rsid w:val="003D04F4"/>
    <w:rsid w:val="003D7005"/>
    <w:rsid w:val="003E2A4F"/>
    <w:rsid w:val="003E3071"/>
    <w:rsid w:val="003E3CD4"/>
    <w:rsid w:val="003E7520"/>
    <w:rsid w:val="003F0D5B"/>
    <w:rsid w:val="003F7B67"/>
    <w:rsid w:val="0041151B"/>
    <w:rsid w:val="00413B58"/>
    <w:rsid w:val="004166F0"/>
    <w:rsid w:val="0042341C"/>
    <w:rsid w:val="004237E3"/>
    <w:rsid w:val="0043151E"/>
    <w:rsid w:val="004345E4"/>
    <w:rsid w:val="00441C40"/>
    <w:rsid w:val="004448ED"/>
    <w:rsid w:val="00454A21"/>
    <w:rsid w:val="00454A2E"/>
    <w:rsid w:val="00460164"/>
    <w:rsid w:val="00460C40"/>
    <w:rsid w:val="0046438F"/>
    <w:rsid w:val="00465CC3"/>
    <w:rsid w:val="004676F7"/>
    <w:rsid w:val="00467ECA"/>
    <w:rsid w:val="0047172D"/>
    <w:rsid w:val="00471CCF"/>
    <w:rsid w:val="004727A8"/>
    <w:rsid w:val="00474A72"/>
    <w:rsid w:val="00476E0A"/>
    <w:rsid w:val="00482217"/>
    <w:rsid w:val="0048323B"/>
    <w:rsid w:val="00490394"/>
    <w:rsid w:val="00492ED4"/>
    <w:rsid w:val="004A126C"/>
    <w:rsid w:val="004A577D"/>
    <w:rsid w:val="004B054B"/>
    <w:rsid w:val="004C15B4"/>
    <w:rsid w:val="004C54FE"/>
    <w:rsid w:val="004D0A1E"/>
    <w:rsid w:val="004E09C3"/>
    <w:rsid w:val="004E4992"/>
    <w:rsid w:val="004E6FEE"/>
    <w:rsid w:val="004E7AC5"/>
    <w:rsid w:val="004F11E0"/>
    <w:rsid w:val="0051077B"/>
    <w:rsid w:val="00513A20"/>
    <w:rsid w:val="00530CD3"/>
    <w:rsid w:val="00536EEF"/>
    <w:rsid w:val="0054575B"/>
    <w:rsid w:val="0054606C"/>
    <w:rsid w:val="00547F9E"/>
    <w:rsid w:val="005505A9"/>
    <w:rsid w:val="005516A2"/>
    <w:rsid w:val="00553751"/>
    <w:rsid w:val="00553A29"/>
    <w:rsid w:val="00555C2B"/>
    <w:rsid w:val="00556055"/>
    <w:rsid w:val="0055672D"/>
    <w:rsid w:val="00564CE5"/>
    <w:rsid w:val="0057062D"/>
    <w:rsid w:val="00570932"/>
    <w:rsid w:val="00590265"/>
    <w:rsid w:val="00591AF6"/>
    <w:rsid w:val="005923BF"/>
    <w:rsid w:val="00594A7D"/>
    <w:rsid w:val="005968AA"/>
    <w:rsid w:val="005A12A7"/>
    <w:rsid w:val="005A1865"/>
    <w:rsid w:val="005A41CF"/>
    <w:rsid w:val="005A6AFC"/>
    <w:rsid w:val="005B1032"/>
    <w:rsid w:val="005C0279"/>
    <w:rsid w:val="005C3BFF"/>
    <w:rsid w:val="005C7E60"/>
    <w:rsid w:val="005D1386"/>
    <w:rsid w:val="005E1CA4"/>
    <w:rsid w:val="005E3C9A"/>
    <w:rsid w:val="005F2DA1"/>
    <w:rsid w:val="005F4BE0"/>
    <w:rsid w:val="005F7600"/>
    <w:rsid w:val="00601B6C"/>
    <w:rsid w:val="00615E34"/>
    <w:rsid w:val="006247E9"/>
    <w:rsid w:val="0062578B"/>
    <w:rsid w:val="00630039"/>
    <w:rsid w:val="00635650"/>
    <w:rsid w:val="006411E6"/>
    <w:rsid w:val="006424B8"/>
    <w:rsid w:val="00643640"/>
    <w:rsid w:val="00654B5C"/>
    <w:rsid w:val="00664037"/>
    <w:rsid w:val="00666B51"/>
    <w:rsid w:val="006834BD"/>
    <w:rsid w:val="006912C6"/>
    <w:rsid w:val="00694671"/>
    <w:rsid w:val="0069767C"/>
    <w:rsid w:val="006A0034"/>
    <w:rsid w:val="006A2F7A"/>
    <w:rsid w:val="006B121F"/>
    <w:rsid w:val="006C18E8"/>
    <w:rsid w:val="006C3EA5"/>
    <w:rsid w:val="006C53C5"/>
    <w:rsid w:val="006C6A00"/>
    <w:rsid w:val="006C6F59"/>
    <w:rsid w:val="006D0AB6"/>
    <w:rsid w:val="006E23F6"/>
    <w:rsid w:val="006F00BF"/>
    <w:rsid w:val="006F22F5"/>
    <w:rsid w:val="006F523C"/>
    <w:rsid w:val="00700311"/>
    <w:rsid w:val="00711ADF"/>
    <w:rsid w:val="00714893"/>
    <w:rsid w:val="00723039"/>
    <w:rsid w:val="00723D28"/>
    <w:rsid w:val="00731684"/>
    <w:rsid w:val="0073358C"/>
    <w:rsid w:val="00733E2B"/>
    <w:rsid w:val="0074069A"/>
    <w:rsid w:val="00747555"/>
    <w:rsid w:val="00751829"/>
    <w:rsid w:val="00752C77"/>
    <w:rsid w:val="00753059"/>
    <w:rsid w:val="00765C42"/>
    <w:rsid w:val="00767647"/>
    <w:rsid w:val="00773CD5"/>
    <w:rsid w:val="0077532F"/>
    <w:rsid w:val="007768DB"/>
    <w:rsid w:val="00781279"/>
    <w:rsid w:val="00796346"/>
    <w:rsid w:val="00796D10"/>
    <w:rsid w:val="007A0FE2"/>
    <w:rsid w:val="007A299B"/>
    <w:rsid w:val="007B0D1F"/>
    <w:rsid w:val="007B4DC8"/>
    <w:rsid w:val="007C0FED"/>
    <w:rsid w:val="007C27F7"/>
    <w:rsid w:val="007C2CE3"/>
    <w:rsid w:val="007C5BA0"/>
    <w:rsid w:val="007C5F8A"/>
    <w:rsid w:val="007C7447"/>
    <w:rsid w:val="007D2012"/>
    <w:rsid w:val="007D3CAF"/>
    <w:rsid w:val="007D4DE4"/>
    <w:rsid w:val="007D739D"/>
    <w:rsid w:val="007E132F"/>
    <w:rsid w:val="007E3853"/>
    <w:rsid w:val="007E57A4"/>
    <w:rsid w:val="007F652E"/>
    <w:rsid w:val="00802BE9"/>
    <w:rsid w:val="008111EE"/>
    <w:rsid w:val="00815C59"/>
    <w:rsid w:val="00820DF0"/>
    <w:rsid w:val="0083284C"/>
    <w:rsid w:val="0083381D"/>
    <w:rsid w:val="00840818"/>
    <w:rsid w:val="00847B07"/>
    <w:rsid w:val="00864435"/>
    <w:rsid w:val="00865B51"/>
    <w:rsid w:val="00883940"/>
    <w:rsid w:val="00884F0D"/>
    <w:rsid w:val="008850B7"/>
    <w:rsid w:val="008900F4"/>
    <w:rsid w:val="00891018"/>
    <w:rsid w:val="00893566"/>
    <w:rsid w:val="00893A87"/>
    <w:rsid w:val="008A232F"/>
    <w:rsid w:val="008A4970"/>
    <w:rsid w:val="008C2FC0"/>
    <w:rsid w:val="008D1DF5"/>
    <w:rsid w:val="008D454A"/>
    <w:rsid w:val="008E0DB7"/>
    <w:rsid w:val="008E3762"/>
    <w:rsid w:val="008E3CDE"/>
    <w:rsid w:val="008E490C"/>
    <w:rsid w:val="008F0B0F"/>
    <w:rsid w:val="008F5C79"/>
    <w:rsid w:val="008F6B78"/>
    <w:rsid w:val="008F6D14"/>
    <w:rsid w:val="00902CAC"/>
    <w:rsid w:val="00910751"/>
    <w:rsid w:val="00915745"/>
    <w:rsid w:val="0092227F"/>
    <w:rsid w:val="00924479"/>
    <w:rsid w:val="009274A5"/>
    <w:rsid w:val="00930EB0"/>
    <w:rsid w:val="00931613"/>
    <w:rsid w:val="00936A5E"/>
    <w:rsid w:val="009449BC"/>
    <w:rsid w:val="0094606A"/>
    <w:rsid w:val="00947115"/>
    <w:rsid w:val="00955D40"/>
    <w:rsid w:val="00960CF4"/>
    <w:rsid w:val="00972233"/>
    <w:rsid w:val="009729BB"/>
    <w:rsid w:val="00973E4D"/>
    <w:rsid w:val="00974084"/>
    <w:rsid w:val="00976F07"/>
    <w:rsid w:val="009901D4"/>
    <w:rsid w:val="00995067"/>
    <w:rsid w:val="00995A8A"/>
    <w:rsid w:val="009A08B3"/>
    <w:rsid w:val="009A0F55"/>
    <w:rsid w:val="009A4054"/>
    <w:rsid w:val="009A4555"/>
    <w:rsid w:val="009A5E90"/>
    <w:rsid w:val="009A6808"/>
    <w:rsid w:val="009B1A94"/>
    <w:rsid w:val="009B40A7"/>
    <w:rsid w:val="009C0D40"/>
    <w:rsid w:val="009C7241"/>
    <w:rsid w:val="009D087D"/>
    <w:rsid w:val="009D1807"/>
    <w:rsid w:val="009D38E7"/>
    <w:rsid w:val="009D48E5"/>
    <w:rsid w:val="009D538D"/>
    <w:rsid w:val="009D5A10"/>
    <w:rsid w:val="009D6CA0"/>
    <w:rsid w:val="009E05A9"/>
    <w:rsid w:val="009E61DE"/>
    <w:rsid w:val="009F647E"/>
    <w:rsid w:val="009F78E5"/>
    <w:rsid w:val="00A02A0A"/>
    <w:rsid w:val="00A02DE2"/>
    <w:rsid w:val="00A04060"/>
    <w:rsid w:val="00A0469D"/>
    <w:rsid w:val="00A0680E"/>
    <w:rsid w:val="00A100E4"/>
    <w:rsid w:val="00A11092"/>
    <w:rsid w:val="00A12966"/>
    <w:rsid w:val="00A16629"/>
    <w:rsid w:val="00A16650"/>
    <w:rsid w:val="00A20FFA"/>
    <w:rsid w:val="00A267C3"/>
    <w:rsid w:val="00A337BB"/>
    <w:rsid w:val="00A41151"/>
    <w:rsid w:val="00A41C6E"/>
    <w:rsid w:val="00A44D16"/>
    <w:rsid w:val="00A47178"/>
    <w:rsid w:val="00A57DC0"/>
    <w:rsid w:val="00A6042D"/>
    <w:rsid w:val="00A6051A"/>
    <w:rsid w:val="00A6053B"/>
    <w:rsid w:val="00A63937"/>
    <w:rsid w:val="00A70154"/>
    <w:rsid w:val="00A74DB7"/>
    <w:rsid w:val="00A75F99"/>
    <w:rsid w:val="00A833A8"/>
    <w:rsid w:val="00A86951"/>
    <w:rsid w:val="00A91E84"/>
    <w:rsid w:val="00AA009E"/>
    <w:rsid w:val="00AA263A"/>
    <w:rsid w:val="00AA389B"/>
    <w:rsid w:val="00AA79E0"/>
    <w:rsid w:val="00AB0AB9"/>
    <w:rsid w:val="00AB49F8"/>
    <w:rsid w:val="00AB50AB"/>
    <w:rsid w:val="00AB5A4C"/>
    <w:rsid w:val="00AB5E36"/>
    <w:rsid w:val="00AB639E"/>
    <w:rsid w:val="00AC1C73"/>
    <w:rsid w:val="00AC29AD"/>
    <w:rsid w:val="00AC79DA"/>
    <w:rsid w:val="00AD176C"/>
    <w:rsid w:val="00AD674A"/>
    <w:rsid w:val="00AE035D"/>
    <w:rsid w:val="00AE6A53"/>
    <w:rsid w:val="00AF40F4"/>
    <w:rsid w:val="00B002A3"/>
    <w:rsid w:val="00B00924"/>
    <w:rsid w:val="00B023ED"/>
    <w:rsid w:val="00B06ABE"/>
    <w:rsid w:val="00B11F5C"/>
    <w:rsid w:val="00B13C99"/>
    <w:rsid w:val="00B161F0"/>
    <w:rsid w:val="00B25816"/>
    <w:rsid w:val="00B2792D"/>
    <w:rsid w:val="00B27AE3"/>
    <w:rsid w:val="00B327D0"/>
    <w:rsid w:val="00B342A3"/>
    <w:rsid w:val="00B369A0"/>
    <w:rsid w:val="00B406DE"/>
    <w:rsid w:val="00B429A3"/>
    <w:rsid w:val="00B44578"/>
    <w:rsid w:val="00B5391E"/>
    <w:rsid w:val="00B5664E"/>
    <w:rsid w:val="00B56676"/>
    <w:rsid w:val="00B56BC0"/>
    <w:rsid w:val="00B61744"/>
    <w:rsid w:val="00B63A4F"/>
    <w:rsid w:val="00B641E4"/>
    <w:rsid w:val="00B65DBD"/>
    <w:rsid w:val="00B66F4A"/>
    <w:rsid w:val="00B703C2"/>
    <w:rsid w:val="00B74694"/>
    <w:rsid w:val="00B759CC"/>
    <w:rsid w:val="00B76BE8"/>
    <w:rsid w:val="00B81039"/>
    <w:rsid w:val="00B8287C"/>
    <w:rsid w:val="00B83315"/>
    <w:rsid w:val="00B83780"/>
    <w:rsid w:val="00B84062"/>
    <w:rsid w:val="00B85870"/>
    <w:rsid w:val="00B872E0"/>
    <w:rsid w:val="00B933A2"/>
    <w:rsid w:val="00B953E4"/>
    <w:rsid w:val="00B962DD"/>
    <w:rsid w:val="00B97916"/>
    <w:rsid w:val="00BA0AA0"/>
    <w:rsid w:val="00BA20D2"/>
    <w:rsid w:val="00BA26F5"/>
    <w:rsid w:val="00BB07D3"/>
    <w:rsid w:val="00BB5DDB"/>
    <w:rsid w:val="00BB5E3F"/>
    <w:rsid w:val="00BC01CF"/>
    <w:rsid w:val="00BC1881"/>
    <w:rsid w:val="00BC2100"/>
    <w:rsid w:val="00BC3432"/>
    <w:rsid w:val="00BC5786"/>
    <w:rsid w:val="00BC7122"/>
    <w:rsid w:val="00BD2387"/>
    <w:rsid w:val="00BD5A71"/>
    <w:rsid w:val="00BD7082"/>
    <w:rsid w:val="00BE0FB9"/>
    <w:rsid w:val="00BE1039"/>
    <w:rsid w:val="00BE1710"/>
    <w:rsid w:val="00BF0754"/>
    <w:rsid w:val="00BF355B"/>
    <w:rsid w:val="00BF701E"/>
    <w:rsid w:val="00C00DFB"/>
    <w:rsid w:val="00C06E6D"/>
    <w:rsid w:val="00C161DB"/>
    <w:rsid w:val="00C333F5"/>
    <w:rsid w:val="00C34645"/>
    <w:rsid w:val="00C359F5"/>
    <w:rsid w:val="00C35E2F"/>
    <w:rsid w:val="00C576D6"/>
    <w:rsid w:val="00C61CC1"/>
    <w:rsid w:val="00C64EE7"/>
    <w:rsid w:val="00C668C1"/>
    <w:rsid w:val="00C73953"/>
    <w:rsid w:val="00C73994"/>
    <w:rsid w:val="00C76345"/>
    <w:rsid w:val="00C80362"/>
    <w:rsid w:val="00C83005"/>
    <w:rsid w:val="00C86176"/>
    <w:rsid w:val="00C87274"/>
    <w:rsid w:val="00C9061F"/>
    <w:rsid w:val="00C92295"/>
    <w:rsid w:val="00C93510"/>
    <w:rsid w:val="00CA04CD"/>
    <w:rsid w:val="00CA1B40"/>
    <w:rsid w:val="00CA2C5B"/>
    <w:rsid w:val="00CA308D"/>
    <w:rsid w:val="00CA685E"/>
    <w:rsid w:val="00CB4A3A"/>
    <w:rsid w:val="00CB4EB2"/>
    <w:rsid w:val="00CB5F23"/>
    <w:rsid w:val="00CD3C44"/>
    <w:rsid w:val="00CD5FEF"/>
    <w:rsid w:val="00CD7609"/>
    <w:rsid w:val="00CE0E01"/>
    <w:rsid w:val="00CE181B"/>
    <w:rsid w:val="00CF69CB"/>
    <w:rsid w:val="00D04024"/>
    <w:rsid w:val="00D06071"/>
    <w:rsid w:val="00D124A0"/>
    <w:rsid w:val="00D159A9"/>
    <w:rsid w:val="00D2415E"/>
    <w:rsid w:val="00D35598"/>
    <w:rsid w:val="00D3682A"/>
    <w:rsid w:val="00D40473"/>
    <w:rsid w:val="00D41D09"/>
    <w:rsid w:val="00D425AF"/>
    <w:rsid w:val="00D43CC7"/>
    <w:rsid w:val="00D4468C"/>
    <w:rsid w:val="00D44B40"/>
    <w:rsid w:val="00D45549"/>
    <w:rsid w:val="00D47128"/>
    <w:rsid w:val="00D51F98"/>
    <w:rsid w:val="00D54C9D"/>
    <w:rsid w:val="00D65C15"/>
    <w:rsid w:val="00D732E0"/>
    <w:rsid w:val="00D77FB5"/>
    <w:rsid w:val="00D85ED5"/>
    <w:rsid w:val="00D96EA0"/>
    <w:rsid w:val="00D972EF"/>
    <w:rsid w:val="00DA0B50"/>
    <w:rsid w:val="00DA0F5F"/>
    <w:rsid w:val="00DB35C0"/>
    <w:rsid w:val="00DB4649"/>
    <w:rsid w:val="00DB591E"/>
    <w:rsid w:val="00DC5879"/>
    <w:rsid w:val="00DD61AC"/>
    <w:rsid w:val="00DE7894"/>
    <w:rsid w:val="00DF3CA1"/>
    <w:rsid w:val="00DF4B17"/>
    <w:rsid w:val="00DF6183"/>
    <w:rsid w:val="00E049A7"/>
    <w:rsid w:val="00E051B3"/>
    <w:rsid w:val="00E06524"/>
    <w:rsid w:val="00E132F3"/>
    <w:rsid w:val="00E14D03"/>
    <w:rsid w:val="00E1519A"/>
    <w:rsid w:val="00E240A8"/>
    <w:rsid w:val="00E3034B"/>
    <w:rsid w:val="00E30795"/>
    <w:rsid w:val="00E46084"/>
    <w:rsid w:val="00E52710"/>
    <w:rsid w:val="00E53A4C"/>
    <w:rsid w:val="00E53BE8"/>
    <w:rsid w:val="00E56BDA"/>
    <w:rsid w:val="00E57912"/>
    <w:rsid w:val="00E63C21"/>
    <w:rsid w:val="00E65AB8"/>
    <w:rsid w:val="00E670FB"/>
    <w:rsid w:val="00E745E3"/>
    <w:rsid w:val="00E748A4"/>
    <w:rsid w:val="00E80ED0"/>
    <w:rsid w:val="00E90F7F"/>
    <w:rsid w:val="00E940E7"/>
    <w:rsid w:val="00EA2684"/>
    <w:rsid w:val="00EA41DF"/>
    <w:rsid w:val="00EA4B02"/>
    <w:rsid w:val="00EA52AE"/>
    <w:rsid w:val="00EB34AF"/>
    <w:rsid w:val="00EB4888"/>
    <w:rsid w:val="00EB7C46"/>
    <w:rsid w:val="00ED2BE2"/>
    <w:rsid w:val="00ED56C3"/>
    <w:rsid w:val="00ED6BA1"/>
    <w:rsid w:val="00ED7E75"/>
    <w:rsid w:val="00EE1672"/>
    <w:rsid w:val="00EE374C"/>
    <w:rsid w:val="00EE59B7"/>
    <w:rsid w:val="00EE6D36"/>
    <w:rsid w:val="00EF3403"/>
    <w:rsid w:val="00EF3D43"/>
    <w:rsid w:val="00EF56E7"/>
    <w:rsid w:val="00EF769E"/>
    <w:rsid w:val="00F03CF9"/>
    <w:rsid w:val="00F04A61"/>
    <w:rsid w:val="00F115BF"/>
    <w:rsid w:val="00F1284C"/>
    <w:rsid w:val="00F13ED1"/>
    <w:rsid w:val="00F148C0"/>
    <w:rsid w:val="00F14FB4"/>
    <w:rsid w:val="00F210A9"/>
    <w:rsid w:val="00F21F90"/>
    <w:rsid w:val="00F237E5"/>
    <w:rsid w:val="00F243AB"/>
    <w:rsid w:val="00F325B7"/>
    <w:rsid w:val="00F34EE8"/>
    <w:rsid w:val="00F35218"/>
    <w:rsid w:val="00F408B8"/>
    <w:rsid w:val="00F410C4"/>
    <w:rsid w:val="00F5518B"/>
    <w:rsid w:val="00F55D45"/>
    <w:rsid w:val="00F55EE6"/>
    <w:rsid w:val="00F601B0"/>
    <w:rsid w:val="00F64D79"/>
    <w:rsid w:val="00F65D48"/>
    <w:rsid w:val="00F6619C"/>
    <w:rsid w:val="00F70F96"/>
    <w:rsid w:val="00F74140"/>
    <w:rsid w:val="00F74F18"/>
    <w:rsid w:val="00F760CB"/>
    <w:rsid w:val="00F819AC"/>
    <w:rsid w:val="00F9171E"/>
    <w:rsid w:val="00F92C6F"/>
    <w:rsid w:val="00F95593"/>
    <w:rsid w:val="00FA18A5"/>
    <w:rsid w:val="00FA6C08"/>
    <w:rsid w:val="00FB1482"/>
    <w:rsid w:val="00FC5329"/>
    <w:rsid w:val="00FC6104"/>
    <w:rsid w:val="00FD7970"/>
    <w:rsid w:val="00FE25ED"/>
    <w:rsid w:val="00FE3E52"/>
    <w:rsid w:val="00FE7E86"/>
    <w:rsid w:val="00FF6FE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179C8F5-305C-4564-A4D8-D6F61889F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4435"/>
    <w:pPr>
      <w:spacing w:after="0" w:line="240" w:lineRule="auto"/>
    </w:pPr>
    <w:rPr>
      <w:rFonts w:ascii="Times New Roman" w:eastAsia="MS Mincho" w:hAnsi="Times New Roman" w:cs="Times New Roman"/>
      <w:sz w:val="24"/>
      <w:szCs w:val="24"/>
      <w:lang w:val="sq-AL"/>
    </w:rPr>
  </w:style>
  <w:style w:type="paragraph" w:styleId="Heading1">
    <w:name w:val="heading 1"/>
    <w:basedOn w:val="Normal"/>
    <w:next w:val="Normal"/>
    <w:link w:val="Heading1Char"/>
    <w:uiPriority w:val="9"/>
    <w:qFormat/>
    <w:rsid w:val="00864435"/>
    <w:pPr>
      <w:keepNext/>
      <w:outlineLvl w:val="0"/>
    </w:pPr>
    <w:rPr>
      <w:b/>
      <w:bCs/>
      <w:sz w:val="32"/>
    </w:rPr>
  </w:style>
  <w:style w:type="paragraph" w:styleId="Heading2">
    <w:name w:val="heading 2"/>
    <w:basedOn w:val="Normal"/>
    <w:next w:val="Normal"/>
    <w:link w:val="Heading2Char"/>
    <w:uiPriority w:val="9"/>
    <w:qFormat/>
    <w:rsid w:val="00864435"/>
    <w:pPr>
      <w:keepNext/>
      <w:outlineLvl w:val="1"/>
    </w:pPr>
    <w:rPr>
      <w:rFonts w:ascii="Book Antiqua" w:hAnsi="Book Antiqua"/>
      <w:b/>
      <w:bCs/>
    </w:rPr>
  </w:style>
  <w:style w:type="paragraph" w:styleId="Heading3">
    <w:name w:val="heading 3"/>
    <w:basedOn w:val="Normal"/>
    <w:next w:val="Normal"/>
    <w:link w:val="Heading3Char"/>
    <w:qFormat/>
    <w:rsid w:val="00864435"/>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64435"/>
    <w:pPr>
      <w:keepNext/>
      <w:spacing w:before="240" w:after="60"/>
      <w:outlineLvl w:val="3"/>
    </w:pPr>
    <w:rPr>
      <w:b/>
      <w:bCs/>
      <w:sz w:val="28"/>
      <w:szCs w:val="28"/>
    </w:rPr>
  </w:style>
  <w:style w:type="paragraph" w:styleId="Heading5">
    <w:name w:val="heading 5"/>
    <w:basedOn w:val="Normal"/>
    <w:next w:val="Normal"/>
    <w:link w:val="Heading5Char"/>
    <w:qFormat/>
    <w:rsid w:val="00864435"/>
    <w:pPr>
      <w:spacing w:before="240" w:after="60"/>
      <w:outlineLvl w:val="4"/>
    </w:pPr>
    <w:rPr>
      <w:b/>
      <w:bCs/>
      <w:i/>
      <w:iCs/>
      <w:sz w:val="26"/>
      <w:szCs w:val="26"/>
    </w:rPr>
  </w:style>
  <w:style w:type="paragraph" w:styleId="Heading6">
    <w:name w:val="heading 6"/>
    <w:basedOn w:val="Normal"/>
    <w:next w:val="Normal"/>
    <w:link w:val="Heading6Char"/>
    <w:qFormat/>
    <w:rsid w:val="00864435"/>
    <w:pPr>
      <w:keepNext/>
      <w:jc w:val="both"/>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4435"/>
    <w:rPr>
      <w:rFonts w:ascii="Times New Roman" w:eastAsia="MS Mincho" w:hAnsi="Times New Roman" w:cs="Times New Roman"/>
      <w:b/>
      <w:bCs/>
      <w:sz w:val="32"/>
      <w:szCs w:val="24"/>
      <w:lang w:val="sq-AL"/>
    </w:rPr>
  </w:style>
  <w:style w:type="character" w:customStyle="1" w:styleId="Heading2Char">
    <w:name w:val="Heading 2 Char"/>
    <w:basedOn w:val="DefaultParagraphFont"/>
    <w:link w:val="Heading2"/>
    <w:uiPriority w:val="9"/>
    <w:rsid w:val="00864435"/>
    <w:rPr>
      <w:rFonts w:ascii="Book Antiqua" w:eastAsia="MS Mincho" w:hAnsi="Book Antiqua" w:cs="Times New Roman"/>
      <w:b/>
      <w:bCs/>
      <w:sz w:val="24"/>
      <w:szCs w:val="24"/>
      <w:lang w:val="sq-AL"/>
    </w:rPr>
  </w:style>
  <w:style w:type="character" w:customStyle="1" w:styleId="Heading3Char">
    <w:name w:val="Heading 3 Char"/>
    <w:basedOn w:val="DefaultParagraphFont"/>
    <w:link w:val="Heading3"/>
    <w:rsid w:val="00864435"/>
    <w:rPr>
      <w:rFonts w:ascii="Arial" w:eastAsia="MS Mincho" w:hAnsi="Arial" w:cs="Arial"/>
      <w:b/>
      <w:bCs/>
      <w:sz w:val="26"/>
      <w:szCs w:val="26"/>
      <w:lang w:val="sq-AL"/>
    </w:rPr>
  </w:style>
  <w:style w:type="character" w:customStyle="1" w:styleId="Heading4Char">
    <w:name w:val="Heading 4 Char"/>
    <w:basedOn w:val="DefaultParagraphFont"/>
    <w:link w:val="Heading4"/>
    <w:rsid w:val="00864435"/>
    <w:rPr>
      <w:rFonts w:ascii="Times New Roman" w:eastAsia="MS Mincho" w:hAnsi="Times New Roman" w:cs="Times New Roman"/>
      <w:b/>
      <w:bCs/>
      <w:sz w:val="28"/>
      <w:szCs w:val="28"/>
      <w:lang w:val="sq-AL"/>
    </w:rPr>
  </w:style>
  <w:style w:type="character" w:customStyle="1" w:styleId="Heading5Char">
    <w:name w:val="Heading 5 Char"/>
    <w:basedOn w:val="DefaultParagraphFont"/>
    <w:link w:val="Heading5"/>
    <w:rsid w:val="00864435"/>
    <w:rPr>
      <w:rFonts w:ascii="Times New Roman" w:eastAsia="MS Mincho" w:hAnsi="Times New Roman" w:cs="Times New Roman"/>
      <w:b/>
      <w:bCs/>
      <w:i/>
      <w:iCs/>
      <w:sz w:val="26"/>
      <w:szCs w:val="26"/>
      <w:lang w:val="sq-AL"/>
    </w:rPr>
  </w:style>
  <w:style w:type="character" w:customStyle="1" w:styleId="Heading6Char">
    <w:name w:val="Heading 6 Char"/>
    <w:basedOn w:val="DefaultParagraphFont"/>
    <w:link w:val="Heading6"/>
    <w:rsid w:val="00864435"/>
    <w:rPr>
      <w:rFonts w:ascii="Times New Roman" w:eastAsia="MS Mincho" w:hAnsi="Times New Roman" w:cs="Times New Roman"/>
      <w:b/>
      <w:bCs/>
      <w:sz w:val="24"/>
      <w:szCs w:val="24"/>
      <w:lang w:val="sq-AL"/>
    </w:rPr>
  </w:style>
  <w:style w:type="paragraph" w:styleId="BodyText">
    <w:name w:val="Body Text"/>
    <w:basedOn w:val="Normal"/>
    <w:link w:val="BodyTextChar"/>
    <w:uiPriority w:val="99"/>
    <w:rsid w:val="00864435"/>
    <w:pPr>
      <w:jc w:val="both"/>
    </w:pPr>
  </w:style>
  <w:style w:type="character" w:customStyle="1" w:styleId="BodyTextChar">
    <w:name w:val="Body Text Char"/>
    <w:basedOn w:val="DefaultParagraphFont"/>
    <w:link w:val="BodyText"/>
    <w:uiPriority w:val="99"/>
    <w:rsid w:val="00864435"/>
    <w:rPr>
      <w:rFonts w:ascii="Times New Roman" w:eastAsia="MS Mincho" w:hAnsi="Times New Roman" w:cs="Times New Roman"/>
      <w:sz w:val="24"/>
      <w:szCs w:val="24"/>
      <w:lang w:val="sq-AL"/>
    </w:rPr>
  </w:style>
  <w:style w:type="paragraph" w:styleId="BodyText2">
    <w:name w:val="Body Text 2"/>
    <w:basedOn w:val="Normal"/>
    <w:link w:val="BodyText2Char"/>
    <w:rsid w:val="00864435"/>
    <w:pPr>
      <w:spacing w:after="120" w:line="480" w:lineRule="auto"/>
    </w:pPr>
  </w:style>
  <w:style w:type="character" w:customStyle="1" w:styleId="BodyText2Char">
    <w:name w:val="Body Text 2 Char"/>
    <w:basedOn w:val="DefaultParagraphFont"/>
    <w:link w:val="BodyText2"/>
    <w:rsid w:val="00864435"/>
    <w:rPr>
      <w:rFonts w:ascii="Times New Roman" w:eastAsia="MS Mincho" w:hAnsi="Times New Roman" w:cs="Times New Roman"/>
      <w:sz w:val="24"/>
      <w:szCs w:val="24"/>
      <w:lang w:val="sq-AL"/>
    </w:rPr>
  </w:style>
  <w:style w:type="table" w:styleId="TableGrid">
    <w:name w:val="Table Grid"/>
    <w:basedOn w:val="TableNormal"/>
    <w:uiPriority w:val="59"/>
    <w:rsid w:val="00864435"/>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864435"/>
    <w:rPr>
      <w:rFonts w:ascii="Tahoma" w:hAnsi="Tahoma" w:cs="Tahoma"/>
      <w:sz w:val="16"/>
      <w:szCs w:val="16"/>
    </w:rPr>
  </w:style>
  <w:style w:type="character" w:customStyle="1" w:styleId="BalloonTextChar">
    <w:name w:val="Balloon Text Char"/>
    <w:basedOn w:val="DefaultParagraphFont"/>
    <w:link w:val="BalloonText"/>
    <w:uiPriority w:val="99"/>
    <w:semiHidden/>
    <w:rsid w:val="00864435"/>
    <w:rPr>
      <w:rFonts w:ascii="Tahoma" w:eastAsia="MS Mincho" w:hAnsi="Tahoma" w:cs="Tahoma"/>
      <w:sz w:val="16"/>
      <w:szCs w:val="16"/>
      <w:lang w:val="sq-AL"/>
    </w:rPr>
  </w:style>
  <w:style w:type="character" w:customStyle="1" w:styleId="HeaderChar">
    <w:name w:val="Header Char"/>
    <w:link w:val="Header"/>
    <w:uiPriority w:val="99"/>
    <w:locked/>
    <w:rsid w:val="00864435"/>
    <w:rPr>
      <w:rFonts w:ascii="Monotype Corsiva" w:eastAsia="MS Mincho" w:hAnsi="Monotype Corsiva" w:cs="Monotype Corsiva"/>
      <w:b/>
      <w:bCs/>
      <w:i/>
      <w:iCs/>
      <w:sz w:val="32"/>
      <w:szCs w:val="32"/>
      <w:lang w:val="sq-AL"/>
    </w:rPr>
  </w:style>
  <w:style w:type="paragraph" w:styleId="Header">
    <w:name w:val="header"/>
    <w:basedOn w:val="Normal"/>
    <w:link w:val="HeaderChar"/>
    <w:uiPriority w:val="99"/>
    <w:rsid w:val="00864435"/>
    <w:pPr>
      <w:tabs>
        <w:tab w:val="center" w:pos="4320"/>
        <w:tab w:val="right" w:pos="8640"/>
      </w:tabs>
    </w:pPr>
    <w:rPr>
      <w:rFonts w:ascii="Monotype Corsiva" w:hAnsi="Monotype Corsiva" w:cs="Monotype Corsiva"/>
      <w:b/>
      <w:bCs/>
      <w:i/>
      <w:iCs/>
      <w:sz w:val="32"/>
      <w:szCs w:val="32"/>
    </w:rPr>
  </w:style>
  <w:style w:type="character" w:customStyle="1" w:styleId="HeaderChar1">
    <w:name w:val="Header Char1"/>
    <w:basedOn w:val="DefaultParagraphFont"/>
    <w:uiPriority w:val="99"/>
    <w:semiHidden/>
    <w:rsid w:val="00864435"/>
    <w:rPr>
      <w:rFonts w:ascii="Times New Roman" w:eastAsia="MS Mincho" w:hAnsi="Times New Roman" w:cs="Times New Roman"/>
      <w:sz w:val="24"/>
      <w:szCs w:val="24"/>
      <w:lang w:val="sq-AL"/>
    </w:rPr>
  </w:style>
  <w:style w:type="character" w:customStyle="1" w:styleId="FooterChar">
    <w:name w:val="Footer Char"/>
    <w:link w:val="Footer"/>
    <w:uiPriority w:val="99"/>
    <w:locked/>
    <w:rsid w:val="00864435"/>
    <w:rPr>
      <w:sz w:val="24"/>
      <w:szCs w:val="24"/>
      <w:lang w:val="sq-AL"/>
    </w:rPr>
  </w:style>
  <w:style w:type="paragraph" w:styleId="Footer">
    <w:name w:val="footer"/>
    <w:basedOn w:val="Normal"/>
    <w:link w:val="FooterChar"/>
    <w:uiPriority w:val="99"/>
    <w:rsid w:val="00864435"/>
    <w:pPr>
      <w:tabs>
        <w:tab w:val="center" w:pos="4680"/>
        <w:tab w:val="right" w:pos="9360"/>
      </w:tabs>
    </w:pPr>
    <w:rPr>
      <w:rFonts w:asciiTheme="minorHAnsi" w:eastAsiaTheme="minorHAnsi" w:hAnsiTheme="minorHAnsi" w:cstheme="minorBidi"/>
    </w:rPr>
  </w:style>
  <w:style w:type="character" w:customStyle="1" w:styleId="FooterChar1">
    <w:name w:val="Footer Char1"/>
    <w:basedOn w:val="DefaultParagraphFont"/>
    <w:uiPriority w:val="99"/>
    <w:semiHidden/>
    <w:rsid w:val="00864435"/>
    <w:rPr>
      <w:rFonts w:ascii="Times New Roman" w:eastAsia="MS Mincho" w:hAnsi="Times New Roman" w:cs="Times New Roman"/>
      <w:sz w:val="24"/>
      <w:szCs w:val="24"/>
      <w:lang w:val="sq-AL"/>
    </w:rPr>
  </w:style>
  <w:style w:type="character" w:customStyle="1" w:styleId="BodyTextIndentChar">
    <w:name w:val="Body Text Indent Char"/>
    <w:link w:val="BodyTextIndent"/>
    <w:locked/>
    <w:rsid w:val="00864435"/>
    <w:rPr>
      <w:sz w:val="24"/>
      <w:szCs w:val="24"/>
      <w:lang w:val="sq-AL"/>
    </w:rPr>
  </w:style>
  <w:style w:type="paragraph" w:styleId="BodyTextIndent">
    <w:name w:val="Body Text Indent"/>
    <w:basedOn w:val="Normal"/>
    <w:link w:val="BodyTextIndentChar"/>
    <w:rsid w:val="00864435"/>
    <w:pPr>
      <w:ind w:left="720" w:hanging="720"/>
    </w:pPr>
    <w:rPr>
      <w:rFonts w:asciiTheme="minorHAnsi" w:eastAsiaTheme="minorHAnsi" w:hAnsiTheme="minorHAnsi" w:cstheme="minorBidi"/>
    </w:rPr>
  </w:style>
  <w:style w:type="character" w:customStyle="1" w:styleId="BodyTextIndentChar1">
    <w:name w:val="Body Text Indent Char1"/>
    <w:basedOn w:val="DefaultParagraphFont"/>
    <w:uiPriority w:val="99"/>
    <w:semiHidden/>
    <w:rsid w:val="00864435"/>
    <w:rPr>
      <w:rFonts w:ascii="Times New Roman" w:eastAsia="MS Mincho" w:hAnsi="Times New Roman" w:cs="Times New Roman"/>
      <w:sz w:val="24"/>
      <w:szCs w:val="24"/>
      <w:lang w:val="sq-AL"/>
    </w:rPr>
  </w:style>
  <w:style w:type="paragraph" w:customStyle="1" w:styleId="Char">
    <w:name w:val="Char"/>
    <w:basedOn w:val="Normal"/>
    <w:rsid w:val="00864435"/>
    <w:pPr>
      <w:spacing w:after="160" w:line="240" w:lineRule="exact"/>
    </w:pPr>
    <w:rPr>
      <w:rFonts w:ascii="Tahoma" w:eastAsia="Times New Roman" w:hAnsi="Tahoma" w:cs="Tahoma"/>
      <w:sz w:val="20"/>
      <w:szCs w:val="20"/>
    </w:rPr>
  </w:style>
  <w:style w:type="paragraph" w:styleId="ListParagraph">
    <w:name w:val="List Paragraph"/>
    <w:basedOn w:val="Normal"/>
    <w:uiPriority w:val="34"/>
    <w:qFormat/>
    <w:rsid w:val="00864435"/>
    <w:pPr>
      <w:ind w:left="720"/>
    </w:pPr>
    <w:rPr>
      <w:rFonts w:eastAsia="Times New Roman"/>
    </w:rPr>
  </w:style>
  <w:style w:type="paragraph" w:customStyle="1" w:styleId="Char1">
    <w:name w:val="Char1"/>
    <w:basedOn w:val="Normal"/>
    <w:rsid w:val="00864435"/>
    <w:pPr>
      <w:spacing w:after="160" w:line="240" w:lineRule="exact"/>
    </w:pPr>
    <w:rPr>
      <w:rFonts w:ascii="Tahoma" w:eastAsia="Times New Roman" w:hAnsi="Tahoma" w:cs="Tahoma"/>
      <w:sz w:val="20"/>
      <w:szCs w:val="20"/>
    </w:rPr>
  </w:style>
  <w:style w:type="paragraph" w:styleId="TOCHeading">
    <w:name w:val="TOC Heading"/>
    <w:basedOn w:val="Heading1"/>
    <w:next w:val="Normal"/>
    <w:uiPriority w:val="39"/>
    <w:qFormat/>
    <w:rsid w:val="00864435"/>
    <w:pPr>
      <w:keepLines/>
      <w:spacing w:before="480" w:line="276" w:lineRule="auto"/>
      <w:outlineLvl w:val="9"/>
    </w:pPr>
    <w:rPr>
      <w:rFonts w:ascii="Cambria" w:eastAsia="MS Gothic" w:hAnsi="Cambria"/>
      <w:color w:val="365F91"/>
      <w:sz w:val="28"/>
      <w:szCs w:val="28"/>
      <w:lang w:val="en-US" w:eastAsia="ja-JP"/>
    </w:rPr>
  </w:style>
  <w:style w:type="paragraph" w:styleId="NormalWeb">
    <w:name w:val="Normal (Web)"/>
    <w:basedOn w:val="Normal"/>
    <w:link w:val="NormalWebChar"/>
    <w:uiPriority w:val="99"/>
    <w:unhideWhenUsed/>
    <w:rsid w:val="00864435"/>
    <w:rPr>
      <w:rFonts w:ascii="Verdana" w:eastAsia="Times New Roman" w:hAnsi="Verdana"/>
      <w:sz w:val="15"/>
      <w:szCs w:val="15"/>
      <w:lang w:val="en-US"/>
    </w:rPr>
  </w:style>
  <w:style w:type="paragraph" w:styleId="FootnoteText">
    <w:name w:val="footnote text"/>
    <w:aliases w:val="single space,footnote text,fn,FOOTNOTES,Fußnotentext Char,ADB,Footnote text,ft,Footnote Text Char1,Footnote Text Char2 Char,Footnote Text Char1 Char Char,Footnote Text Char2 Char Char Char,Footnote Text Char1 Char,Footno"/>
    <w:basedOn w:val="Normal"/>
    <w:link w:val="FootnoteTextChar"/>
    <w:uiPriority w:val="99"/>
    <w:rsid w:val="00864435"/>
    <w:rPr>
      <w:sz w:val="20"/>
      <w:szCs w:val="20"/>
    </w:rPr>
  </w:style>
  <w:style w:type="character" w:customStyle="1" w:styleId="FootnoteTextChar">
    <w:name w:val="Footnote Text Char"/>
    <w:aliases w:val="single space Char,footnote text Char,fn Char,FOOTNOTES Char,Fußnotentext Char Char,ADB Char,Footnote text Char,ft Char,Footnote Text Char1 Char1,Footnote Text Char2 Char Char,Footnote Text Char1 Char Char Char,Footno Char"/>
    <w:basedOn w:val="DefaultParagraphFont"/>
    <w:link w:val="FootnoteText"/>
    <w:uiPriority w:val="99"/>
    <w:rsid w:val="00864435"/>
    <w:rPr>
      <w:rFonts w:ascii="Times New Roman" w:eastAsia="MS Mincho" w:hAnsi="Times New Roman" w:cs="Times New Roman"/>
      <w:sz w:val="20"/>
      <w:szCs w:val="20"/>
      <w:lang w:val="sq-AL"/>
    </w:rPr>
  </w:style>
  <w:style w:type="character" w:styleId="FootnoteReference">
    <w:name w:val="footnote reference"/>
    <w:aliases w:val="ftref"/>
    <w:uiPriority w:val="99"/>
    <w:rsid w:val="00864435"/>
    <w:rPr>
      <w:vertAlign w:val="superscript"/>
    </w:rPr>
  </w:style>
  <w:style w:type="table" w:styleId="Table3Deffects2">
    <w:name w:val="Table 3D effects 2"/>
    <w:basedOn w:val="TableNormal"/>
    <w:rsid w:val="00864435"/>
    <w:pPr>
      <w:spacing w:after="0" w:line="240" w:lineRule="auto"/>
    </w:pPr>
    <w:rPr>
      <w:rFonts w:ascii="Times New Roman" w:eastAsia="MS Mincho"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64435"/>
    <w:pPr>
      <w:spacing w:after="0" w:line="240" w:lineRule="auto"/>
    </w:pPr>
    <w:rPr>
      <w:rFonts w:ascii="Times New Roman" w:eastAsia="MS Mincho"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8">
    <w:name w:val="Table Grid 8"/>
    <w:basedOn w:val="TableNormal"/>
    <w:rsid w:val="00864435"/>
    <w:pPr>
      <w:spacing w:after="0" w:line="240" w:lineRule="auto"/>
    </w:pPr>
    <w:rPr>
      <w:rFonts w:ascii="Times New Roman" w:eastAsia="MS Mincho"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LightGrid-Accent11">
    <w:name w:val="Light Grid - Accent 11"/>
    <w:basedOn w:val="TableNormal"/>
    <w:uiPriority w:val="62"/>
    <w:rsid w:val="00864435"/>
    <w:pPr>
      <w:spacing w:after="0" w:line="240" w:lineRule="auto"/>
    </w:pPr>
    <w:rPr>
      <w:rFonts w:ascii="Times New Roman" w:eastAsia="MS Mincho"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5">
    <w:name w:val="Light List Accent 5"/>
    <w:basedOn w:val="TableNormal"/>
    <w:uiPriority w:val="61"/>
    <w:rsid w:val="00864435"/>
    <w:pPr>
      <w:spacing w:after="0" w:line="240" w:lineRule="auto"/>
    </w:pPr>
    <w:rPr>
      <w:rFonts w:ascii="Times New Roman" w:eastAsia="MS Mincho" w:hAnsi="Times New Roman"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11">
    <w:name w:val="Medium Shading 1 - Accent 11"/>
    <w:basedOn w:val="TableNormal"/>
    <w:uiPriority w:val="63"/>
    <w:rsid w:val="00864435"/>
    <w:pPr>
      <w:spacing w:after="0" w:line="240" w:lineRule="auto"/>
    </w:pPr>
    <w:rPr>
      <w:rFonts w:ascii="Times New Roman" w:eastAsia="MS Mincho"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NoSpacing">
    <w:name w:val="No Spacing"/>
    <w:link w:val="NoSpacingChar"/>
    <w:uiPriority w:val="1"/>
    <w:qFormat/>
    <w:rsid w:val="00864435"/>
    <w:pPr>
      <w:spacing w:after="0" w:line="240" w:lineRule="auto"/>
    </w:pPr>
    <w:rPr>
      <w:rFonts w:ascii="Calibri" w:eastAsia="MS Mincho" w:hAnsi="Calibri" w:cs="Times New Roman"/>
      <w:lang w:eastAsia="ja-JP"/>
    </w:rPr>
  </w:style>
  <w:style w:type="character" w:customStyle="1" w:styleId="NoSpacingChar">
    <w:name w:val="No Spacing Char"/>
    <w:link w:val="NoSpacing"/>
    <w:uiPriority w:val="1"/>
    <w:rsid w:val="00864435"/>
    <w:rPr>
      <w:rFonts w:ascii="Calibri" w:eastAsia="MS Mincho" w:hAnsi="Calibri" w:cs="Times New Roman"/>
      <w:lang w:eastAsia="ja-JP"/>
    </w:rPr>
  </w:style>
  <w:style w:type="paragraph" w:styleId="Title">
    <w:name w:val="Title"/>
    <w:basedOn w:val="Normal"/>
    <w:next w:val="Normal"/>
    <w:link w:val="TitleChar"/>
    <w:uiPriority w:val="10"/>
    <w:qFormat/>
    <w:rsid w:val="00864435"/>
    <w:pPr>
      <w:pBdr>
        <w:bottom w:val="single" w:sz="8" w:space="4" w:color="4F81BD"/>
      </w:pBdr>
      <w:spacing w:after="300"/>
      <w:contextualSpacing/>
    </w:pPr>
    <w:rPr>
      <w:rFonts w:ascii="Cambria" w:eastAsia="MS Gothic" w:hAnsi="Cambria"/>
      <w:color w:val="17365D"/>
      <w:spacing w:val="5"/>
      <w:kern w:val="28"/>
      <w:sz w:val="52"/>
      <w:szCs w:val="52"/>
      <w:lang w:eastAsia="ja-JP"/>
    </w:rPr>
  </w:style>
  <w:style w:type="character" w:customStyle="1" w:styleId="TitleChar">
    <w:name w:val="Title Char"/>
    <w:basedOn w:val="DefaultParagraphFont"/>
    <w:link w:val="Title"/>
    <w:uiPriority w:val="10"/>
    <w:rsid w:val="00864435"/>
    <w:rPr>
      <w:rFonts w:ascii="Cambria" w:eastAsia="MS Gothic" w:hAnsi="Cambria" w:cs="Times New Roman"/>
      <w:color w:val="17365D"/>
      <w:spacing w:val="5"/>
      <w:kern w:val="28"/>
      <w:sz w:val="52"/>
      <w:szCs w:val="52"/>
      <w:lang w:val="sq-AL" w:eastAsia="ja-JP"/>
    </w:rPr>
  </w:style>
  <w:style w:type="paragraph" w:styleId="Subtitle">
    <w:name w:val="Subtitle"/>
    <w:basedOn w:val="Normal"/>
    <w:next w:val="Normal"/>
    <w:link w:val="SubtitleChar"/>
    <w:uiPriority w:val="11"/>
    <w:qFormat/>
    <w:rsid w:val="00864435"/>
    <w:pPr>
      <w:numPr>
        <w:ilvl w:val="1"/>
      </w:numPr>
      <w:spacing w:after="200" w:line="276" w:lineRule="auto"/>
    </w:pPr>
    <w:rPr>
      <w:rFonts w:ascii="Cambria" w:eastAsia="MS Gothic" w:hAnsi="Cambria"/>
      <w:i/>
      <w:iCs/>
      <w:color w:val="4F81BD"/>
      <w:spacing w:val="15"/>
      <w:lang w:eastAsia="ja-JP"/>
    </w:rPr>
  </w:style>
  <w:style w:type="character" w:customStyle="1" w:styleId="SubtitleChar">
    <w:name w:val="Subtitle Char"/>
    <w:basedOn w:val="DefaultParagraphFont"/>
    <w:link w:val="Subtitle"/>
    <w:uiPriority w:val="11"/>
    <w:rsid w:val="00864435"/>
    <w:rPr>
      <w:rFonts w:ascii="Cambria" w:eastAsia="MS Gothic" w:hAnsi="Cambria" w:cs="Times New Roman"/>
      <w:i/>
      <w:iCs/>
      <w:color w:val="4F81BD"/>
      <w:spacing w:val="15"/>
      <w:sz w:val="24"/>
      <w:szCs w:val="24"/>
      <w:lang w:val="sq-AL" w:eastAsia="ja-JP"/>
    </w:rPr>
  </w:style>
  <w:style w:type="paragraph" w:styleId="TOC1">
    <w:name w:val="toc 1"/>
    <w:basedOn w:val="Normal"/>
    <w:next w:val="Normal"/>
    <w:autoRedefine/>
    <w:uiPriority w:val="39"/>
    <w:qFormat/>
    <w:rsid w:val="00864435"/>
  </w:style>
  <w:style w:type="paragraph" w:styleId="TOC2">
    <w:name w:val="toc 2"/>
    <w:basedOn w:val="Normal"/>
    <w:next w:val="Normal"/>
    <w:autoRedefine/>
    <w:uiPriority w:val="39"/>
    <w:qFormat/>
    <w:rsid w:val="00864435"/>
    <w:pPr>
      <w:ind w:left="240"/>
    </w:pPr>
  </w:style>
  <w:style w:type="character" w:styleId="Hyperlink">
    <w:name w:val="Hyperlink"/>
    <w:uiPriority w:val="99"/>
    <w:unhideWhenUsed/>
    <w:rsid w:val="00864435"/>
    <w:rPr>
      <w:color w:val="0000FF"/>
      <w:u w:val="single"/>
    </w:rPr>
  </w:style>
  <w:style w:type="paragraph" w:styleId="TOC3">
    <w:name w:val="toc 3"/>
    <w:basedOn w:val="Normal"/>
    <w:next w:val="Normal"/>
    <w:autoRedefine/>
    <w:uiPriority w:val="39"/>
    <w:unhideWhenUsed/>
    <w:qFormat/>
    <w:rsid w:val="00864435"/>
    <w:pPr>
      <w:spacing w:after="100" w:line="276" w:lineRule="auto"/>
      <w:ind w:left="440"/>
    </w:pPr>
    <w:rPr>
      <w:rFonts w:ascii="Calibri" w:hAnsi="Calibri" w:cs="Arial"/>
      <w:sz w:val="22"/>
      <w:szCs w:val="22"/>
      <w:lang w:val="en-US" w:eastAsia="ja-JP"/>
    </w:rPr>
  </w:style>
  <w:style w:type="character" w:customStyle="1" w:styleId="hps">
    <w:name w:val="hps"/>
    <w:basedOn w:val="DefaultParagraphFont"/>
    <w:rsid w:val="00864435"/>
  </w:style>
  <w:style w:type="paragraph" w:customStyle="1" w:styleId="ecxmsonormal">
    <w:name w:val="ecxmsonormal"/>
    <w:basedOn w:val="Normal"/>
    <w:rsid w:val="00864435"/>
    <w:pPr>
      <w:spacing w:after="324"/>
    </w:pPr>
    <w:rPr>
      <w:rFonts w:eastAsia="Times New Roman"/>
      <w:lang w:val="en-US"/>
    </w:rPr>
  </w:style>
  <w:style w:type="table" w:styleId="Table3Deffects1">
    <w:name w:val="Table 3D effects 1"/>
    <w:basedOn w:val="TableNormal"/>
    <w:rsid w:val="00864435"/>
    <w:pPr>
      <w:spacing w:after="0" w:line="240" w:lineRule="auto"/>
    </w:pPr>
    <w:rPr>
      <w:rFonts w:ascii="Times New Roman" w:eastAsia="MS Mincho"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lassic2">
    <w:name w:val="Table Classic 2"/>
    <w:basedOn w:val="TableNormal"/>
    <w:rsid w:val="00864435"/>
    <w:pPr>
      <w:spacing w:after="0" w:line="240" w:lineRule="auto"/>
    </w:pPr>
    <w:rPr>
      <w:rFonts w:ascii="Times New Roman" w:eastAsia="MS Mincho"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Simple3">
    <w:name w:val="Table Simple 3"/>
    <w:basedOn w:val="TableNormal"/>
    <w:rsid w:val="00864435"/>
    <w:pPr>
      <w:spacing w:after="0" w:line="240" w:lineRule="auto"/>
    </w:pPr>
    <w:rPr>
      <w:rFonts w:ascii="Times New Roman" w:eastAsia="MS Mincho"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Default">
    <w:name w:val="Default"/>
    <w:rsid w:val="00864435"/>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ParagraphNumbering">
    <w:name w:val="Paragraph Numbering"/>
    <w:basedOn w:val="Normal"/>
    <w:link w:val="ParagraphNumberingChar"/>
    <w:uiPriority w:val="1"/>
    <w:qFormat/>
    <w:rsid w:val="00864435"/>
    <w:pPr>
      <w:numPr>
        <w:numId w:val="1"/>
      </w:numPr>
      <w:spacing w:after="240" w:line="264" w:lineRule="auto"/>
    </w:pPr>
    <w:rPr>
      <w:rFonts w:eastAsia="Calibri"/>
    </w:rPr>
  </w:style>
  <w:style w:type="character" w:customStyle="1" w:styleId="ParagraphNumberingChar">
    <w:name w:val="Paragraph Numbering Char"/>
    <w:link w:val="ParagraphNumbering"/>
    <w:uiPriority w:val="1"/>
    <w:locked/>
    <w:rsid w:val="00864435"/>
    <w:rPr>
      <w:rFonts w:ascii="Times New Roman" w:eastAsia="Calibri" w:hAnsi="Times New Roman" w:cs="Times New Roman"/>
      <w:sz w:val="24"/>
      <w:szCs w:val="24"/>
      <w:lang w:val="sq-AL"/>
    </w:rPr>
  </w:style>
  <w:style w:type="character" w:styleId="CommentReference">
    <w:name w:val="annotation reference"/>
    <w:rsid w:val="00864435"/>
    <w:rPr>
      <w:sz w:val="16"/>
      <w:szCs w:val="16"/>
    </w:rPr>
  </w:style>
  <w:style w:type="paragraph" w:styleId="CommentText">
    <w:name w:val="annotation text"/>
    <w:basedOn w:val="Normal"/>
    <w:link w:val="CommentTextChar"/>
    <w:rsid w:val="00864435"/>
    <w:rPr>
      <w:sz w:val="20"/>
      <w:szCs w:val="20"/>
    </w:rPr>
  </w:style>
  <w:style w:type="character" w:customStyle="1" w:styleId="CommentTextChar">
    <w:name w:val="Comment Text Char"/>
    <w:basedOn w:val="DefaultParagraphFont"/>
    <w:link w:val="CommentText"/>
    <w:rsid w:val="00864435"/>
    <w:rPr>
      <w:rFonts w:ascii="Times New Roman" w:eastAsia="MS Mincho" w:hAnsi="Times New Roman" w:cs="Times New Roman"/>
      <w:sz w:val="20"/>
      <w:szCs w:val="20"/>
      <w:lang w:val="sq-AL"/>
    </w:rPr>
  </w:style>
  <w:style w:type="paragraph" w:styleId="Caption">
    <w:name w:val="caption"/>
    <w:basedOn w:val="Normal"/>
    <w:next w:val="Normal"/>
    <w:qFormat/>
    <w:rsid w:val="00864435"/>
    <w:pPr>
      <w:spacing w:after="200"/>
    </w:pPr>
    <w:rPr>
      <w:b/>
      <w:bCs/>
      <w:color w:val="4F81BD"/>
      <w:sz w:val="18"/>
      <w:szCs w:val="18"/>
    </w:rPr>
  </w:style>
  <w:style w:type="paragraph" w:customStyle="1" w:styleId="yiv1172490298msonormal">
    <w:name w:val="yiv1172490298msonormal"/>
    <w:basedOn w:val="Normal"/>
    <w:rsid w:val="00864435"/>
    <w:pPr>
      <w:spacing w:before="100" w:beforeAutospacing="1" w:after="100" w:afterAutospacing="1"/>
    </w:pPr>
    <w:rPr>
      <w:rFonts w:eastAsia="Times New Roman"/>
      <w:lang w:val="en-US"/>
    </w:rPr>
  </w:style>
  <w:style w:type="character" w:styleId="PageNumber">
    <w:name w:val="page number"/>
    <w:basedOn w:val="DefaultParagraphFont"/>
    <w:uiPriority w:val="99"/>
    <w:rsid w:val="00864435"/>
    <w:rPr>
      <w:rFonts w:cs="Times New Roman"/>
    </w:rPr>
  </w:style>
  <w:style w:type="paragraph" w:customStyle="1" w:styleId="Rub1">
    <w:name w:val="Rub1"/>
    <w:basedOn w:val="Normal"/>
    <w:rsid w:val="00864435"/>
    <w:pPr>
      <w:tabs>
        <w:tab w:val="left" w:pos="1276"/>
      </w:tabs>
      <w:jc w:val="both"/>
    </w:pPr>
    <w:rPr>
      <w:rFonts w:eastAsia="Times New Roman"/>
      <w:b/>
      <w:smallCaps/>
      <w:sz w:val="20"/>
      <w:szCs w:val="20"/>
      <w:lang w:val="en-GB" w:eastAsia="it-IT"/>
    </w:rPr>
  </w:style>
  <w:style w:type="paragraph" w:customStyle="1" w:styleId="Rub2CharChar">
    <w:name w:val="Rub2 Char Char"/>
    <w:basedOn w:val="Normal"/>
    <w:next w:val="Normal"/>
    <w:link w:val="Rub2CharCharChar"/>
    <w:rsid w:val="00864435"/>
    <w:pPr>
      <w:tabs>
        <w:tab w:val="left" w:pos="709"/>
        <w:tab w:val="left" w:pos="5670"/>
        <w:tab w:val="left" w:pos="6663"/>
        <w:tab w:val="left" w:pos="7088"/>
      </w:tabs>
      <w:ind w:right="-596"/>
    </w:pPr>
    <w:rPr>
      <w:rFonts w:eastAsia="Times New Roman"/>
      <w:smallCaps/>
      <w:lang w:val="en-GB" w:eastAsia="it-IT"/>
    </w:rPr>
  </w:style>
  <w:style w:type="paragraph" w:customStyle="1" w:styleId="Rub3">
    <w:name w:val="Rub3"/>
    <w:basedOn w:val="Normal"/>
    <w:next w:val="Normal"/>
    <w:rsid w:val="00864435"/>
    <w:pPr>
      <w:tabs>
        <w:tab w:val="left" w:pos="709"/>
      </w:tabs>
      <w:jc w:val="both"/>
    </w:pPr>
    <w:rPr>
      <w:rFonts w:eastAsia="Times New Roman"/>
      <w:b/>
      <w:i/>
      <w:sz w:val="20"/>
      <w:szCs w:val="20"/>
      <w:lang w:val="en-GB" w:eastAsia="it-IT"/>
    </w:rPr>
  </w:style>
  <w:style w:type="paragraph" w:customStyle="1" w:styleId="NORMAL0">
    <w:name w:val="NORMAL£"/>
    <w:basedOn w:val="Rub3"/>
    <w:rsid w:val="00864435"/>
    <w:pPr>
      <w:ind w:left="705" w:hanging="705"/>
    </w:pPr>
    <w:rPr>
      <w:i w:val="0"/>
    </w:rPr>
  </w:style>
  <w:style w:type="character" w:customStyle="1" w:styleId="Rub2CharCharChar">
    <w:name w:val="Rub2 Char Char Char"/>
    <w:basedOn w:val="DefaultParagraphFont"/>
    <w:link w:val="Rub2CharChar"/>
    <w:locked/>
    <w:rsid w:val="00864435"/>
    <w:rPr>
      <w:rFonts w:ascii="Times New Roman" w:eastAsia="Times New Roman" w:hAnsi="Times New Roman" w:cs="Times New Roman"/>
      <w:smallCaps/>
      <w:sz w:val="24"/>
      <w:szCs w:val="24"/>
      <w:lang w:val="en-GB" w:eastAsia="it-IT"/>
    </w:rPr>
  </w:style>
  <w:style w:type="paragraph" w:customStyle="1" w:styleId="Text1">
    <w:name w:val="Text 1"/>
    <w:basedOn w:val="Normal"/>
    <w:rsid w:val="00864435"/>
    <w:pPr>
      <w:spacing w:after="240"/>
      <w:ind w:left="483"/>
      <w:jc w:val="both"/>
    </w:pPr>
    <w:rPr>
      <w:rFonts w:eastAsia="Times New Roman"/>
      <w:szCs w:val="20"/>
      <w:lang w:val="en-GB" w:eastAsia="it-IT"/>
    </w:rPr>
  </w:style>
  <w:style w:type="paragraph" w:styleId="ListBullet">
    <w:name w:val="List Bullet"/>
    <w:basedOn w:val="Normal"/>
    <w:autoRedefine/>
    <w:uiPriority w:val="99"/>
    <w:rsid w:val="00864435"/>
    <w:pPr>
      <w:spacing w:after="240"/>
      <w:ind w:left="360" w:hanging="360"/>
      <w:jc w:val="both"/>
    </w:pPr>
    <w:rPr>
      <w:rFonts w:eastAsia="Times New Roman"/>
      <w:szCs w:val="20"/>
      <w:lang w:val="en-GB" w:eastAsia="it-IT"/>
    </w:rPr>
  </w:style>
  <w:style w:type="character" w:customStyle="1" w:styleId="NormalWebChar">
    <w:name w:val="Normal (Web) Char"/>
    <w:basedOn w:val="DefaultParagraphFont"/>
    <w:link w:val="NormalWeb"/>
    <w:uiPriority w:val="99"/>
    <w:locked/>
    <w:rsid w:val="00864435"/>
    <w:rPr>
      <w:rFonts w:ascii="Verdana" w:eastAsia="Times New Roman" w:hAnsi="Verdana" w:cs="Times New Roman"/>
      <w:sz w:val="15"/>
      <w:szCs w:val="15"/>
    </w:rPr>
  </w:style>
  <w:style w:type="paragraph" w:customStyle="1" w:styleId="CharCharCharCharCharChar">
    <w:name w:val="Char Char Char Char Char Char"/>
    <w:basedOn w:val="Normal"/>
    <w:rsid w:val="00864435"/>
    <w:pPr>
      <w:spacing w:after="160" w:line="240" w:lineRule="exact"/>
    </w:pPr>
    <w:rPr>
      <w:rFonts w:ascii="Tahoma" w:eastAsia="Times New Roman" w:hAnsi="Tahoma"/>
      <w:sz w:val="20"/>
      <w:szCs w:val="20"/>
      <w:lang w:val="en-US"/>
    </w:rPr>
  </w:style>
  <w:style w:type="character" w:styleId="Emphasis">
    <w:name w:val="Emphasis"/>
    <w:basedOn w:val="DefaultParagraphFont"/>
    <w:uiPriority w:val="20"/>
    <w:qFormat/>
    <w:rsid w:val="00864435"/>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46280">
      <w:bodyDiv w:val="1"/>
      <w:marLeft w:val="0"/>
      <w:marRight w:val="0"/>
      <w:marTop w:val="0"/>
      <w:marBottom w:val="0"/>
      <w:divBdr>
        <w:top w:val="none" w:sz="0" w:space="0" w:color="auto"/>
        <w:left w:val="none" w:sz="0" w:space="0" w:color="auto"/>
        <w:bottom w:val="none" w:sz="0" w:space="0" w:color="auto"/>
        <w:right w:val="none" w:sz="0" w:space="0" w:color="auto"/>
      </w:divBdr>
    </w:div>
    <w:div w:id="20320914">
      <w:bodyDiv w:val="1"/>
      <w:marLeft w:val="0"/>
      <w:marRight w:val="0"/>
      <w:marTop w:val="0"/>
      <w:marBottom w:val="0"/>
      <w:divBdr>
        <w:top w:val="none" w:sz="0" w:space="0" w:color="auto"/>
        <w:left w:val="none" w:sz="0" w:space="0" w:color="auto"/>
        <w:bottom w:val="none" w:sz="0" w:space="0" w:color="auto"/>
        <w:right w:val="none" w:sz="0" w:space="0" w:color="auto"/>
      </w:divBdr>
    </w:div>
    <w:div w:id="28989841">
      <w:bodyDiv w:val="1"/>
      <w:marLeft w:val="0"/>
      <w:marRight w:val="0"/>
      <w:marTop w:val="0"/>
      <w:marBottom w:val="0"/>
      <w:divBdr>
        <w:top w:val="none" w:sz="0" w:space="0" w:color="auto"/>
        <w:left w:val="none" w:sz="0" w:space="0" w:color="auto"/>
        <w:bottom w:val="none" w:sz="0" w:space="0" w:color="auto"/>
        <w:right w:val="none" w:sz="0" w:space="0" w:color="auto"/>
      </w:divBdr>
    </w:div>
    <w:div w:id="34670456">
      <w:bodyDiv w:val="1"/>
      <w:marLeft w:val="0"/>
      <w:marRight w:val="0"/>
      <w:marTop w:val="0"/>
      <w:marBottom w:val="0"/>
      <w:divBdr>
        <w:top w:val="none" w:sz="0" w:space="0" w:color="auto"/>
        <w:left w:val="none" w:sz="0" w:space="0" w:color="auto"/>
        <w:bottom w:val="none" w:sz="0" w:space="0" w:color="auto"/>
        <w:right w:val="none" w:sz="0" w:space="0" w:color="auto"/>
      </w:divBdr>
    </w:div>
    <w:div w:id="45029769">
      <w:bodyDiv w:val="1"/>
      <w:marLeft w:val="0"/>
      <w:marRight w:val="0"/>
      <w:marTop w:val="0"/>
      <w:marBottom w:val="0"/>
      <w:divBdr>
        <w:top w:val="none" w:sz="0" w:space="0" w:color="auto"/>
        <w:left w:val="none" w:sz="0" w:space="0" w:color="auto"/>
        <w:bottom w:val="none" w:sz="0" w:space="0" w:color="auto"/>
        <w:right w:val="none" w:sz="0" w:space="0" w:color="auto"/>
      </w:divBdr>
    </w:div>
    <w:div w:id="55279380">
      <w:bodyDiv w:val="1"/>
      <w:marLeft w:val="0"/>
      <w:marRight w:val="0"/>
      <w:marTop w:val="0"/>
      <w:marBottom w:val="0"/>
      <w:divBdr>
        <w:top w:val="none" w:sz="0" w:space="0" w:color="auto"/>
        <w:left w:val="none" w:sz="0" w:space="0" w:color="auto"/>
        <w:bottom w:val="none" w:sz="0" w:space="0" w:color="auto"/>
        <w:right w:val="none" w:sz="0" w:space="0" w:color="auto"/>
      </w:divBdr>
    </w:div>
    <w:div w:id="67919216">
      <w:bodyDiv w:val="1"/>
      <w:marLeft w:val="0"/>
      <w:marRight w:val="0"/>
      <w:marTop w:val="0"/>
      <w:marBottom w:val="0"/>
      <w:divBdr>
        <w:top w:val="none" w:sz="0" w:space="0" w:color="auto"/>
        <w:left w:val="none" w:sz="0" w:space="0" w:color="auto"/>
        <w:bottom w:val="none" w:sz="0" w:space="0" w:color="auto"/>
        <w:right w:val="none" w:sz="0" w:space="0" w:color="auto"/>
      </w:divBdr>
    </w:div>
    <w:div w:id="139351696">
      <w:bodyDiv w:val="1"/>
      <w:marLeft w:val="0"/>
      <w:marRight w:val="0"/>
      <w:marTop w:val="0"/>
      <w:marBottom w:val="0"/>
      <w:divBdr>
        <w:top w:val="none" w:sz="0" w:space="0" w:color="auto"/>
        <w:left w:val="none" w:sz="0" w:space="0" w:color="auto"/>
        <w:bottom w:val="none" w:sz="0" w:space="0" w:color="auto"/>
        <w:right w:val="none" w:sz="0" w:space="0" w:color="auto"/>
      </w:divBdr>
    </w:div>
    <w:div w:id="148834167">
      <w:bodyDiv w:val="1"/>
      <w:marLeft w:val="0"/>
      <w:marRight w:val="0"/>
      <w:marTop w:val="0"/>
      <w:marBottom w:val="0"/>
      <w:divBdr>
        <w:top w:val="none" w:sz="0" w:space="0" w:color="auto"/>
        <w:left w:val="none" w:sz="0" w:space="0" w:color="auto"/>
        <w:bottom w:val="none" w:sz="0" w:space="0" w:color="auto"/>
        <w:right w:val="none" w:sz="0" w:space="0" w:color="auto"/>
      </w:divBdr>
    </w:div>
    <w:div w:id="159472532">
      <w:bodyDiv w:val="1"/>
      <w:marLeft w:val="0"/>
      <w:marRight w:val="0"/>
      <w:marTop w:val="0"/>
      <w:marBottom w:val="0"/>
      <w:divBdr>
        <w:top w:val="none" w:sz="0" w:space="0" w:color="auto"/>
        <w:left w:val="none" w:sz="0" w:space="0" w:color="auto"/>
        <w:bottom w:val="none" w:sz="0" w:space="0" w:color="auto"/>
        <w:right w:val="none" w:sz="0" w:space="0" w:color="auto"/>
      </w:divBdr>
    </w:div>
    <w:div w:id="159590619">
      <w:bodyDiv w:val="1"/>
      <w:marLeft w:val="0"/>
      <w:marRight w:val="0"/>
      <w:marTop w:val="0"/>
      <w:marBottom w:val="0"/>
      <w:divBdr>
        <w:top w:val="none" w:sz="0" w:space="0" w:color="auto"/>
        <w:left w:val="none" w:sz="0" w:space="0" w:color="auto"/>
        <w:bottom w:val="none" w:sz="0" w:space="0" w:color="auto"/>
        <w:right w:val="none" w:sz="0" w:space="0" w:color="auto"/>
      </w:divBdr>
    </w:div>
    <w:div w:id="164324630">
      <w:bodyDiv w:val="1"/>
      <w:marLeft w:val="0"/>
      <w:marRight w:val="0"/>
      <w:marTop w:val="0"/>
      <w:marBottom w:val="0"/>
      <w:divBdr>
        <w:top w:val="none" w:sz="0" w:space="0" w:color="auto"/>
        <w:left w:val="none" w:sz="0" w:space="0" w:color="auto"/>
        <w:bottom w:val="none" w:sz="0" w:space="0" w:color="auto"/>
        <w:right w:val="none" w:sz="0" w:space="0" w:color="auto"/>
      </w:divBdr>
    </w:div>
    <w:div w:id="279652965">
      <w:bodyDiv w:val="1"/>
      <w:marLeft w:val="0"/>
      <w:marRight w:val="0"/>
      <w:marTop w:val="0"/>
      <w:marBottom w:val="0"/>
      <w:divBdr>
        <w:top w:val="none" w:sz="0" w:space="0" w:color="auto"/>
        <w:left w:val="none" w:sz="0" w:space="0" w:color="auto"/>
        <w:bottom w:val="none" w:sz="0" w:space="0" w:color="auto"/>
        <w:right w:val="none" w:sz="0" w:space="0" w:color="auto"/>
      </w:divBdr>
    </w:div>
    <w:div w:id="294332865">
      <w:bodyDiv w:val="1"/>
      <w:marLeft w:val="0"/>
      <w:marRight w:val="0"/>
      <w:marTop w:val="0"/>
      <w:marBottom w:val="0"/>
      <w:divBdr>
        <w:top w:val="none" w:sz="0" w:space="0" w:color="auto"/>
        <w:left w:val="none" w:sz="0" w:space="0" w:color="auto"/>
        <w:bottom w:val="none" w:sz="0" w:space="0" w:color="auto"/>
        <w:right w:val="none" w:sz="0" w:space="0" w:color="auto"/>
      </w:divBdr>
    </w:div>
    <w:div w:id="303392829">
      <w:bodyDiv w:val="1"/>
      <w:marLeft w:val="0"/>
      <w:marRight w:val="0"/>
      <w:marTop w:val="0"/>
      <w:marBottom w:val="0"/>
      <w:divBdr>
        <w:top w:val="none" w:sz="0" w:space="0" w:color="auto"/>
        <w:left w:val="none" w:sz="0" w:space="0" w:color="auto"/>
        <w:bottom w:val="none" w:sz="0" w:space="0" w:color="auto"/>
        <w:right w:val="none" w:sz="0" w:space="0" w:color="auto"/>
      </w:divBdr>
    </w:div>
    <w:div w:id="383602902">
      <w:bodyDiv w:val="1"/>
      <w:marLeft w:val="0"/>
      <w:marRight w:val="0"/>
      <w:marTop w:val="0"/>
      <w:marBottom w:val="0"/>
      <w:divBdr>
        <w:top w:val="none" w:sz="0" w:space="0" w:color="auto"/>
        <w:left w:val="none" w:sz="0" w:space="0" w:color="auto"/>
        <w:bottom w:val="none" w:sz="0" w:space="0" w:color="auto"/>
        <w:right w:val="none" w:sz="0" w:space="0" w:color="auto"/>
      </w:divBdr>
    </w:div>
    <w:div w:id="383991899">
      <w:bodyDiv w:val="1"/>
      <w:marLeft w:val="0"/>
      <w:marRight w:val="0"/>
      <w:marTop w:val="0"/>
      <w:marBottom w:val="0"/>
      <w:divBdr>
        <w:top w:val="none" w:sz="0" w:space="0" w:color="auto"/>
        <w:left w:val="none" w:sz="0" w:space="0" w:color="auto"/>
        <w:bottom w:val="none" w:sz="0" w:space="0" w:color="auto"/>
        <w:right w:val="none" w:sz="0" w:space="0" w:color="auto"/>
      </w:divBdr>
    </w:div>
    <w:div w:id="394134691">
      <w:bodyDiv w:val="1"/>
      <w:marLeft w:val="0"/>
      <w:marRight w:val="0"/>
      <w:marTop w:val="0"/>
      <w:marBottom w:val="0"/>
      <w:divBdr>
        <w:top w:val="none" w:sz="0" w:space="0" w:color="auto"/>
        <w:left w:val="none" w:sz="0" w:space="0" w:color="auto"/>
        <w:bottom w:val="none" w:sz="0" w:space="0" w:color="auto"/>
        <w:right w:val="none" w:sz="0" w:space="0" w:color="auto"/>
      </w:divBdr>
    </w:div>
    <w:div w:id="406616668">
      <w:bodyDiv w:val="1"/>
      <w:marLeft w:val="0"/>
      <w:marRight w:val="0"/>
      <w:marTop w:val="0"/>
      <w:marBottom w:val="0"/>
      <w:divBdr>
        <w:top w:val="none" w:sz="0" w:space="0" w:color="auto"/>
        <w:left w:val="none" w:sz="0" w:space="0" w:color="auto"/>
        <w:bottom w:val="none" w:sz="0" w:space="0" w:color="auto"/>
        <w:right w:val="none" w:sz="0" w:space="0" w:color="auto"/>
      </w:divBdr>
    </w:div>
    <w:div w:id="411702664">
      <w:bodyDiv w:val="1"/>
      <w:marLeft w:val="0"/>
      <w:marRight w:val="0"/>
      <w:marTop w:val="0"/>
      <w:marBottom w:val="0"/>
      <w:divBdr>
        <w:top w:val="none" w:sz="0" w:space="0" w:color="auto"/>
        <w:left w:val="none" w:sz="0" w:space="0" w:color="auto"/>
        <w:bottom w:val="none" w:sz="0" w:space="0" w:color="auto"/>
        <w:right w:val="none" w:sz="0" w:space="0" w:color="auto"/>
      </w:divBdr>
    </w:div>
    <w:div w:id="413864185">
      <w:bodyDiv w:val="1"/>
      <w:marLeft w:val="0"/>
      <w:marRight w:val="0"/>
      <w:marTop w:val="0"/>
      <w:marBottom w:val="0"/>
      <w:divBdr>
        <w:top w:val="none" w:sz="0" w:space="0" w:color="auto"/>
        <w:left w:val="none" w:sz="0" w:space="0" w:color="auto"/>
        <w:bottom w:val="none" w:sz="0" w:space="0" w:color="auto"/>
        <w:right w:val="none" w:sz="0" w:space="0" w:color="auto"/>
      </w:divBdr>
    </w:div>
    <w:div w:id="414324428">
      <w:bodyDiv w:val="1"/>
      <w:marLeft w:val="0"/>
      <w:marRight w:val="0"/>
      <w:marTop w:val="0"/>
      <w:marBottom w:val="0"/>
      <w:divBdr>
        <w:top w:val="none" w:sz="0" w:space="0" w:color="auto"/>
        <w:left w:val="none" w:sz="0" w:space="0" w:color="auto"/>
        <w:bottom w:val="none" w:sz="0" w:space="0" w:color="auto"/>
        <w:right w:val="none" w:sz="0" w:space="0" w:color="auto"/>
      </w:divBdr>
    </w:div>
    <w:div w:id="432016392">
      <w:bodyDiv w:val="1"/>
      <w:marLeft w:val="0"/>
      <w:marRight w:val="0"/>
      <w:marTop w:val="0"/>
      <w:marBottom w:val="0"/>
      <w:divBdr>
        <w:top w:val="none" w:sz="0" w:space="0" w:color="auto"/>
        <w:left w:val="none" w:sz="0" w:space="0" w:color="auto"/>
        <w:bottom w:val="none" w:sz="0" w:space="0" w:color="auto"/>
        <w:right w:val="none" w:sz="0" w:space="0" w:color="auto"/>
      </w:divBdr>
    </w:div>
    <w:div w:id="447358058">
      <w:bodyDiv w:val="1"/>
      <w:marLeft w:val="0"/>
      <w:marRight w:val="0"/>
      <w:marTop w:val="0"/>
      <w:marBottom w:val="0"/>
      <w:divBdr>
        <w:top w:val="none" w:sz="0" w:space="0" w:color="auto"/>
        <w:left w:val="none" w:sz="0" w:space="0" w:color="auto"/>
        <w:bottom w:val="none" w:sz="0" w:space="0" w:color="auto"/>
        <w:right w:val="none" w:sz="0" w:space="0" w:color="auto"/>
      </w:divBdr>
    </w:div>
    <w:div w:id="490683030">
      <w:bodyDiv w:val="1"/>
      <w:marLeft w:val="0"/>
      <w:marRight w:val="0"/>
      <w:marTop w:val="0"/>
      <w:marBottom w:val="0"/>
      <w:divBdr>
        <w:top w:val="none" w:sz="0" w:space="0" w:color="auto"/>
        <w:left w:val="none" w:sz="0" w:space="0" w:color="auto"/>
        <w:bottom w:val="none" w:sz="0" w:space="0" w:color="auto"/>
        <w:right w:val="none" w:sz="0" w:space="0" w:color="auto"/>
      </w:divBdr>
    </w:div>
    <w:div w:id="505050458">
      <w:bodyDiv w:val="1"/>
      <w:marLeft w:val="0"/>
      <w:marRight w:val="0"/>
      <w:marTop w:val="0"/>
      <w:marBottom w:val="0"/>
      <w:divBdr>
        <w:top w:val="none" w:sz="0" w:space="0" w:color="auto"/>
        <w:left w:val="none" w:sz="0" w:space="0" w:color="auto"/>
        <w:bottom w:val="none" w:sz="0" w:space="0" w:color="auto"/>
        <w:right w:val="none" w:sz="0" w:space="0" w:color="auto"/>
      </w:divBdr>
    </w:div>
    <w:div w:id="642125980">
      <w:bodyDiv w:val="1"/>
      <w:marLeft w:val="0"/>
      <w:marRight w:val="0"/>
      <w:marTop w:val="0"/>
      <w:marBottom w:val="0"/>
      <w:divBdr>
        <w:top w:val="none" w:sz="0" w:space="0" w:color="auto"/>
        <w:left w:val="none" w:sz="0" w:space="0" w:color="auto"/>
        <w:bottom w:val="none" w:sz="0" w:space="0" w:color="auto"/>
        <w:right w:val="none" w:sz="0" w:space="0" w:color="auto"/>
      </w:divBdr>
    </w:div>
    <w:div w:id="645281104">
      <w:bodyDiv w:val="1"/>
      <w:marLeft w:val="0"/>
      <w:marRight w:val="0"/>
      <w:marTop w:val="0"/>
      <w:marBottom w:val="0"/>
      <w:divBdr>
        <w:top w:val="none" w:sz="0" w:space="0" w:color="auto"/>
        <w:left w:val="none" w:sz="0" w:space="0" w:color="auto"/>
        <w:bottom w:val="none" w:sz="0" w:space="0" w:color="auto"/>
        <w:right w:val="none" w:sz="0" w:space="0" w:color="auto"/>
      </w:divBdr>
    </w:div>
    <w:div w:id="662201157">
      <w:bodyDiv w:val="1"/>
      <w:marLeft w:val="0"/>
      <w:marRight w:val="0"/>
      <w:marTop w:val="0"/>
      <w:marBottom w:val="0"/>
      <w:divBdr>
        <w:top w:val="none" w:sz="0" w:space="0" w:color="auto"/>
        <w:left w:val="none" w:sz="0" w:space="0" w:color="auto"/>
        <w:bottom w:val="none" w:sz="0" w:space="0" w:color="auto"/>
        <w:right w:val="none" w:sz="0" w:space="0" w:color="auto"/>
      </w:divBdr>
    </w:div>
    <w:div w:id="780295043">
      <w:bodyDiv w:val="1"/>
      <w:marLeft w:val="0"/>
      <w:marRight w:val="0"/>
      <w:marTop w:val="0"/>
      <w:marBottom w:val="0"/>
      <w:divBdr>
        <w:top w:val="none" w:sz="0" w:space="0" w:color="auto"/>
        <w:left w:val="none" w:sz="0" w:space="0" w:color="auto"/>
        <w:bottom w:val="none" w:sz="0" w:space="0" w:color="auto"/>
        <w:right w:val="none" w:sz="0" w:space="0" w:color="auto"/>
      </w:divBdr>
    </w:div>
    <w:div w:id="788860519">
      <w:bodyDiv w:val="1"/>
      <w:marLeft w:val="0"/>
      <w:marRight w:val="0"/>
      <w:marTop w:val="0"/>
      <w:marBottom w:val="0"/>
      <w:divBdr>
        <w:top w:val="none" w:sz="0" w:space="0" w:color="auto"/>
        <w:left w:val="none" w:sz="0" w:space="0" w:color="auto"/>
        <w:bottom w:val="none" w:sz="0" w:space="0" w:color="auto"/>
        <w:right w:val="none" w:sz="0" w:space="0" w:color="auto"/>
      </w:divBdr>
    </w:div>
    <w:div w:id="812138189">
      <w:bodyDiv w:val="1"/>
      <w:marLeft w:val="0"/>
      <w:marRight w:val="0"/>
      <w:marTop w:val="0"/>
      <w:marBottom w:val="0"/>
      <w:divBdr>
        <w:top w:val="none" w:sz="0" w:space="0" w:color="auto"/>
        <w:left w:val="none" w:sz="0" w:space="0" w:color="auto"/>
        <w:bottom w:val="none" w:sz="0" w:space="0" w:color="auto"/>
        <w:right w:val="none" w:sz="0" w:space="0" w:color="auto"/>
      </w:divBdr>
    </w:div>
    <w:div w:id="827285081">
      <w:bodyDiv w:val="1"/>
      <w:marLeft w:val="0"/>
      <w:marRight w:val="0"/>
      <w:marTop w:val="0"/>
      <w:marBottom w:val="0"/>
      <w:divBdr>
        <w:top w:val="none" w:sz="0" w:space="0" w:color="auto"/>
        <w:left w:val="none" w:sz="0" w:space="0" w:color="auto"/>
        <w:bottom w:val="none" w:sz="0" w:space="0" w:color="auto"/>
        <w:right w:val="none" w:sz="0" w:space="0" w:color="auto"/>
      </w:divBdr>
    </w:div>
    <w:div w:id="857693339">
      <w:bodyDiv w:val="1"/>
      <w:marLeft w:val="0"/>
      <w:marRight w:val="0"/>
      <w:marTop w:val="0"/>
      <w:marBottom w:val="0"/>
      <w:divBdr>
        <w:top w:val="none" w:sz="0" w:space="0" w:color="auto"/>
        <w:left w:val="none" w:sz="0" w:space="0" w:color="auto"/>
        <w:bottom w:val="none" w:sz="0" w:space="0" w:color="auto"/>
        <w:right w:val="none" w:sz="0" w:space="0" w:color="auto"/>
      </w:divBdr>
    </w:div>
    <w:div w:id="878664463">
      <w:bodyDiv w:val="1"/>
      <w:marLeft w:val="0"/>
      <w:marRight w:val="0"/>
      <w:marTop w:val="0"/>
      <w:marBottom w:val="0"/>
      <w:divBdr>
        <w:top w:val="none" w:sz="0" w:space="0" w:color="auto"/>
        <w:left w:val="none" w:sz="0" w:space="0" w:color="auto"/>
        <w:bottom w:val="none" w:sz="0" w:space="0" w:color="auto"/>
        <w:right w:val="none" w:sz="0" w:space="0" w:color="auto"/>
      </w:divBdr>
    </w:div>
    <w:div w:id="1108813625">
      <w:bodyDiv w:val="1"/>
      <w:marLeft w:val="0"/>
      <w:marRight w:val="0"/>
      <w:marTop w:val="0"/>
      <w:marBottom w:val="0"/>
      <w:divBdr>
        <w:top w:val="none" w:sz="0" w:space="0" w:color="auto"/>
        <w:left w:val="none" w:sz="0" w:space="0" w:color="auto"/>
        <w:bottom w:val="none" w:sz="0" w:space="0" w:color="auto"/>
        <w:right w:val="none" w:sz="0" w:space="0" w:color="auto"/>
      </w:divBdr>
    </w:div>
    <w:div w:id="1114591356">
      <w:bodyDiv w:val="1"/>
      <w:marLeft w:val="0"/>
      <w:marRight w:val="0"/>
      <w:marTop w:val="0"/>
      <w:marBottom w:val="0"/>
      <w:divBdr>
        <w:top w:val="none" w:sz="0" w:space="0" w:color="auto"/>
        <w:left w:val="none" w:sz="0" w:space="0" w:color="auto"/>
        <w:bottom w:val="none" w:sz="0" w:space="0" w:color="auto"/>
        <w:right w:val="none" w:sz="0" w:space="0" w:color="auto"/>
      </w:divBdr>
    </w:div>
    <w:div w:id="1129738070">
      <w:bodyDiv w:val="1"/>
      <w:marLeft w:val="0"/>
      <w:marRight w:val="0"/>
      <w:marTop w:val="0"/>
      <w:marBottom w:val="0"/>
      <w:divBdr>
        <w:top w:val="none" w:sz="0" w:space="0" w:color="auto"/>
        <w:left w:val="none" w:sz="0" w:space="0" w:color="auto"/>
        <w:bottom w:val="none" w:sz="0" w:space="0" w:color="auto"/>
        <w:right w:val="none" w:sz="0" w:space="0" w:color="auto"/>
      </w:divBdr>
    </w:div>
    <w:div w:id="1200553993">
      <w:bodyDiv w:val="1"/>
      <w:marLeft w:val="0"/>
      <w:marRight w:val="0"/>
      <w:marTop w:val="0"/>
      <w:marBottom w:val="0"/>
      <w:divBdr>
        <w:top w:val="none" w:sz="0" w:space="0" w:color="auto"/>
        <w:left w:val="none" w:sz="0" w:space="0" w:color="auto"/>
        <w:bottom w:val="none" w:sz="0" w:space="0" w:color="auto"/>
        <w:right w:val="none" w:sz="0" w:space="0" w:color="auto"/>
      </w:divBdr>
    </w:div>
    <w:div w:id="1240940916">
      <w:bodyDiv w:val="1"/>
      <w:marLeft w:val="0"/>
      <w:marRight w:val="0"/>
      <w:marTop w:val="0"/>
      <w:marBottom w:val="0"/>
      <w:divBdr>
        <w:top w:val="none" w:sz="0" w:space="0" w:color="auto"/>
        <w:left w:val="none" w:sz="0" w:space="0" w:color="auto"/>
        <w:bottom w:val="none" w:sz="0" w:space="0" w:color="auto"/>
        <w:right w:val="none" w:sz="0" w:space="0" w:color="auto"/>
      </w:divBdr>
    </w:div>
    <w:div w:id="1258446928">
      <w:bodyDiv w:val="1"/>
      <w:marLeft w:val="0"/>
      <w:marRight w:val="0"/>
      <w:marTop w:val="0"/>
      <w:marBottom w:val="0"/>
      <w:divBdr>
        <w:top w:val="none" w:sz="0" w:space="0" w:color="auto"/>
        <w:left w:val="none" w:sz="0" w:space="0" w:color="auto"/>
        <w:bottom w:val="none" w:sz="0" w:space="0" w:color="auto"/>
        <w:right w:val="none" w:sz="0" w:space="0" w:color="auto"/>
      </w:divBdr>
    </w:div>
    <w:div w:id="1306813529">
      <w:bodyDiv w:val="1"/>
      <w:marLeft w:val="0"/>
      <w:marRight w:val="0"/>
      <w:marTop w:val="0"/>
      <w:marBottom w:val="0"/>
      <w:divBdr>
        <w:top w:val="none" w:sz="0" w:space="0" w:color="auto"/>
        <w:left w:val="none" w:sz="0" w:space="0" w:color="auto"/>
        <w:bottom w:val="none" w:sz="0" w:space="0" w:color="auto"/>
        <w:right w:val="none" w:sz="0" w:space="0" w:color="auto"/>
      </w:divBdr>
    </w:div>
    <w:div w:id="1316958625">
      <w:bodyDiv w:val="1"/>
      <w:marLeft w:val="0"/>
      <w:marRight w:val="0"/>
      <w:marTop w:val="0"/>
      <w:marBottom w:val="0"/>
      <w:divBdr>
        <w:top w:val="none" w:sz="0" w:space="0" w:color="auto"/>
        <w:left w:val="none" w:sz="0" w:space="0" w:color="auto"/>
        <w:bottom w:val="none" w:sz="0" w:space="0" w:color="auto"/>
        <w:right w:val="none" w:sz="0" w:space="0" w:color="auto"/>
      </w:divBdr>
    </w:div>
    <w:div w:id="1437335555">
      <w:bodyDiv w:val="1"/>
      <w:marLeft w:val="0"/>
      <w:marRight w:val="0"/>
      <w:marTop w:val="0"/>
      <w:marBottom w:val="0"/>
      <w:divBdr>
        <w:top w:val="none" w:sz="0" w:space="0" w:color="auto"/>
        <w:left w:val="none" w:sz="0" w:space="0" w:color="auto"/>
        <w:bottom w:val="none" w:sz="0" w:space="0" w:color="auto"/>
        <w:right w:val="none" w:sz="0" w:space="0" w:color="auto"/>
      </w:divBdr>
    </w:div>
    <w:div w:id="1458599313">
      <w:bodyDiv w:val="1"/>
      <w:marLeft w:val="0"/>
      <w:marRight w:val="0"/>
      <w:marTop w:val="0"/>
      <w:marBottom w:val="0"/>
      <w:divBdr>
        <w:top w:val="none" w:sz="0" w:space="0" w:color="auto"/>
        <w:left w:val="none" w:sz="0" w:space="0" w:color="auto"/>
        <w:bottom w:val="none" w:sz="0" w:space="0" w:color="auto"/>
        <w:right w:val="none" w:sz="0" w:space="0" w:color="auto"/>
      </w:divBdr>
    </w:div>
    <w:div w:id="1466659898">
      <w:bodyDiv w:val="1"/>
      <w:marLeft w:val="0"/>
      <w:marRight w:val="0"/>
      <w:marTop w:val="0"/>
      <w:marBottom w:val="0"/>
      <w:divBdr>
        <w:top w:val="none" w:sz="0" w:space="0" w:color="auto"/>
        <w:left w:val="none" w:sz="0" w:space="0" w:color="auto"/>
        <w:bottom w:val="none" w:sz="0" w:space="0" w:color="auto"/>
        <w:right w:val="none" w:sz="0" w:space="0" w:color="auto"/>
      </w:divBdr>
    </w:div>
    <w:div w:id="1502233870">
      <w:bodyDiv w:val="1"/>
      <w:marLeft w:val="0"/>
      <w:marRight w:val="0"/>
      <w:marTop w:val="0"/>
      <w:marBottom w:val="0"/>
      <w:divBdr>
        <w:top w:val="none" w:sz="0" w:space="0" w:color="auto"/>
        <w:left w:val="none" w:sz="0" w:space="0" w:color="auto"/>
        <w:bottom w:val="none" w:sz="0" w:space="0" w:color="auto"/>
        <w:right w:val="none" w:sz="0" w:space="0" w:color="auto"/>
      </w:divBdr>
    </w:div>
    <w:div w:id="1601913362">
      <w:bodyDiv w:val="1"/>
      <w:marLeft w:val="0"/>
      <w:marRight w:val="0"/>
      <w:marTop w:val="0"/>
      <w:marBottom w:val="0"/>
      <w:divBdr>
        <w:top w:val="none" w:sz="0" w:space="0" w:color="auto"/>
        <w:left w:val="none" w:sz="0" w:space="0" w:color="auto"/>
        <w:bottom w:val="none" w:sz="0" w:space="0" w:color="auto"/>
        <w:right w:val="none" w:sz="0" w:space="0" w:color="auto"/>
      </w:divBdr>
    </w:div>
    <w:div w:id="1640332836">
      <w:bodyDiv w:val="1"/>
      <w:marLeft w:val="0"/>
      <w:marRight w:val="0"/>
      <w:marTop w:val="0"/>
      <w:marBottom w:val="0"/>
      <w:divBdr>
        <w:top w:val="none" w:sz="0" w:space="0" w:color="auto"/>
        <w:left w:val="none" w:sz="0" w:space="0" w:color="auto"/>
        <w:bottom w:val="none" w:sz="0" w:space="0" w:color="auto"/>
        <w:right w:val="none" w:sz="0" w:space="0" w:color="auto"/>
      </w:divBdr>
    </w:div>
    <w:div w:id="1649630994">
      <w:bodyDiv w:val="1"/>
      <w:marLeft w:val="0"/>
      <w:marRight w:val="0"/>
      <w:marTop w:val="0"/>
      <w:marBottom w:val="0"/>
      <w:divBdr>
        <w:top w:val="none" w:sz="0" w:space="0" w:color="auto"/>
        <w:left w:val="none" w:sz="0" w:space="0" w:color="auto"/>
        <w:bottom w:val="none" w:sz="0" w:space="0" w:color="auto"/>
        <w:right w:val="none" w:sz="0" w:space="0" w:color="auto"/>
      </w:divBdr>
    </w:div>
    <w:div w:id="1706830404">
      <w:bodyDiv w:val="1"/>
      <w:marLeft w:val="0"/>
      <w:marRight w:val="0"/>
      <w:marTop w:val="0"/>
      <w:marBottom w:val="0"/>
      <w:divBdr>
        <w:top w:val="none" w:sz="0" w:space="0" w:color="auto"/>
        <w:left w:val="none" w:sz="0" w:space="0" w:color="auto"/>
        <w:bottom w:val="none" w:sz="0" w:space="0" w:color="auto"/>
        <w:right w:val="none" w:sz="0" w:space="0" w:color="auto"/>
      </w:divBdr>
    </w:div>
    <w:div w:id="1721704555">
      <w:bodyDiv w:val="1"/>
      <w:marLeft w:val="0"/>
      <w:marRight w:val="0"/>
      <w:marTop w:val="0"/>
      <w:marBottom w:val="0"/>
      <w:divBdr>
        <w:top w:val="none" w:sz="0" w:space="0" w:color="auto"/>
        <w:left w:val="none" w:sz="0" w:space="0" w:color="auto"/>
        <w:bottom w:val="none" w:sz="0" w:space="0" w:color="auto"/>
        <w:right w:val="none" w:sz="0" w:space="0" w:color="auto"/>
      </w:divBdr>
    </w:div>
    <w:div w:id="1750301827">
      <w:bodyDiv w:val="1"/>
      <w:marLeft w:val="0"/>
      <w:marRight w:val="0"/>
      <w:marTop w:val="0"/>
      <w:marBottom w:val="0"/>
      <w:divBdr>
        <w:top w:val="none" w:sz="0" w:space="0" w:color="auto"/>
        <w:left w:val="none" w:sz="0" w:space="0" w:color="auto"/>
        <w:bottom w:val="none" w:sz="0" w:space="0" w:color="auto"/>
        <w:right w:val="none" w:sz="0" w:space="0" w:color="auto"/>
      </w:divBdr>
    </w:div>
    <w:div w:id="1766419598">
      <w:bodyDiv w:val="1"/>
      <w:marLeft w:val="0"/>
      <w:marRight w:val="0"/>
      <w:marTop w:val="0"/>
      <w:marBottom w:val="0"/>
      <w:divBdr>
        <w:top w:val="none" w:sz="0" w:space="0" w:color="auto"/>
        <w:left w:val="none" w:sz="0" w:space="0" w:color="auto"/>
        <w:bottom w:val="none" w:sz="0" w:space="0" w:color="auto"/>
        <w:right w:val="none" w:sz="0" w:space="0" w:color="auto"/>
      </w:divBdr>
    </w:div>
    <w:div w:id="1771587940">
      <w:bodyDiv w:val="1"/>
      <w:marLeft w:val="0"/>
      <w:marRight w:val="0"/>
      <w:marTop w:val="0"/>
      <w:marBottom w:val="0"/>
      <w:divBdr>
        <w:top w:val="none" w:sz="0" w:space="0" w:color="auto"/>
        <w:left w:val="none" w:sz="0" w:space="0" w:color="auto"/>
        <w:bottom w:val="none" w:sz="0" w:space="0" w:color="auto"/>
        <w:right w:val="none" w:sz="0" w:space="0" w:color="auto"/>
      </w:divBdr>
    </w:div>
    <w:div w:id="1838378564">
      <w:bodyDiv w:val="1"/>
      <w:marLeft w:val="0"/>
      <w:marRight w:val="0"/>
      <w:marTop w:val="0"/>
      <w:marBottom w:val="0"/>
      <w:divBdr>
        <w:top w:val="none" w:sz="0" w:space="0" w:color="auto"/>
        <w:left w:val="none" w:sz="0" w:space="0" w:color="auto"/>
        <w:bottom w:val="none" w:sz="0" w:space="0" w:color="auto"/>
        <w:right w:val="none" w:sz="0" w:space="0" w:color="auto"/>
      </w:divBdr>
    </w:div>
    <w:div w:id="1864980423">
      <w:bodyDiv w:val="1"/>
      <w:marLeft w:val="0"/>
      <w:marRight w:val="0"/>
      <w:marTop w:val="0"/>
      <w:marBottom w:val="0"/>
      <w:divBdr>
        <w:top w:val="none" w:sz="0" w:space="0" w:color="auto"/>
        <w:left w:val="none" w:sz="0" w:space="0" w:color="auto"/>
        <w:bottom w:val="none" w:sz="0" w:space="0" w:color="auto"/>
        <w:right w:val="none" w:sz="0" w:space="0" w:color="auto"/>
      </w:divBdr>
    </w:div>
    <w:div w:id="1866020201">
      <w:bodyDiv w:val="1"/>
      <w:marLeft w:val="0"/>
      <w:marRight w:val="0"/>
      <w:marTop w:val="0"/>
      <w:marBottom w:val="0"/>
      <w:divBdr>
        <w:top w:val="none" w:sz="0" w:space="0" w:color="auto"/>
        <w:left w:val="none" w:sz="0" w:space="0" w:color="auto"/>
        <w:bottom w:val="none" w:sz="0" w:space="0" w:color="auto"/>
        <w:right w:val="none" w:sz="0" w:space="0" w:color="auto"/>
      </w:divBdr>
    </w:div>
    <w:div w:id="1879664916">
      <w:bodyDiv w:val="1"/>
      <w:marLeft w:val="0"/>
      <w:marRight w:val="0"/>
      <w:marTop w:val="0"/>
      <w:marBottom w:val="0"/>
      <w:divBdr>
        <w:top w:val="none" w:sz="0" w:space="0" w:color="auto"/>
        <w:left w:val="none" w:sz="0" w:space="0" w:color="auto"/>
        <w:bottom w:val="none" w:sz="0" w:space="0" w:color="auto"/>
        <w:right w:val="none" w:sz="0" w:space="0" w:color="auto"/>
      </w:divBdr>
    </w:div>
    <w:div w:id="1922521328">
      <w:bodyDiv w:val="1"/>
      <w:marLeft w:val="0"/>
      <w:marRight w:val="0"/>
      <w:marTop w:val="0"/>
      <w:marBottom w:val="0"/>
      <w:divBdr>
        <w:top w:val="none" w:sz="0" w:space="0" w:color="auto"/>
        <w:left w:val="none" w:sz="0" w:space="0" w:color="auto"/>
        <w:bottom w:val="none" w:sz="0" w:space="0" w:color="auto"/>
        <w:right w:val="none" w:sz="0" w:space="0" w:color="auto"/>
      </w:divBdr>
    </w:div>
    <w:div w:id="1933584743">
      <w:bodyDiv w:val="1"/>
      <w:marLeft w:val="0"/>
      <w:marRight w:val="0"/>
      <w:marTop w:val="0"/>
      <w:marBottom w:val="0"/>
      <w:divBdr>
        <w:top w:val="none" w:sz="0" w:space="0" w:color="auto"/>
        <w:left w:val="none" w:sz="0" w:space="0" w:color="auto"/>
        <w:bottom w:val="none" w:sz="0" w:space="0" w:color="auto"/>
        <w:right w:val="none" w:sz="0" w:space="0" w:color="auto"/>
      </w:divBdr>
    </w:div>
    <w:div w:id="1962178488">
      <w:bodyDiv w:val="1"/>
      <w:marLeft w:val="0"/>
      <w:marRight w:val="0"/>
      <w:marTop w:val="0"/>
      <w:marBottom w:val="0"/>
      <w:divBdr>
        <w:top w:val="none" w:sz="0" w:space="0" w:color="auto"/>
        <w:left w:val="none" w:sz="0" w:space="0" w:color="auto"/>
        <w:bottom w:val="none" w:sz="0" w:space="0" w:color="auto"/>
        <w:right w:val="none" w:sz="0" w:space="0" w:color="auto"/>
      </w:divBdr>
    </w:div>
    <w:div w:id="1968119089">
      <w:bodyDiv w:val="1"/>
      <w:marLeft w:val="0"/>
      <w:marRight w:val="0"/>
      <w:marTop w:val="0"/>
      <w:marBottom w:val="0"/>
      <w:divBdr>
        <w:top w:val="none" w:sz="0" w:space="0" w:color="auto"/>
        <w:left w:val="none" w:sz="0" w:space="0" w:color="auto"/>
        <w:bottom w:val="none" w:sz="0" w:space="0" w:color="auto"/>
        <w:right w:val="none" w:sz="0" w:space="0" w:color="auto"/>
      </w:divBdr>
    </w:div>
    <w:div w:id="1983652063">
      <w:bodyDiv w:val="1"/>
      <w:marLeft w:val="0"/>
      <w:marRight w:val="0"/>
      <w:marTop w:val="0"/>
      <w:marBottom w:val="0"/>
      <w:divBdr>
        <w:top w:val="none" w:sz="0" w:space="0" w:color="auto"/>
        <w:left w:val="none" w:sz="0" w:space="0" w:color="auto"/>
        <w:bottom w:val="none" w:sz="0" w:space="0" w:color="auto"/>
        <w:right w:val="none" w:sz="0" w:space="0" w:color="auto"/>
      </w:divBdr>
    </w:div>
    <w:div w:id="2003656777">
      <w:bodyDiv w:val="1"/>
      <w:marLeft w:val="0"/>
      <w:marRight w:val="0"/>
      <w:marTop w:val="0"/>
      <w:marBottom w:val="0"/>
      <w:divBdr>
        <w:top w:val="none" w:sz="0" w:space="0" w:color="auto"/>
        <w:left w:val="none" w:sz="0" w:space="0" w:color="auto"/>
        <w:bottom w:val="none" w:sz="0" w:space="0" w:color="auto"/>
        <w:right w:val="none" w:sz="0" w:space="0" w:color="auto"/>
      </w:divBdr>
    </w:div>
    <w:div w:id="2007513238">
      <w:bodyDiv w:val="1"/>
      <w:marLeft w:val="0"/>
      <w:marRight w:val="0"/>
      <w:marTop w:val="0"/>
      <w:marBottom w:val="0"/>
      <w:divBdr>
        <w:top w:val="none" w:sz="0" w:space="0" w:color="auto"/>
        <w:left w:val="none" w:sz="0" w:space="0" w:color="auto"/>
        <w:bottom w:val="none" w:sz="0" w:space="0" w:color="auto"/>
        <w:right w:val="none" w:sz="0" w:space="0" w:color="auto"/>
      </w:divBdr>
    </w:div>
    <w:div w:id="2090423450">
      <w:bodyDiv w:val="1"/>
      <w:marLeft w:val="0"/>
      <w:marRight w:val="0"/>
      <w:marTop w:val="0"/>
      <w:marBottom w:val="0"/>
      <w:divBdr>
        <w:top w:val="none" w:sz="0" w:space="0" w:color="auto"/>
        <w:left w:val="none" w:sz="0" w:space="0" w:color="auto"/>
        <w:bottom w:val="none" w:sz="0" w:space="0" w:color="auto"/>
        <w:right w:val="none" w:sz="0" w:space="0" w:color="auto"/>
      </w:divBdr>
    </w:div>
    <w:div w:id="2095471273">
      <w:bodyDiv w:val="1"/>
      <w:marLeft w:val="0"/>
      <w:marRight w:val="0"/>
      <w:marTop w:val="0"/>
      <w:marBottom w:val="0"/>
      <w:divBdr>
        <w:top w:val="none" w:sz="0" w:space="0" w:color="auto"/>
        <w:left w:val="none" w:sz="0" w:space="0" w:color="auto"/>
        <w:bottom w:val="none" w:sz="0" w:space="0" w:color="auto"/>
        <w:right w:val="none" w:sz="0" w:space="0" w:color="auto"/>
      </w:divBdr>
    </w:div>
    <w:div w:id="2103525660">
      <w:bodyDiv w:val="1"/>
      <w:marLeft w:val="0"/>
      <w:marRight w:val="0"/>
      <w:marTop w:val="0"/>
      <w:marBottom w:val="0"/>
      <w:divBdr>
        <w:top w:val="none" w:sz="0" w:space="0" w:color="auto"/>
        <w:left w:val="none" w:sz="0" w:space="0" w:color="auto"/>
        <w:bottom w:val="none" w:sz="0" w:space="0" w:color="auto"/>
        <w:right w:val="none" w:sz="0" w:space="0" w:color="auto"/>
      </w:divBdr>
    </w:div>
    <w:div w:id="2143425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97-2003_Worksheet2.xls"/><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fontTable" Target="fontTable.xml"/><Relationship Id="rId21" Type="http://schemas.openxmlformats.org/officeDocument/2006/relationships/oleObject" Target="embeddings/Microsoft_Excel_97-2003_Worksheet6.xls"/><Relationship Id="rId34"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Microsoft_Excel_97-2003_Worksheet4.xls"/><Relationship Id="rId25" Type="http://schemas.openxmlformats.org/officeDocument/2006/relationships/oleObject" Target="embeddings/Microsoft_Excel_97-2003_Worksheet8.xls"/><Relationship Id="rId33" Type="http://schemas.openxmlformats.org/officeDocument/2006/relationships/oleObject" Target="embeddings/Microsoft_Excel_97-2003_Worksheet12.xls"/><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Microsoft_Excel_97-2003_Worksheet10.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Excel_97-2003_Worksheet1.xls"/><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Microsoft_Excel_97-2003_Worksheet14.xls"/><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Microsoft_Excel_97-2003_Worksheet3.xls"/><Relationship Id="rId23" Type="http://schemas.openxmlformats.org/officeDocument/2006/relationships/oleObject" Target="embeddings/Microsoft_Excel_97-2003_Worksheet7.xls"/><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oleObject" Target="embeddings/Microsoft_Excel_97-2003_Worksheet5.xls"/><Relationship Id="rId31" Type="http://schemas.openxmlformats.org/officeDocument/2006/relationships/oleObject" Target="embeddings/Microsoft_Excel_97-2003_Worksheet11.xls"/><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Microsoft_Excel_97-2003_Worksheet9.xls"/><Relationship Id="rId30" Type="http://schemas.openxmlformats.org/officeDocument/2006/relationships/image" Target="media/image12.emf"/><Relationship Id="rId35" Type="http://schemas.openxmlformats.org/officeDocument/2006/relationships/oleObject" Target="embeddings/Microsoft_Excel_97-2003_Worksheet13.xls"/><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BDDBFB-7F00-477D-8821-4BB55340E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7138</Words>
  <Characters>40693</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47736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Xufe.Kelmendi</dc:creator>
  <cp:lastModifiedBy>bitkompc</cp:lastModifiedBy>
  <cp:revision>3</cp:revision>
  <cp:lastPrinted>2023-09-22T06:24:00Z</cp:lastPrinted>
  <dcterms:created xsi:type="dcterms:W3CDTF">2023-09-24T17:00:00Z</dcterms:created>
  <dcterms:modified xsi:type="dcterms:W3CDTF">2023-09-24T17:05:00Z</dcterms:modified>
</cp:coreProperties>
</file>